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embeddings/oleObject1.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28"/>
        <w:gridCol w:w="6337"/>
      </w:tblGrid>
      <w:tr w:rsidR="00B36D9C" w:rsidRPr="00D26DC7" w14:paraId="6E64C566" w14:textId="77777777" w:rsidTr="00D26DC7">
        <w:tc>
          <w:tcPr>
            <w:tcW w:w="11165" w:type="dxa"/>
            <w:gridSpan w:val="2"/>
            <w:tcBorders>
              <w:top w:val="single" w:sz="4" w:space="0" w:color="D9D9D9"/>
              <w:left w:val="single" w:sz="4" w:space="0" w:color="D9D9D9"/>
              <w:bottom w:val="single" w:sz="4" w:space="0" w:color="D9D9D9"/>
              <w:right w:val="single" w:sz="4" w:space="0" w:color="D9D9D9"/>
            </w:tcBorders>
          </w:tcPr>
          <w:p w14:paraId="6E64C565" w14:textId="77777777" w:rsidR="00B36D9C" w:rsidRPr="00D26DC7" w:rsidRDefault="00193851" w:rsidP="00D26DC7">
            <w:pPr>
              <w:spacing w:after="0" w:line="240" w:lineRule="auto"/>
            </w:pPr>
            <w:r>
              <w:rPr>
                <w:noProof/>
                <w:lang w:eastAsia="fr-CA"/>
              </w:rPr>
              <w:drawing>
                <wp:anchor distT="0" distB="0" distL="114300" distR="114300" simplePos="0" relativeHeight="251658240" behindDoc="0" locked="0" layoutInCell="1" allowOverlap="1" wp14:anchorId="6E64C7BB" wp14:editId="6E64C7BC">
                  <wp:simplePos x="0" y="0"/>
                  <wp:positionH relativeFrom="column">
                    <wp:posOffset>-65405</wp:posOffset>
                  </wp:positionH>
                  <wp:positionV relativeFrom="paragraph">
                    <wp:posOffset>-2540</wp:posOffset>
                  </wp:positionV>
                  <wp:extent cx="7088505" cy="631190"/>
                  <wp:effectExtent l="0" t="0" r="0" b="0"/>
                  <wp:wrapSquare wrapText="bothSides"/>
                  <wp:docPr id="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88505" cy="631190"/>
                          </a:xfrm>
                          <a:prstGeom prst="rect">
                            <a:avLst/>
                          </a:prstGeom>
                          <a:noFill/>
                        </pic:spPr>
                      </pic:pic>
                    </a:graphicData>
                  </a:graphic>
                  <wp14:sizeRelH relativeFrom="page">
                    <wp14:pctWidth>0</wp14:pctWidth>
                  </wp14:sizeRelH>
                  <wp14:sizeRelV relativeFrom="page">
                    <wp14:pctHeight>0</wp14:pctHeight>
                  </wp14:sizeRelV>
                </wp:anchor>
              </w:drawing>
            </w:r>
          </w:p>
        </w:tc>
      </w:tr>
      <w:tr w:rsidR="00B36D9C" w:rsidRPr="00D26DC7" w14:paraId="6E64C569" w14:textId="77777777" w:rsidTr="00D26DC7">
        <w:tc>
          <w:tcPr>
            <w:tcW w:w="4828" w:type="dxa"/>
            <w:tcBorders>
              <w:top w:val="single" w:sz="4" w:space="0" w:color="D9D9D9"/>
              <w:left w:val="single" w:sz="4" w:space="0" w:color="D9D9D9"/>
              <w:bottom w:val="single" w:sz="4" w:space="0" w:color="D9D9D9"/>
              <w:right w:val="single" w:sz="4" w:space="0" w:color="D9D9D9"/>
            </w:tcBorders>
            <w:shd w:val="pct10" w:color="auto" w:fill="auto"/>
          </w:tcPr>
          <w:p w14:paraId="6E64C567" w14:textId="77777777" w:rsidR="00B36D9C" w:rsidRPr="00D26DC7" w:rsidRDefault="00B36D9C" w:rsidP="00CF1946">
            <w:pPr>
              <w:tabs>
                <w:tab w:val="right" w:pos="4612"/>
              </w:tabs>
              <w:spacing w:after="0" w:line="240" w:lineRule="auto"/>
              <w:rPr>
                <w:b/>
              </w:rPr>
            </w:pPr>
            <w:r w:rsidRPr="00D26DC7">
              <w:rPr>
                <w:b/>
              </w:rPr>
              <w:t>Code de cours : ARQ100</w:t>
            </w:r>
            <w:r w:rsidR="00CF1946">
              <w:rPr>
                <w:b/>
              </w:rPr>
              <w:t>7</w:t>
            </w:r>
          </w:p>
        </w:tc>
        <w:tc>
          <w:tcPr>
            <w:tcW w:w="6337" w:type="dxa"/>
            <w:tcBorders>
              <w:top w:val="single" w:sz="4" w:space="0" w:color="D9D9D9"/>
              <w:left w:val="single" w:sz="4" w:space="0" w:color="D9D9D9"/>
              <w:bottom w:val="single" w:sz="4" w:space="0" w:color="D9D9D9"/>
              <w:right w:val="single" w:sz="4" w:space="0" w:color="D9D9D9"/>
            </w:tcBorders>
            <w:shd w:val="pct10" w:color="auto" w:fill="auto"/>
          </w:tcPr>
          <w:p w14:paraId="6E64C568" w14:textId="77777777" w:rsidR="00B36D9C" w:rsidRPr="00D26DC7" w:rsidRDefault="00B36D9C" w:rsidP="00D26DC7">
            <w:pPr>
              <w:spacing w:after="0" w:line="240" w:lineRule="auto"/>
              <w:rPr>
                <w:b/>
              </w:rPr>
            </w:pPr>
            <w:r w:rsidRPr="00D26DC7">
              <w:rPr>
                <w:b/>
              </w:rPr>
              <w:t xml:space="preserve">Nom du cours : </w:t>
            </w:r>
            <w:r w:rsidRPr="00D26DC7">
              <w:rPr>
                <w:b/>
                <w:iCs/>
              </w:rPr>
              <w:t>Conception architecturale I</w:t>
            </w:r>
            <w:r w:rsidR="00CF1946">
              <w:rPr>
                <w:b/>
                <w:iCs/>
              </w:rPr>
              <w:t>I</w:t>
            </w:r>
          </w:p>
        </w:tc>
      </w:tr>
      <w:tr w:rsidR="00B36D9C" w:rsidRPr="00D26DC7" w14:paraId="6E64C56B" w14:textId="77777777" w:rsidTr="00D26DC7">
        <w:tc>
          <w:tcPr>
            <w:tcW w:w="11165" w:type="dxa"/>
            <w:gridSpan w:val="2"/>
            <w:tcBorders>
              <w:top w:val="single" w:sz="4" w:space="0" w:color="D9D9D9"/>
              <w:left w:val="single" w:sz="4" w:space="0" w:color="D9D9D9"/>
              <w:bottom w:val="single" w:sz="4" w:space="0" w:color="D9D9D9"/>
              <w:right w:val="single" w:sz="4" w:space="0" w:color="D9D9D9"/>
            </w:tcBorders>
          </w:tcPr>
          <w:p w14:paraId="6E64C56A" w14:textId="77777777" w:rsidR="00B36D9C" w:rsidRPr="00D26DC7" w:rsidRDefault="00B36D9C" w:rsidP="00D26DC7">
            <w:pPr>
              <w:spacing w:after="0" w:line="240" w:lineRule="auto"/>
            </w:pPr>
          </w:p>
        </w:tc>
      </w:tr>
      <w:tr w:rsidR="00B36D9C" w:rsidRPr="00D26DC7" w14:paraId="6E64C56E" w14:textId="77777777" w:rsidTr="00D26DC7">
        <w:tc>
          <w:tcPr>
            <w:tcW w:w="4828" w:type="dxa"/>
            <w:tcBorders>
              <w:top w:val="single" w:sz="4" w:space="0" w:color="D9D9D9"/>
              <w:left w:val="single" w:sz="4" w:space="0" w:color="D9D9D9"/>
              <w:bottom w:val="single" w:sz="4" w:space="0" w:color="D9D9D9"/>
              <w:right w:val="single" w:sz="4" w:space="0" w:color="D9D9D9"/>
            </w:tcBorders>
            <w:shd w:val="pct10" w:color="auto" w:fill="auto"/>
          </w:tcPr>
          <w:p w14:paraId="6E64C56C" w14:textId="77777777" w:rsidR="00B36D9C" w:rsidRPr="00D26DC7" w:rsidRDefault="00B36D9C" w:rsidP="00D26DC7">
            <w:pPr>
              <w:spacing w:after="0" w:line="240" w:lineRule="auto"/>
              <w:jc w:val="right"/>
            </w:pPr>
            <w:r w:rsidRPr="00D26DC7">
              <w:rPr>
                <w:b/>
                <w:bCs/>
              </w:rPr>
              <w:t>École de programmes</w:t>
            </w:r>
            <w:r w:rsidR="00D97BF6">
              <w:rPr>
                <w:b/>
                <w:bCs/>
              </w:rPr>
              <w:t> </w:t>
            </w:r>
            <w:r w:rsidRPr="00D26DC7">
              <w:rPr>
                <w:b/>
                <w:bCs/>
              </w:rPr>
              <w:t>:</w:t>
            </w:r>
          </w:p>
        </w:tc>
        <w:tc>
          <w:tcPr>
            <w:tcW w:w="6337" w:type="dxa"/>
            <w:tcBorders>
              <w:top w:val="single" w:sz="4" w:space="0" w:color="D9D9D9"/>
              <w:left w:val="single" w:sz="4" w:space="0" w:color="D9D9D9"/>
              <w:bottom w:val="single" w:sz="4" w:space="0" w:color="D9D9D9"/>
              <w:right w:val="single" w:sz="4" w:space="0" w:color="D9D9D9"/>
            </w:tcBorders>
            <w:shd w:val="pct10" w:color="auto" w:fill="auto"/>
          </w:tcPr>
          <w:p w14:paraId="6E64C56D" w14:textId="77777777" w:rsidR="00B36D9C" w:rsidRPr="00D26DC7" w:rsidRDefault="00B36D9C" w:rsidP="00D26DC7">
            <w:pPr>
              <w:spacing w:after="0" w:line="240" w:lineRule="auto"/>
              <w:rPr>
                <w:lang w:val="fr-FR"/>
              </w:rPr>
            </w:pPr>
            <w:r w:rsidRPr="00D26DC7">
              <w:rPr>
                <w:lang w:val="fr-FR"/>
              </w:rPr>
              <w:t>École des métiers et technologies appliquées</w:t>
            </w:r>
          </w:p>
        </w:tc>
      </w:tr>
      <w:tr w:rsidR="00B36D9C" w:rsidRPr="00D26DC7" w14:paraId="6E64C572" w14:textId="77777777" w:rsidTr="00D26DC7">
        <w:tc>
          <w:tcPr>
            <w:tcW w:w="4828" w:type="dxa"/>
            <w:tcBorders>
              <w:top w:val="single" w:sz="4" w:space="0" w:color="D9D9D9"/>
              <w:left w:val="single" w:sz="4" w:space="0" w:color="D9D9D9"/>
              <w:bottom w:val="single" w:sz="4" w:space="0" w:color="D9D9D9"/>
              <w:right w:val="single" w:sz="4" w:space="0" w:color="D9D9D9"/>
            </w:tcBorders>
          </w:tcPr>
          <w:p w14:paraId="6E64C56F" w14:textId="77777777" w:rsidR="00B36D9C" w:rsidRPr="00D26DC7" w:rsidRDefault="00B36D9C" w:rsidP="00D26DC7">
            <w:pPr>
              <w:spacing w:after="0" w:line="240" w:lineRule="auto"/>
              <w:jc w:val="right"/>
            </w:pPr>
            <w:r w:rsidRPr="00D26DC7">
              <w:rPr>
                <w:b/>
                <w:bCs/>
              </w:rPr>
              <w:t>Programme</w:t>
            </w:r>
            <w:r w:rsidR="00D97BF6">
              <w:rPr>
                <w:b/>
                <w:bCs/>
              </w:rPr>
              <w:t> </w:t>
            </w:r>
            <w:r w:rsidRPr="00D26DC7">
              <w:rPr>
                <w:b/>
                <w:bCs/>
              </w:rPr>
              <w:t>:</w:t>
            </w:r>
          </w:p>
        </w:tc>
        <w:tc>
          <w:tcPr>
            <w:tcW w:w="6337" w:type="dxa"/>
            <w:tcBorders>
              <w:top w:val="single" w:sz="4" w:space="0" w:color="D9D9D9"/>
              <w:left w:val="single" w:sz="4" w:space="0" w:color="D9D9D9"/>
              <w:bottom w:val="single" w:sz="4" w:space="0" w:color="D9D9D9"/>
              <w:right w:val="single" w:sz="4" w:space="0" w:color="D9D9D9"/>
            </w:tcBorders>
          </w:tcPr>
          <w:p w14:paraId="6E64C570" w14:textId="77777777" w:rsidR="00B36D9C" w:rsidRPr="00D26DC7" w:rsidRDefault="00B36D9C" w:rsidP="00D26DC7">
            <w:pPr>
              <w:spacing w:after="0" w:line="240" w:lineRule="auto"/>
              <w:rPr>
                <w:lang w:val="fr-FR"/>
              </w:rPr>
            </w:pPr>
            <w:r w:rsidRPr="00D26DC7">
              <w:rPr>
                <w:lang w:val="fr-FR"/>
              </w:rPr>
              <w:t>Techniques d</w:t>
            </w:r>
            <w:r w:rsidR="00D97BF6">
              <w:rPr>
                <w:lang w:val="fr-FR"/>
              </w:rPr>
              <w:t>’</w:t>
            </w:r>
            <w:r w:rsidRPr="00D26DC7">
              <w:rPr>
                <w:lang w:val="fr-FR"/>
              </w:rPr>
              <w:t>architecture</w:t>
            </w:r>
          </w:p>
          <w:p w14:paraId="6E64C571" w14:textId="77777777" w:rsidR="00B36D9C" w:rsidRPr="00D26DC7" w:rsidRDefault="00B36D9C" w:rsidP="00D26DC7">
            <w:pPr>
              <w:spacing w:after="0" w:line="240" w:lineRule="auto"/>
              <w:rPr>
                <w:lang w:val="fr-FR"/>
              </w:rPr>
            </w:pPr>
            <w:r w:rsidRPr="00D26DC7">
              <w:rPr>
                <w:lang w:val="fr-FR"/>
              </w:rPr>
              <w:t>Technologie de l</w:t>
            </w:r>
            <w:r w:rsidR="00D97BF6">
              <w:rPr>
                <w:lang w:val="fr-FR"/>
              </w:rPr>
              <w:t>’</w:t>
            </w:r>
            <w:r w:rsidRPr="00D26DC7">
              <w:rPr>
                <w:lang w:val="fr-FR"/>
              </w:rPr>
              <w:t>architecture</w:t>
            </w:r>
          </w:p>
        </w:tc>
      </w:tr>
      <w:tr w:rsidR="00B36D9C" w:rsidRPr="00D26DC7" w14:paraId="6E64C575" w14:textId="77777777" w:rsidTr="00D26DC7">
        <w:tc>
          <w:tcPr>
            <w:tcW w:w="4828" w:type="dxa"/>
            <w:tcBorders>
              <w:top w:val="single" w:sz="4" w:space="0" w:color="D9D9D9"/>
              <w:left w:val="single" w:sz="4" w:space="0" w:color="D9D9D9"/>
              <w:bottom w:val="single" w:sz="4" w:space="0" w:color="D9D9D9"/>
              <w:right w:val="single" w:sz="4" w:space="0" w:color="D9D9D9"/>
            </w:tcBorders>
            <w:shd w:val="pct10" w:color="auto" w:fill="auto"/>
          </w:tcPr>
          <w:p w14:paraId="6E64C573" w14:textId="77777777" w:rsidR="00B36D9C" w:rsidRPr="00D26DC7" w:rsidRDefault="00B36D9C" w:rsidP="00D26DC7">
            <w:pPr>
              <w:spacing w:after="0" w:line="240" w:lineRule="auto"/>
              <w:jc w:val="right"/>
            </w:pPr>
            <w:r w:rsidRPr="00D26DC7">
              <w:rPr>
                <w:b/>
                <w:bCs/>
              </w:rPr>
              <w:t>Session</w:t>
            </w:r>
            <w:r w:rsidR="00D97BF6">
              <w:rPr>
                <w:b/>
                <w:bCs/>
              </w:rPr>
              <w:t> </w:t>
            </w:r>
            <w:r w:rsidRPr="00D26DC7">
              <w:rPr>
                <w:b/>
                <w:bCs/>
              </w:rPr>
              <w:t>:</w:t>
            </w:r>
          </w:p>
        </w:tc>
        <w:tc>
          <w:tcPr>
            <w:tcW w:w="6337" w:type="dxa"/>
            <w:tcBorders>
              <w:top w:val="single" w:sz="4" w:space="0" w:color="D9D9D9"/>
              <w:left w:val="single" w:sz="4" w:space="0" w:color="D9D9D9"/>
              <w:bottom w:val="single" w:sz="4" w:space="0" w:color="D9D9D9"/>
              <w:right w:val="single" w:sz="4" w:space="0" w:color="D9D9D9"/>
            </w:tcBorders>
            <w:shd w:val="pct10" w:color="auto" w:fill="auto"/>
          </w:tcPr>
          <w:p w14:paraId="6E64C574" w14:textId="433500F7" w:rsidR="00B36D9C" w:rsidRPr="00D26DC7" w:rsidRDefault="004A4235" w:rsidP="00D26DC7">
            <w:pPr>
              <w:spacing w:after="0" w:line="240" w:lineRule="auto"/>
              <w:rPr>
                <w:lang w:val="fr-FR"/>
              </w:rPr>
            </w:pPr>
            <w:r>
              <w:rPr>
                <w:lang w:val="fr-FR"/>
              </w:rPr>
              <w:t>Hiver</w:t>
            </w:r>
          </w:p>
        </w:tc>
      </w:tr>
      <w:tr w:rsidR="00B36D9C" w:rsidRPr="00D26DC7" w14:paraId="6E64C578" w14:textId="77777777" w:rsidTr="00DB15F5">
        <w:tc>
          <w:tcPr>
            <w:tcW w:w="4828" w:type="dxa"/>
            <w:tcBorders>
              <w:top w:val="single" w:sz="4" w:space="0" w:color="D9D9D9"/>
              <w:left w:val="single" w:sz="4" w:space="0" w:color="D9D9D9"/>
              <w:bottom w:val="single" w:sz="4" w:space="0" w:color="D9D9D9"/>
              <w:right w:val="single" w:sz="4" w:space="0" w:color="D9D9D9"/>
            </w:tcBorders>
          </w:tcPr>
          <w:p w14:paraId="6E64C576" w14:textId="77777777" w:rsidR="00B36D9C" w:rsidRPr="00D26DC7" w:rsidRDefault="00B36D9C" w:rsidP="00D26DC7">
            <w:pPr>
              <w:spacing w:after="0" w:line="240" w:lineRule="auto"/>
              <w:jc w:val="right"/>
            </w:pPr>
            <w:r w:rsidRPr="00D26DC7">
              <w:rPr>
                <w:b/>
                <w:bCs/>
              </w:rPr>
              <w:t>Nombre d</w:t>
            </w:r>
            <w:r w:rsidR="00D97BF6">
              <w:rPr>
                <w:b/>
                <w:bCs/>
              </w:rPr>
              <w:t>’</w:t>
            </w:r>
            <w:r w:rsidRPr="00D26DC7">
              <w:rPr>
                <w:b/>
                <w:bCs/>
              </w:rPr>
              <w:t>heures</w:t>
            </w:r>
            <w:r w:rsidR="00D97BF6">
              <w:rPr>
                <w:b/>
                <w:bCs/>
              </w:rPr>
              <w:t> </w:t>
            </w:r>
            <w:r w:rsidRPr="00D26DC7">
              <w:rPr>
                <w:b/>
                <w:bCs/>
              </w:rPr>
              <w:t>:</w:t>
            </w:r>
          </w:p>
        </w:tc>
        <w:tc>
          <w:tcPr>
            <w:tcW w:w="6337" w:type="dxa"/>
            <w:tcBorders>
              <w:top w:val="single" w:sz="4" w:space="0" w:color="D9D9D9"/>
              <w:left w:val="single" w:sz="4" w:space="0" w:color="D9D9D9"/>
              <w:bottom w:val="single" w:sz="4" w:space="0" w:color="D9D9D9"/>
              <w:right w:val="single" w:sz="4" w:space="0" w:color="D9D9D9"/>
            </w:tcBorders>
          </w:tcPr>
          <w:p w14:paraId="6E64C577" w14:textId="4712CE13" w:rsidR="00B36D9C" w:rsidRPr="00D26DC7" w:rsidRDefault="00CF1946" w:rsidP="00D26DC7">
            <w:pPr>
              <w:spacing w:after="0" w:line="240" w:lineRule="auto"/>
              <w:rPr>
                <w:lang w:val="fr-FR"/>
              </w:rPr>
            </w:pPr>
            <w:r>
              <w:rPr>
                <w:lang w:val="fr-FR"/>
              </w:rPr>
              <w:t>7</w:t>
            </w:r>
            <w:r w:rsidR="004A4235">
              <w:rPr>
                <w:lang w:val="fr-FR"/>
              </w:rPr>
              <w:t>0</w:t>
            </w:r>
            <w:r w:rsidR="00B36D9C" w:rsidRPr="00D26DC7">
              <w:rPr>
                <w:lang w:val="fr-FR"/>
              </w:rPr>
              <w:t xml:space="preserve"> heures</w:t>
            </w:r>
          </w:p>
        </w:tc>
      </w:tr>
      <w:tr w:rsidR="00B36D9C" w:rsidRPr="00D26DC7" w14:paraId="6E64C57B" w14:textId="77777777" w:rsidTr="00DB15F5">
        <w:tc>
          <w:tcPr>
            <w:tcW w:w="4828" w:type="dxa"/>
            <w:tcBorders>
              <w:top w:val="single" w:sz="4" w:space="0" w:color="D9D9D9"/>
              <w:left w:val="single" w:sz="4" w:space="0" w:color="D9D9D9"/>
              <w:bottom w:val="single" w:sz="4" w:space="0" w:color="D9D9D9"/>
              <w:right w:val="single" w:sz="4" w:space="0" w:color="D9D9D9"/>
            </w:tcBorders>
            <w:shd w:val="pct10" w:color="auto" w:fill="auto"/>
          </w:tcPr>
          <w:p w14:paraId="6E64C579" w14:textId="77777777" w:rsidR="00B36D9C" w:rsidRPr="00D26DC7" w:rsidRDefault="00B36D9C" w:rsidP="00D26DC7">
            <w:pPr>
              <w:spacing w:after="0" w:line="240" w:lineRule="auto"/>
              <w:jc w:val="right"/>
            </w:pPr>
            <w:r w:rsidRPr="00D26DC7">
              <w:rPr>
                <w:b/>
                <w:bCs/>
              </w:rPr>
              <w:t>Durée du cours</w:t>
            </w:r>
            <w:r w:rsidR="00D97BF6">
              <w:rPr>
                <w:b/>
                <w:bCs/>
              </w:rPr>
              <w:t> </w:t>
            </w:r>
            <w:r w:rsidRPr="00D26DC7">
              <w:rPr>
                <w:b/>
                <w:bCs/>
              </w:rPr>
              <w:t>:</w:t>
            </w:r>
          </w:p>
        </w:tc>
        <w:tc>
          <w:tcPr>
            <w:tcW w:w="6337" w:type="dxa"/>
            <w:tcBorders>
              <w:top w:val="single" w:sz="4" w:space="0" w:color="D9D9D9"/>
              <w:left w:val="single" w:sz="4" w:space="0" w:color="D9D9D9"/>
              <w:bottom w:val="single" w:sz="4" w:space="0" w:color="D9D9D9"/>
              <w:right w:val="single" w:sz="4" w:space="0" w:color="D9D9D9"/>
            </w:tcBorders>
            <w:shd w:val="pct10" w:color="auto" w:fill="auto"/>
          </w:tcPr>
          <w:p w14:paraId="6E64C57A" w14:textId="491B0408" w:rsidR="00B36D9C" w:rsidRPr="00D26DC7" w:rsidRDefault="00B36D9C" w:rsidP="002670F9">
            <w:pPr>
              <w:spacing w:after="0" w:line="240" w:lineRule="auto"/>
              <w:rPr>
                <w:lang w:val="fr-FR"/>
              </w:rPr>
            </w:pPr>
            <w:r w:rsidRPr="00D26DC7">
              <w:rPr>
                <w:lang w:val="fr-FR"/>
              </w:rPr>
              <w:t>1</w:t>
            </w:r>
            <w:r w:rsidR="004A4235">
              <w:rPr>
                <w:lang w:val="fr-FR"/>
              </w:rPr>
              <w:t>4</w:t>
            </w:r>
            <w:r w:rsidRPr="00D26DC7">
              <w:rPr>
                <w:lang w:val="fr-FR"/>
              </w:rPr>
              <w:t xml:space="preserve"> semaines</w:t>
            </w:r>
          </w:p>
        </w:tc>
      </w:tr>
      <w:tr w:rsidR="00B36D9C" w:rsidRPr="00D26DC7" w14:paraId="6E64C57E" w14:textId="77777777" w:rsidTr="00DB15F5">
        <w:tc>
          <w:tcPr>
            <w:tcW w:w="4828" w:type="dxa"/>
            <w:tcBorders>
              <w:top w:val="single" w:sz="4" w:space="0" w:color="D9D9D9"/>
              <w:left w:val="single" w:sz="4" w:space="0" w:color="D9D9D9"/>
              <w:bottom w:val="single" w:sz="4" w:space="0" w:color="D9D9D9"/>
              <w:right w:val="single" w:sz="4" w:space="0" w:color="D9D9D9"/>
            </w:tcBorders>
          </w:tcPr>
          <w:p w14:paraId="6E64C57C" w14:textId="77777777" w:rsidR="00B36D9C" w:rsidRPr="00D26DC7" w:rsidRDefault="00B36D9C" w:rsidP="00D26DC7">
            <w:pPr>
              <w:spacing w:after="0" w:line="240" w:lineRule="auto"/>
              <w:jc w:val="right"/>
            </w:pPr>
            <w:r w:rsidRPr="00D26DC7">
              <w:rPr>
                <w:b/>
                <w:bCs/>
              </w:rPr>
              <w:t>Cours préalable(s)</w:t>
            </w:r>
            <w:r w:rsidR="00D97BF6">
              <w:rPr>
                <w:b/>
                <w:bCs/>
              </w:rPr>
              <w:t> </w:t>
            </w:r>
            <w:r w:rsidRPr="00D26DC7">
              <w:rPr>
                <w:b/>
                <w:bCs/>
              </w:rPr>
              <w:t>:</w:t>
            </w:r>
          </w:p>
        </w:tc>
        <w:tc>
          <w:tcPr>
            <w:tcW w:w="6337" w:type="dxa"/>
            <w:tcBorders>
              <w:top w:val="single" w:sz="4" w:space="0" w:color="D9D9D9"/>
              <w:left w:val="single" w:sz="4" w:space="0" w:color="D9D9D9"/>
              <w:bottom w:val="single" w:sz="4" w:space="0" w:color="D9D9D9"/>
              <w:right w:val="single" w:sz="4" w:space="0" w:color="D9D9D9"/>
            </w:tcBorders>
            <w:shd w:val="clear" w:color="auto" w:fill="auto"/>
          </w:tcPr>
          <w:p w14:paraId="6E64C57D" w14:textId="77777777" w:rsidR="00B36D9C" w:rsidRPr="00D26DC7" w:rsidRDefault="00CF1946" w:rsidP="00D26DC7">
            <w:pPr>
              <w:spacing w:after="0" w:line="240" w:lineRule="auto"/>
            </w:pPr>
            <w:r>
              <w:t>ARQ1001</w:t>
            </w:r>
          </w:p>
        </w:tc>
      </w:tr>
      <w:tr w:rsidR="00B36D9C" w:rsidRPr="00D26DC7" w14:paraId="6E64C581" w14:textId="77777777" w:rsidTr="00DB15F5">
        <w:tc>
          <w:tcPr>
            <w:tcW w:w="4828" w:type="dxa"/>
            <w:tcBorders>
              <w:top w:val="single" w:sz="4" w:space="0" w:color="D9D9D9"/>
              <w:left w:val="single" w:sz="4" w:space="0" w:color="D9D9D9"/>
              <w:bottom w:val="single" w:sz="4" w:space="0" w:color="D9D9D9"/>
              <w:right w:val="single" w:sz="4" w:space="0" w:color="D9D9D9"/>
            </w:tcBorders>
            <w:shd w:val="pct10" w:color="auto" w:fill="auto"/>
          </w:tcPr>
          <w:p w14:paraId="6E64C57F" w14:textId="77777777" w:rsidR="00B36D9C" w:rsidRPr="00D26DC7" w:rsidRDefault="00B36D9C" w:rsidP="00D26DC7">
            <w:pPr>
              <w:spacing w:after="0" w:line="240" w:lineRule="auto"/>
              <w:jc w:val="right"/>
            </w:pPr>
            <w:r w:rsidRPr="00D26DC7">
              <w:rPr>
                <w:b/>
                <w:bCs/>
              </w:rPr>
              <w:t>Cours associé(s)</w:t>
            </w:r>
            <w:r w:rsidR="00D97BF6">
              <w:rPr>
                <w:b/>
                <w:bCs/>
              </w:rPr>
              <w:t> </w:t>
            </w:r>
            <w:r w:rsidRPr="00D26DC7">
              <w:rPr>
                <w:b/>
                <w:bCs/>
              </w:rPr>
              <w:t>:</w:t>
            </w:r>
          </w:p>
        </w:tc>
        <w:tc>
          <w:tcPr>
            <w:tcW w:w="6337" w:type="dxa"/>
            <w:tcBorders>
              <w:top w:val="single" w:sz="4" w:space="0" w:color="D9D9D9"/>
              <w:left w:val="single" w:sz="4" w:space="0" w:color="D9D9D9"/>
              <w:bottom w:val="single" w:sz="4" w:space="0" w:color="D9D9D9"/>
              <w:right w:val="single" w:sz="4" w:space="0" w:color="D9D9D9"/>
            </w:tcBorders>
            <w:shd w:val="pct10" w:color="auto" w:fill="auto"/>
          </w:tcPr>
          <w:p w14:paraId="6E64C580" w14:textId="77777777" w:rsidR="00B36D9C" w:rsidRPr="00D26DC7" w:rsidRDefault="00CF1946" w:rsidP="00D26DC7">
            <w:pPr>
              <w:spacing w:after="0" w:line="240" w:lineRule="auto"/>
            </w:pPr>
            <w:r>
              <w:t>ARQ1006, ARQ1008, ARQ1010</w:t>
            </w:r>
          </w:p>
        </w:tc>
      </w:tr>
      <w:tr w:rsidR="00B36D9C" w:rsidRPr="00D26DC7" w14:paraId="6E64C584" w14:textId="77777777" w:rsidTr="00D26DC7">
        <w:tc>
          <w:tcPr>
            <w:tcW w:w="4828" w:type="dxa"/>
            <w:tcBorders>
              <w:top w:val="single" w:sz="4" w:space="0" w:color="D9D9D9"/>
              <w:left w:val="single" w:sz="4" w:space="0" w:color="D9D9D9"/>
              <w:bottom w:val="single" w:sz="4" w:space="0" w:color="D9D9D9"/>
              <w:right w:val="single" w:sz="4" w:space="0" w:color="D9D9D9"/>
            </w:tcBorders>
          </w:tcPr>
          <w:p w14:paraId="6E64C582" w14:textId="77777777" w:rsidR="00B36D9C" w:rsidRPr="00D26DC7" w:rsidRDefault="00B36D9C" w:rsidP="00D26DC7">
            <w:pPr>
              <w:spacing w:after="0" w:line="240" w:lineRule="auto"/>
              <w:jc w:val="right"/>
            </w:pPr>
            <w:r w:rsidRPr="00D26DC7">
              <w:rPr>
                <w:b/>
                <w:bCs/>
              </w:rPr>
              <w:t>Ce cours peut s</w:t>
            </w:r>
            <w:r w:rsidR="00D97BF6">
              <w:rPr>
                <w:b/>
                <w:bCs/>
              </w:rPr>
              <w:t>’</w:t>
            </w:r>
            <w:r w:rsidRPr="00D26DC7">
              <w:rPr>
                <w:b/>
                <w:bCs/>
              </w:rPr>
              <w:t>offrir comme formation générale</w:t>
            </w:r>
            <w:r w:rsidR="00D97BF6">
              <w:rPr>
                <w:b/>
                <w:bCs/>
              </w:rPr>
              <w:t> </w:t>
            </w:r>
            <w:r w:rsidRPr="00D26DC7">
              <w:rPr>
                <w:b/>
                <w:bCs/>
              </w:rPr>
              <w:t>:</w:t>
            </w:r>
          </w:p>
        </w:tc>
        <w:tc>
          <w:tcPr>
            <w:tcW w:w="6337" w:type="dxa"/>
            <w:tcBorders>
              <w:top w:val="single" w:sz="4" w:space="0" w:color="D9D9D9"/>
              <w:left w:val="single" w:sz="4" w:space="0" w:color="D9D9D9"/>
              <w:bottom w:val="single" w:sz="4" w:space="0" w:color="D9D9D9"/>
              <w:right w:val="single" w:sz="4" w:space="0" w:color="D9D9D9"/>
            </w:tcBorders>
          </w:tcPr>
          <w:p w14:paraId="6E64C583" w14:textId="2D7C69A4" w:rsidR="00B36D9C" w:rsidRPr="00D26DC7" w:rsidRDefault="00B36D9C" w:rsidP="00D26DC7">
            <w:pPr>
              <w:spacing w:after="0" w:line="240" w:lineRule="auto"/>
            </w:pPr>
            <w:r w:rsidRPr="00D26DC7">
              <w:t>Non</w:t>
            </w:r>
          </w:p>
        </w:tc>
      </w:tr>
      <w:tr w:rsidR="00B36D9C" w:rsidRPr="00D26DC7" w14:paraId="6E64C586" w14:textId="77777777" w:rsidTr="00D26DC7">
        <w:tc>
          <w:tcPr>
            <w:tcW w:w="11165" w:type="dxa"/>
            <w:gridSpan w:val="2"/>
            <w:tcBorders>
              <w:top w:val="single" w:sz="4" w:space="0" w:color="D9D9D9"/>
              <w:left w:val="single" w:sz="4" w:space="0" w:color="D9D9D9"/>
              <w:bottom w:val="single" w:sz="4" w:space="0" w:color="D9D9D9"/>
              <w:right w:val="single" w:sz="4" w:space="0" w:color="D9D9D9"/>
            </w:tcBorders>
            <w:shd w:val="pct10" w:color="auto" w:fill="auto"/>
          </w:tcPr>
          <w:p w14:paraId="6E64C585" w14:textId="77777777" w:rsidR="00B36D9C" w:rsidRPr="00D26DC7" w:rsidRDefault="00B36D9C" w:rsidP="00D26DC7">
            <w:pPr>
              <w:spacing w:after="0" w:line="240" w:lineRule="auto"/>
            </w:pPr>
            <w:r w:rsidRPr="00D26DC7">
              <w:t xml:space="preserve">En conformité avec le Code des droits de la personne de l’Ontario et avec la Loi de 2001 sur les personnes handicapées de l’Ontario, le Collège Boréal s’engage à fournir des accommodements aux étudiantes et aux étudiants </w:t>
            </w:r>
            <w:r w:rsidRPr="00D26DC7">
              <w:rPr>
                <w:b/>
                <w:bCs/>
                <w:i/>
                <w:iCs/>
              </w:rPr>
              <w:t>identifiés</w:t>
            </w:r>
            <w:r w:rsidRPr="00D26DC7">
              <w:t xml:space="preserve"> comme ayant des besoins particuliers.</w:t>
            </w:r>
          </w:p>
        </w:tc>
      </w:tr>
      <w:tr w:rsidR="00B36D9C" w:rsidRPr="00D26DC7" w14:paraId="6E64C588" w14:textId="77777777" w:rsidTr="00D26DC7">
        <w:tc>
          <w:tcPr>
            <w:tcW w:w="11165" w:type="dxa"/>
            <w:gridSpan w:val="2"/>
            <w:tcBorders>
              <w:top w:val="single" w:sz="4" w:space="0" w:color="D9D9D9"/>
              <w:left w:val="single" w:sz="4" w:space="0" w:color="D9D9D9"/>
              <w:bottom w:val="single" w:sz="4" w:space="0" w:color="D9D9D9"/>
              <w:right w:val="single" w:sz="4" w:space="0" w:color="D9D9D9"/>
            </w:tcBorders>
          </w:tcPr>
          <w:p w14:paraId="6E64C587" w14:textId="77777777" w:rsidR="00B36D9C" w:rsidRPr="00D26DC7" w:rsidRDefault="00B36D9C" w:rsidP="00D26DC7">
            <w:pPr>
              <w:spacing w:after="0" w:line="240" w:lineRule="auto"/>
            </w:pPr>
          </w:p>
        </w:tc>
      </w:tr>
      <w:tr w:rsidR="00B36D9C" w:rsidRPr="00D26DC7" w14:paraId="6E64C58B" w14:textId="77777777" w:rsidTr="00D26DC7">
        <w:tc>
          <w:tcPr>
            <w:tcW w:w="4828" w:type="dxa"/>
            <w:tcBorders>
              <w:top w:val="single" w:sz="4" w:space="0" w:color="D9D9D9"/>
              <w:left w:val="single" w:sz="4" w:space="0" w:color="D9D9D9"/>
              <w:bottom w:val="single" w:sz="4" w:space="0" w:color="D9D9D9"/>
              <w:right w:val="single" w:sz="4" w:space="0" w:color="D9D9D9"/>
            </w:tcBorders>
            <w:shd w:val="pct10" w:color="auto" w:fill="auto"/>
          </w:tcPr>
          <w:p w14:paraId="6E64C589" w14:textId="77777777" w:rsidR="00B36D9C" w:rsidRPr="00D26DC7" w:rsidRDefault="00B36D9C" w:rsidP="00D26DC7">
            <w:pPr>
              <w:spacing w:after="0" w:line="240" w:lineRule="auto"/>
              <w:jc w:val="right"/>
            </w:pPr>
            <w:r w:rsidRPr="00D26DC7">
              <w:rPr>
                <w:b/>
                <w:bCs/>
              </w:rPr>
              <w:t>Nom du professeur</w:t>
            </w:r>
            <w:r w:rsidR="00D97BF6">
              <w:rPr>
                <w:b/>
                <w:bCs/>
              </w:rPr>
              <w:t> </w:t>
            </w:r>
            <w:r w:rsidRPr="00D26DC7">
              <w:rPr>
                <w:b/>
                <w:bCs/>
              </w:rPr>
              <w:t>:</w:t>
            </w:r>
          </w:p>
        </w:tc>
        <w:tc>
          <w:tcPr>
            <w:tcW w:w="6337" w:type="dxa"/>
            <w:tcBorders>
              <w:top w:val="single" w:sz="4" w:space="0" w:color="D9D9D9"/>
              <w:left w:val="single" w:sz="4" w:space="0" w:color="D9D9D9"/>
              <w:bottom w:val="single" w:sz="4" w:space="0" w:color="D9D9D9"/>
              <w:right w:val="single" w:sz="4" w:space="0" w:color="D9D9D9"/>
            </w:tcBorders>
            <w:shd w:val="pct10" w:color="auto" w:fill="auto"/>
          </w:tcPr>
          <w:p w14:paraId="6E64C58A" w14:textId="77777777" w:rsidR="00B36D9C" w:rsidRPr="00D26DC7" w:rsidRDefault="00631332" w:rsidP="00631332">
            <w:pPr>
              <w:spacing w:after="0" w:line="240" w:lineRule="auto"/>
            </w:pPr>
            <w:r>
              <w:t>Denis R. Ouimette</w:t>
            </w:r>
          </w:p>
        </w:tc>
      </w:tr>
      <w:tr w:rsidR="00B36D9C" w:rsidRPr="00D26DC7" w14:paraId="6E64C58E" w14:textId="77777777" w:rsidTr="00B73D24">
        <w:tc>
          <w:tcPr>
            <w:tcW w:w="4828" w:type="dxa"/>
            <w:tcBorders>
              <w:top w:val="single" w:sz="4" w:space="0" w:color="D9D9D9"/>
              <w:left w:val="single" w:sz="4" w:space="0" w:color="D9D9D9"/>
              <w:bottom w:val="single" w:sz="4" w:space="0" w:color="D9D9D9"/>
              <w:right w:val="single" w:sz="4" w:space="0" w:color="D9D9D9"/>
            </w:tcBorders>
          </w:tcPr>
          <w:p w14:paraId="6E64C58C" w14:textId="77777777" w:rsidR="00B36D9C" w:rsidRPr="00D26DC7" w:rsidRDefault="00B36D9C" w:rsidP="00D26DC7">
            <w:pPr>
              <w:spacing w:after="0" w:line="240" w:lineRule="auto"/>
              <w:jc w:val="right"/>
            </w:pPr>
            <w:r w:rsidRPr="00D26DC7">
              <w:rPr>
                <w:b/>
                <w:bCs/>
              </w:rPr>
              <w:t>Téléphone</w:t>
            </w:r>
            <w:r w:rsidR="00D97BF6">
              <w:rPr>
                <w:b/>
                <w:bCs/>
              </w:rPr>
              <w:t> </w:t>
            </w:r>
            <w:r w:rsidRPr="00D26DC7">
              <w:rPr>
                <w:b/>
                <w:bCs/>
              </w:rPr>
              <w:t>:</w:t>
            </w:r>
          </w:p>
        </w:tc>
        <w:tc>
          <w:tcPr>
            <w:tcW w:w="6337" w:type="dxa"/>
            <w:tcBorders>
              <w:top w:val="single" w:sz="4" w:space="0" w:color="D9D9D9"/>
              <w:left w:val="single" w:sz="4" w:space="0" w:color="D9D9D9"/>
              <w:bottom w:val="single" w:sz="4" w:space="0" w:color="D9D9D9"/>
              <w:right w:val="single" w:sz="4" w:space="0" w:color="D9D9D9"/>
            </w:tcBorders>
            <w:shd w:val="clear" w:color="auto" w:fill="auto"/>
          </w:tcPr>
          <w:p w14:paraId="6E64C58D" w14:textId="659B6165" w:rsidR="00B36D9C" w:rsidRPr="00D26DC7" w:rsidRDefault="00EF08EF" w:rsidP="00631332">
            <w:pPr>
              <w:spacing w:after="0" w:line="240" w:lineRule="auto"/>
            </w:pPr>
            <w:r w:rsidRPr="00B73D24">
              <w:t>705</w:t>
            </w:r>
            <w:r w:rsidR="003A7AC0">
              <w:t>-</w:t>
            </w:r>
            <w:r w:rsidR="00631332">
              <w:t xml:space="preserve">560-6673 poste </w:t>
            </w:r>
            <w:r w:rsidR="009054C4">
              <w:t>2056</w:t>
            </w:r>
          </w:p>
        </w:tc>
      </w:tr>
      <w:tr w:rsidR="00B36D9C" w:rsidRPr="00D26DC7" w14:paraId="6E64C591" w14:textId="77777777" w:rsidTr="00D26DC7">
        <w:tc>
          <w:tcPr>
            <w:tcW w:w="4828" w:type="dxa"/>
            <w:tcBorders>
              <w:top w:val="single" w:sz="4" w:space="0" w:color="D9D9D9"/>
              <w:left w:val="single" w:sz="4" w:space="0" w:color="D9D9D9"/>
              <w:bottom w:val="single" w:sz="4" w:space="0" w:color="D9D9D9"/>
              <w:right w:val="single" w:sz="4" w:space="0" w:color="D9D9D9"/>
            </w:tcBorders>
            <w:shd w:val="pct10" w:color="auto" w:fill="auto"/>
          </w:tcPr>
          <w:p w14:paraId="6E64C58F" w14:textId="77777777" w:rsidR="00B36D9C" w:rsidRPr="00D26DC7" w:rsidRDefault="00B36D9C" w:rsidP="00D26DC7">
            <w:pPr>
              <w:spacing w:after="0" w:line="240" w:lineRule="auto"/>
              <w:jc w:val="right"/>
            </w:pPr>
            <w:r w:rsidRPr="00D26DC7">
              <w:rPr>
                <w:b/>
                <w:bCs/>
              </w:rPr>
              <w:t>Courriel</w:t>
            </w:r>
            <w:r w:rsidR="00D97BF6">
              <w:rPr>
                <w:b/>
                <w:bCs/>
              </w:rPr>
              <w:t> </w:t>
            </w:r>
            <w:r w:rsidRPr="00D26DC7">
              <w:rPr>
                <w:b/>
                <w:bCs/>
              </w:rPr>
              <w:t>:</w:t>
            </w:r>
          </w:p>
        </w:tc>
        <w:tc>
          <w:tcPr>
            <w:tcW w:w="6337" w:type="dxa"/>
            <w:tcBorders>
              <w:top w:val="single" w:sz="4" w:space="0" w:color="D9D9D9"/>
              <w:left w:val="single" w:sz="4" w:space="0" w:color="D9D9D9"/>
              <w:bottom w:val="single" w:sz="4" w:space="0" w:color="D9D9D9"/>
              <w:right w:val="single" w:sz="4" w:space="0" w:color="D9D9D9"/>
            </w:tcBorders>
            <w:shd w:val="pct10" w:color="auto" w:fill="auto"/>
          </w:tcPr>
          <w:p w14:paraId="6E64C590" w14:textId="77777777" w:rsidR="00B36D9C" w:rsidRPr="00D26DC7" w:rsidRDefault="00631332" w:rsidP="00D26DC7">
            <w:pPr>
              <w:spacing w:after="0" w:line="240" w:lineRule="auto"/>
            </w:pPr>
            <w:r>
              <w:t>DenisR.Ouimette@collegeboreal.ca</w:t>
            </w:r>
          </w:p>
        </w:tc>
      </w:tr>
      <w:tr w:rsidR="00B36D9C" w:rsidRPr="00D26DC7" w14:paraId="6E64C594" w14:textId="77777777" w:rsidTr="00D26DC7">
        <w:tc>
          <w:tcPr>
            <w:tcW w:w="4828" w:type="dxa"/>
            <w:tcBorders>
              <w:top w:val="single" w:sz="4" w:space="0" w:color="D9D9D9"/>
              <w:left w:val="single" w:sz="4" w:space="0" w:color="D9D9D9"/>
              <w:bottom w:val="single" w:sz="4" w:space="0" w:color="D9D9D9"/>
              <w:right w:val="single" w:sz="4" w:space="0" w:color="D9D9D9"/>
            </w:tcBorders>
          </w:tcPr>
          <w:p w14:paraId="6E64C592" w14:textId="77777777" w:rsidR="00B36D9C" w:rsidRPr="00D26DC7" w:rsidRDefault="00B36D9C" w:rsidP="00D26DC7">
            <w:pPr>
              <w:spacing w:after="0" w:line="240" w:lineRule="auto"/>
              <w:jc w:val="right"/>
            </w:pPr>
            <w:r w:rsidRPr="00D26DC7">
              <w:rPr>
                <w:b/>
                <w:bCs/>
              </w:rPr>
              <w:t>Disponibilité du professeur(e)</w:t>
            </w:r>
            <w:r w:rsidR="00D97BF6">
              <w:rPr>
                <w:b/>
                <w:bCs/>
              </w:rPr>
              <w:t> </w:t>
            </w:r>
            <w:r w:rsidRPr="00D26DC7">
              <w:rPr>
                <w:b/>
                <w:bCs/>
              </w:rPr>
              <w:t>:</w:t>
            </w:r>
          </w:p>
        </w:tc>
        <w:tc>
          <w:tcPr>
            <w:tcW w:w="6337" w:type="dxa"/>
            <w:tcBorders>
              <w:top w:val="single" w:sz="4" w:space="0" w:color="D9D9D9"/>
              <w:left w:val="single" w:sz="4" w:space="0" w:color="D9D9D9"/>
              <w:bottom w:val="single" w:sz="4" w:space="0" w:color="D9D9D9"/>
              <w:right w:val="single" w:sz="4" w:space="0" w:color="D9D9D9"/>
            </w:tcBorders>
          </w:tcPr>
          <w:p w14:paraId="6E64C593" w14:textId="77777777" w:rsidR="00B36D9C" w:rsidRPr="00D26DC7" w:rsidRDefault="00631332" w:rsidP="00D26DC7">
            <w:pPr>
              <w:spacing w:after="0" w:line="240" w:lineRule="auto"/>
            </w:pPr>
            <w:r>
              <w:t>8</w:t>
            </w:r>
            <w:r w:rsidR="00890C37">
              <w:t> </w:t>
            </w:r>
            <w:r>
              <w:t>h à 17</w:t>
            </w:r>
            <w:r w:rsidR="00890C37">
              <w:t> </w:t>
            </w:r>
            <w:r>
              <w:t>h du lundi au vendredi</w:t>
            </w:r>
          </w:p>
        </w:tc>
      </w:tr>
      <w:tr w:rsidR="00B36D9C" w:rsidRPr="00D26DC7" w14:paraId="6E64C596" w14:textId="77777777" w:rsidTr="00D26DC7">
        <w:tc>
          <w:tcPr>
            <w:tcW w:w="11165" w:type="dxa"/>
            <w:gridSpan w:val="2"/>
            <w:tcBorders>
              <w:top w:val="single" w:sz="4" w:space="0" w:color="D9D9D9"/>
              <w:left w:val="single" w:sz="4" w:space="0" w:color="D9D9D9"/>
              <w:bottom w:val="single" w:sz="4" w:space="0" w:color="D9D9D9"/>
              <w:right w:val="single" w:sz="4" w:space="0" w:color="D9D9D9"/>
            </w:tcBorders>
          </w:tcPr>
          <w:p w14:paraId="6E64C595" w14:textId="77777777" w:rsidR="00B36D9C" w:rsidRPr="00D26DC7" w:rsidRDefault="00B36D9C" w:rsidP="00D26DC7">
            <w:pPr>
              <w:spacing w:after="0" w:line="240" w:lineRule="auto"/>
            </w:pPr>
          </w:p>
        </w:tc>
      </w:tr>
      <w:tr w:rsidR="00B36D9C" w:rsidRPr="00D26DC7" w14:paraId="6E64C598" w14:textId="77777777" w:rsidTr="00D26DC7">
        <w:tc>
          <w:tcPr>
            <w:tcW w:w="11165" w:type="dxa"/>
            <w:gridSpan w:val="2"/>
            <w:tcBorders>
              <w:top w:val="single" w:sz="4" w:space="0" w:color="D9D9D9"/>
              <w:left w:val="single" w:sz="4" w:space="0" w:color="D9D9D9"/>
              <w:bottom w:val="single" w:sz="4" w:space="0" w:color="D9D9D9"/>
              <w:right w:val="single" w:sz="4" w:space="0" w:color="D9D9D9"/>
            </w:tcBorders>
            <w:shd w:val="pct10" w:color="auto" w:fill="auto"/>
          </w:tcPr>
          <w:p w14:paraId="6E64C597" w14:textId="77777777" w:rsidR="00B36D9C" w:rsidRPr="00D26DC7" w:rsidRDefault="00B36D9C" w:rsidP="00D26DC7">
            <w:pPr>
              <w:spacing w:after="0" w:line="240" w:lineRule="auto"/>
            </w:pPr>
            <w:r w:rsidRPr="00D26DC7">
              <w:rPr>
                <w:b/>
                <w:bCs/>
              </w:rPr>
              <w:t>DESCRIPTION DU COURS</w:t>
            </w:r>
          </w:p>
        </w:tc>
      </w:tr>
      <w:tr w:rsidR="00B36D9C" w:rsidRPr="00D26DC7" w14:paraId="6E64C59A" w14:textId="77777777" w:rsidTr="00D26DC7">
        <w:tc>
          <w:tcPr>
            <w:tcW w:w="11165" w:type="dxa"/>
            <w:gridSpan w:val="2"/>
            <w:tcBorders>
              <w:top w:val="single" w:sz="4" w:space="0" w:color="D9D9D9"/>
              <w:left w:val="single" w:sz="4" w:space="0" w:color="D9D9D9"/>
              <w:bottom w:val="single" w:sz="4" w:space="0" w:color="D9D9D9"/>
              <w:right w:val="single" w:sz="4" w:space="0" w:color="D9D9D9"/>
            </w:tcBorders>
          </w:tcPr>
          <w:p w14:paraId="6E64C599" w14:textId="2ABFDDE4" w:rsidR="00B36D9C" w:rsidRPr="00D26DC7" w:rsidRDefault="00FA5791" w:rsidP="00DE4398">
            <w:pPr>
              <w:spacing w:before="100" w:beforeAutospacing="1" w:after="100" w:afterAutospacing="1" w:line="240" w:lineRule="auto"/>
            </w:pPr>
            <w:r>
              <w:t xml:space="preserve">Ce cours vise </w:t>
            </w:r>
            <w:r w:rsidR="00766624">
              <w:t>à</w:t>
            </w:r>
            <w:r>
              <w:t xml:space="preserve"> initier l’étudiante ou l’étudiant </w:t>
            </w:r>
            <w:r w:rsidR="00DE4398">
              <w:t>à</w:t>
            </w:r>
            <w:r>
              <w:t xml:space="preserve"> la résolution de problèmes simples et de conception architecturale tout en poursuivant l’acquisition de diverses techniques de présentation manuelles ou par </w:t>
            </w:r>
            <w:r w:rsidR="003A7AC0">
              <w:t xml:space="preserve">la </w:t>
            </w:r>
            <w:r>
              <w:t>production de maquette simple.</w:t>
            </w:r>
          </w:p>
        </w:tc>
      </w:tr>
    </w:tbl>
    <w:p w14:paraId="6E64C59B" w14:textId="77777777" w:rsidR="00B36D9C" w:rsidRDefault="00B36D9C"/>
    <w:p w14:paraId="6E64C59C" w14:textId="77777777" w:rsidR="00B36D9C" w:rsidRDefault="00B36D9C"/>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0490"/>
      </w:tblGrid>
      <w:tr w:rsidR="00B36D9C" w:rsidRPr="00D26DC7" w14:paraId="6E64C59E" w14:textId="77777777" w:rsidTr="00D26DC7">
        <w:tc>
          <w:tcPr>
            <w:tcW w:w="11165" w:type="dxa"/>
            <w:gridSpan w:val="2"/>
            <w:tcBorders>
              <w:top w:val="single" w:sz="4" w:space="0" w:color="D9D9D9"/>
              <w:left w:val="single" w:sz="4" w:space="0" w:color="D9D9D9"/>
              <w:bottom w:val="single" w:sz="4" w:space="0" w:color="D9D9D9"/>
              <w:right w:val="single" w:sz="4" w:space="0" w:color="D9D9D9"/>
            </w:tcBorders>
            <w:shd w:val="pct10" w:color="auto" w:fill="auto"/>
          </w:tcPr>
          <w:p w14:paraId="6E64C59D" w14:textId="77777777" w:rsidR="00B36D9C" w:rsidRPr="00D26DC7" w:rsidRDefault="00B36D9C" w:rsidP="00D26DC7">
            <w:pPr>
              <w:spacing w:after="0" w:line="240" w:lineRule="auto"/>
            </w:pPr>
            <w:r w:rsidRPr="00D26DC7">
              <w:rPr>
                <w:b/>
                <w:bCs/>
              </w:rPr>
              <w:t xml:space="preserve">CONTRIBUTION DU COURS AUX RÉSULTATS D’APPRENTISSAGE EN FORMATION PROFESSIONNELLE (RAFP) </w:t>
            </w:r>
            <w:r w:rsidRPr="00D26DC7">
              <w:rPr>
                <w:b/>
                <w:bCs/>
              </w:rPr>
              <w:br/>
              <w:t>(</w:t>
            </w:r>
            <w:hyperlink r:id="rId9" w:tgtFrame="_blank" w:history="1">
              <w:r w:rsidRPr="00D26DC7">
                <w:rPr>
                  <w:rStyle w:val="Lienhypertexte"/>
                  <w:b/>
                  <w:bCs/>
                  <w:i/>
                  <w:iCs/>
                </w:rPr>
                <w:t>http://www.edu.gov.on.ca/fre/general/college/progstan/index.html</w:t>
              </w:r>
            </w:hyperlink>
            <w:r w:rsidRPr="00D26DC7">
              <w:rPr>
                <w:b/>
                <w:bCs/>
              </w:rPr>
              <w:t>)</w:t>
            </w:r>
          </w:p>
        </w:tc>
      </w:tr>
      <w:tr w:rsidR="00B36D9C" w:rsidRPr="00D26DC7" w14:paraId="6E64C5A0" w14:textId="77777777" w:rsidTr="00D26DC7">
        <w:tc>
          <w:tcPr>
            <w:tcW w:w="11165" w:type="dxa"/>
            <w:gridSpan w:val="2"/>
            <w:tcBorders>
              <w:top w:val="single" w:sz="4" w:space="0" w:color="D9D9D9"/>
              <w:left w:val="single" w:sz="4" w:space="0" w:color="D9D9D9"/>
              <w:bottom w:val="single" w:sz="4" w:space="0" w:color="D9D9D9"/>
              <w:right w:val="single" w:sz="4" w:space="0" w:color="D9D9D9"/>
            </w:tcBorders>
          </w:tcPr>
          <w:p w14:paraId="6E64C59F" w14:textId="77777777" w:rsidR="00B36D9C" w:rsidRPr="00D26DC7" w:rsidRDefault="00B36D9C" w:rsidP="00D26DC7">
            <w:pPr>
              <w:spacing w:after="0" w:line="240" w:lineRule="auto"/>
            </w:pPr>
            <w:r w:rsidRPr="00D26DC7">
              <w:rPr>
                <w:b/>
                <w:bCs/>
                <w:i/>
                <w:iCs/>
              </w:rPr>
              <w:t>L</w:t>
            </w:r>
            <w:r w:rsidR="00D97BF6">
              <w:rPr>
                <w:b/>
                <w:bCs/>
                <w:i/>
                <w:iCs/>
              </w:rPr>
              <w:t>’</w:t>
            </w:r>
            <w:r w:rsidRPr="00D26DC7">
              <w:rPr>
                <w:b/>
                <w:bCs/>
                <w:i/>
                <w:iCs/>
              </w:rPr>
              <w:t>étudiante ou l</w:t>
            </w:r>
            <w:r w:rsidR="00D97BF6">
              <w:rPr>
                <w:b/>
                <w:bCs/>
                <w:i/>
                <w:iCs/>
              </w:rPr>
              <w:t>’</w:t>
            </w:r>
            <w:r w:rsidRPr="00D26DC7">
              <w:rPr>
                <w:b/>
                <w:bCs/>
                <w:i/>
                <w:iCs/>
              </w:rPr>
              <w:t>étudiant du programme de</w:t>
            </w:r>
            <w:r w:rsidRPr="00D26DC7">
              <w:rPr>
                <w:lang w:val="fr-FR"/>
              </w:rPr>
              <w:t xml:space="preserve"> Techniques d</w:t>
            </w:r>
            <w:r w:rsidR="00D97BF6">
              <w:rPr>
                <w:lang w:val="fr-FR"/>
              </w:rPr>
              <w:t>’</w:t>
            </w:r>
            <w:r w:rsidRPr="00D26DC7">
              <w:rPr>
                <w:lang w:val="fr-FR"/>
              </w:rPr>
              <w:t>architecture</w:t>
            </w:r>
            <w:r w:rsidRPr="00D26DC7">
              <w:rPr>
                <w:b/>
                <w:bCs/>
                <w:i/>
                <w:iCs/>
                <w:lang w:val="fr-FR"/>
              </w:rPr>
              <w:t xml:space="preserve"> </w:t>
            </w:r>
            <w:r w:rsidRPr="00D26DC7">
              <w:rPr>
                <w:b/>
                <w:bCs/>
                <w:i/>
                <w:iCs/>
              </w:rPr>
              <w:t>aura démontré, de façon fiable, sa capacité à</w:t>
            </w:r>
            <w:r w:rsidR="00D97BF6">
              <w:rPr>
                <w:b/>
                <w:bCs/>
                <w:i/>
                <w:iCs/>
              </w:rPr>
              <w:t> </w:t>
            </w:r>
            <w:r w:rsidRPr="00D26DC7">
              <w:rPr>
                <w:b/>
                <w:bCs/>
                <w:i/>
                <w:iCs/>
              </w:rPr>
              <w:t>:</w:t>
            </w:r>
          </w:p>
        </w:tc>
      </w:tr>
      <w:tr w:rsidR="00B36D9C" w:rsidRPr="00D26DC7" w14:paraId="6E64C5A3" w14:textId="77777777" w:rsidTr="00810F06">
        <w:tc>
          <w:tcPr>
            <w:tcW w:w="675" w:type="dxa"/>
            <w:tcBorders>
              <w:top w:val="single" w:sz="4" w:space="0" w:color="D9D9D9"/>
              <w:left w:val="single" w:sz="4" w:space="0" w:color="D9D9D9"/>
              <w:bottom w:val="single" w:sz="4" w:space="0" w:color="D9D9D9"/>
              <w:right w:val="single" w:sz="4" w:space="0" w:color="D9D9D9"/>
            </w:tcBorders>
          </w:tcPr>
          <w:p w14:paraId="6E64C5A1" w14:textId="77777777" w:rsidR="00B36D9C" w:rsidRPr="00D26DC7" w:rsidRDefault="00B36D9C" w:rsidP="00810F06">
            <w:pPr>
              <w:spacing w:after="0" w:line="240" w:lineRule="auto"/>
              <w:rPr>
                <w:lang w:val="fr-FR"/>
              </w:rPr>
            </w:pPr>
            <w:r w:rsidRPr="00D26DC7">
              <w:rPr>
                <w:lang w:val="fr-FR"/>
              </w:rPr>
              <w:t>N</w:t>
            </w:r>
            <w:r w:rsidRPr="00D26DC7">
              <w:rPr>
                <w:vertAlign w:val="superscript"/>
                <w:lang w:val="fr-FR"/>
              </w:rPr>
              <w:t>o</w:t>
            </w:r>
            <w:r w:rsidRPr="00D26DC7">
              <w:rPr>
                <w:lang w:val="fr-FR"/>
              </w:rPr>
              <w:t>1</w:t>
            </w:r>
          </w:p>
        </w:tc>
        <w:tc>
          <w:tcPr>
            <w:tcW w:w="10490" w:type="dxa"/>
            <w:tcBorders>
              <w:top w:val="single" w:sz="4" w:space="0" w:color="D9D9D9"/>
              <w:left w:val="single" w:sz="4" w:space="0" w:color="D9D9D9"/>
              <w:bottom w:val="single" w:sz="4" w:space="0" w:color="D9D9D9"/>
              <w:right w:val="single" w:sz="4" w:space="0" w:color="D9D9D9"/>
            </w:tcBorders>
          </w:tcPr>
          <w:p w14:paraId="6E64C5A2" w14:textId="77777777" w:rsidR="00B36D9C" w:rsidRPr="00D26DC7" w:rsidRDefault="00B36D9C" w:rsidP="00810F06">
            <w:pPr>
              <w:spacing w:after="0" w:line="240" w:lineRule="auto"/>
              <w:rPr>
                <w:rFonts w:cs="Arial"/>
                <w:lang w:val="fr-FR"/>
              </w:rPr>
            </w:pPr>
            <w:r w:rsidRPr="00D26DC7">
              <w:rPr>
                <w:rFonts w:cs="Arial"/>
                <w:lang w:val="fr-FR"/>
              </w:rPr>
              <w:t>communiquer avec les clients, les entrepreneurs, les autres professionnels du bâtiment et les organismes d’approbation</w:t>
            </w:r>
          </w:p>
        </w:tc>
      </w:tr>
      <w:tr w:rsidR="00B36D9C" w:rsidRPr="00D26DC7" w14:paraId="6E64C5A6" w14:textId="77777777" w:rsidTr="00810F06">
        <w:tc>
          <w:tcPr>
            <w:tcW w:w="675" w:type="dxa"/>
            <w:tcBorders>
              <w:top w:val="single" w:sz="4" w:space="0" w:color="D9D9D9"/>
              <w:left w:val="single" w:sz="4" w:space="0" w:color="D9D9D9"/>
              <w:bottom w:val="single" w:sz="4" w:space="0" w:color="D9D9D9"/>
              <w:right w:val="single" w:sz="4" w:space="0" w:color="D9D9D9"/>
            </w:tcBorders>
          </w:tcPr>
          <w:p w14:paraId="6E64C5A4" w14:textId="77777777" w:rsidR="00B36D9C" w:rsidRPr="00D26DC7" w:rsidRDefault="00B36D9C" w:rsidP="00810F06">
            <w:pPr>
              <w:spacing w:after="0" w:line="240" w:lineRule="auto"/>
              <w:rPr>
                <w:lang w:val="fr-FR"/>
              </w:rPr>
            </w:pPr>
            <w:r w:rsidRPr="00D26DC7">
              <w:rPr>
                <w:lang w:val="fr-FR"/>
              </w:rPr>
              <w:t>N</w:t>
            </w:r>
            <w:r w:rsidRPr="00D26DC7">
              <w:rPr>
                <w:vertAlign w:val="superscript"/>
                <w:lang w:val="fr-FR"/>
              </w:rPr>
              <w:t>o</w:t>
            </w:r>
            <w:r w:rsidRPr="00D26DC7">
              <w:rPr>
                <w:lang w:val="fr-FR"/>
              </w:rPr>
              <w:t>2</w:t>
            </w:r>
          </w:p>
        </w:tc>
        <w:tc>
          <w:tcPr>
            <w:tcW w:w="10490" w:type="dxa"/>
            <w:tcBorders>
              <w:top w:val="single" w:sz="4" w:space="0" w:color="D9D9D9"/>
              <w:left w:val="single" w:sz="4" w:space="0" w:color="D9D9D9"/>
              <w:bottom w:val="single" w:sz="4" w:space="0" w:color="D9D9D9"/>
              <w:right w:val="single" w:sz="4" w:space="0" w:color="D9D9D9"/>
            </w:tcBorders>
          </w:tcPr>
          <w:p w14:paraId="6E64C5A5" w14:textId="77777777" w:rsidR="00B36D9C" w:rsidRPr="00D26DC7" w:rsidRDefault="00B36D9C" w:rsidP="00810F06">
            <w:pPr>
              <w:spacing w:after="0" w:line="240" w:lineRule="auto"/>
              <w:rPr>
                <w:lang w:val="fr-FR"/>
              </w:rPr>
            </w:pPr>
            <w:r w:rsidRPr="00D26DC7">
              <w:rPr>
                <w:rFonts w:cs="Arial"/>
                <w:lang w:val="fr-FR"/>
              </w:rPr>
              <w:t>participer à la préparation, à la lecture et à l’interprétation des dessins et des autres représentations graphiques utilisé</w:t>
            </w:r>
            <w:r w:rsidR="00890C37">
              <w:rPr>
                <w:rFonts w:cs="Arial"/>
                <w:lang w:val="fr-FR"/>
              </w:rPr>
              <w:t>e</w:t>
            </w:r>
            <w:r w:rsidRPr="00D26DC7">
              <w:rPr>
                <w:rFonts w:cs="Arial"/>
                <w:lang w:val="fr-FR"/>
              </w:rPr>
              <w:t>s dans le cadre de projets de construction</w:t>
            </w:r>
          </w:p>
        </w:tc>
      </w:tr>
      <w:tr w:rsidR="00B36D9C" w:rsidRPr="00D26DC7" w14:paraId="6E64C5A9" w14:textId="77777777" w:rsidTr="00810F06">
        <w:tc>
          <w:tcPr>
            <w:tcW w:w="675" w:type="dxa"/>
            <w:tcBorders>
              <w:top w:val="single" w:sz="4" w:space="0" w:color="D9D9D9"/>
              <w:left w:val="single" w:sz="4" w:space="0" w:color="D9D9D9"/>
              <w:bottom w:val="single" w:sz="4" w:space="0" w:color="D9D9D9"/>
              <w:right w:val="single" w:sz="4" w:space="0" w:color="D9D9D9"/>
            </w:tcBorders>
          </w:tcPr>
          <w:p w14:paraId="6E64C5A7" w14:textId="77777777" w:rsidR="00B36D9C" w:rsidRPr="00D26DC7" w:rsidRDefault="00B36D9C" w:rsidP="00810F06">
            <w:pPr>
              <w:spacing w:after="0" w:line="240" w:lineRule="auto"/>
              <w:rPr>
                <w:lang w:val="fr-FR"/>
              </w:rPr>
            </w:pPr>
            <w:r w:rsidRPr="00D26DC7">
              <w:rPr>
                <w:lang w:val="fr-FR"/>
              </w:rPr>
              <w:t>N</w:t>
            </w:r>
            <w:r w:rsidRPr="00D26DC7">
              <w:rPr>
                <w:vertAlign w:val="superscript"/>
                <w:lang w:val="fr-FR"/>
              </w:rPr>
              <w:t>o</w:t>
            </w:r>
            <w:r w:rsidRPr="00D26DC7">
              <w:rPr>
                <w:lang w:val="fr-FR"/>
              </w:rPr>
              <w:t>6</w:t>
            </w:r>
          </w:p>
        </w:tc>
        <w:tc>
          <w:tcPr>
            <w:tcW w:w="10490" w:type="dxa"/>
            <w:tcBorders>
              <w:top w:val="single" w:sz="4" w:space="0" w:color="D9D9D9"/>
              <w:left w:val="single" w:sz="4" w:space="0" w:color="D9D9D9"/>
              <w:bottom w:val="single" w:sz="4" w:space="0" w:color="D9D9D9"/>
              <w:right w:val="single" w:sz="4" w:space="0" w:color="D9D9D9"/>
            </w:tcBorders>
          </w:tcPr>
          <w:p w14:paraId="6E64C5A8" w14:textId="77777777" w:rsidR="00B36D9C" w:rsidRPr="00D26DC7" w:rsidRDefault="00B36D9C" w:rsidP="00810F06">
            <w:pPr>
              <w:spacing w:after="0" w:line="240" w:lineRule="auto"/>
              <w:rPr>
                <w:lang w:val="fr-FR"/>
              </w:rPr>
            </w:pPr>
            <w:r w:rsidRPr="00D26DC7">
              <w:rPr>
                <w:rFonts w:cs="Arial"/>
                <w:lang w:val="fr-FR"/>
              </w:rPr>
              <w:t>collaborer avec les membres de l’équipe de construction</w:t>
            </w:r>
          </w:p>
        </w:tc>
      </w:tr>
      <w:tr w:rsidR="00B36D9C" w:rsidRPr="00D26DC7" w14:paraId="6E64C5AC" w14:textId="77777777" w:rsidTr="00810F06">
        <w:tc>
          <w:tcPr>
            <w:tcW w:w="675" w:type="dxa"/>
            <w:tcBorders>
              <w:top w:val="single" w:sz="4" w:space="0" w:color="D9D9D9"/>
              <w:left w:val="single" w:sz="4" w:space="0" w:color="D9D9D9"/>
              <w:bottom w:val="single" w:sz="4" w:space="0" w:color="D9D9D9"/>
              <w:right w:val="single" w:sz="4" w:space="0" w:color="D9D9D9"/>
            </w:tcBorders>
          </w:tcPr>
          <w:p w14:paraId="6E64C5AA" w14:textId="77777777" w:rsidR="00B36D9C" w:rsidRPr="00D26DC7" w:rsidRDefault="00B36D9C" w:rsidP="00810F06">
            <w:pPr>
              <w:spacing w:after="0" w:line="240" w:lineRule="auto"/>
              <w:rPr>
                <w:lang w:val="fr-FR"/>
              </w:rPr>
            </w:pPr>
            <w:r w:rsidRPr="00D26DC7">
              <w:rPr>
                <w:lang w:val="fr-FR"/>
              </w:rPr>
              <w:t>N</w:t>
            </w:r>
            <w:r w:rsidRPr="00D26DC7">
              <w:rPr>
                <w:vertAlign w:val="superscript"/>
                <w:lang w:val="fr-FR"/>
              </w:rPr>
              <w:t>o</w:t>
            </w:r>
            <w:r w:rsidRPr="00D26DC7">
              <w:rPr>
                <w:lang w:val="fr-FR"/>
              </w:rPr>
              <w:t>7</w:t>
            </w:r>
          </w:p>
        </w:tc>
        <w:tc>
          <w:tcPr>
            <w:tcW w:w="10490" w:type="dxa"/>
            <w:tcBorders>
              <w:top w:val="single" w:sz="4" w:space="0" w:color="D9D9D9"/>
              <w:left w:val="single" w:sz="4" w:space="0" w:color="D9D9D9"/>
              <w:bottom w:val="single" w:sz="4" w:space="0" w:color="D9D9D9"/>
              <w:right w:val="single" w:sz="4" w:space="0" w:color="D9D9D9"/>
            </w:tcBorders>
          </w:tcPr>
          <w:p w14:paraId="6E64C5AB" w14:textId="77777777" w:rsidR="00B36D9C" w:rsidRPr="00D26DC7" w:rsidRDefault="00B36D9C" w:rsidP="00810F06">
            <w:pPr>
              <w:spacing w:after="0" w:line="240" w:lineRule="auto"/>
              <w:rPr>
                <w:rFonts w:cs="Arial"/>
                <w:lang w:val="fr-FR"/>
              </w:rPr>
            </w:pPr>
            <w:r w:rsidRPr="00D26DC7">
              <w:rPr>
                <w:rFonts w:cs="Arial"/>
                <w:lang w:val="fr-FR"/>
              </w:rPr>
              <w:t xml:space="preserve">participer à l’élaboration des conceptions </w:t>
            </w:r>
            <w:r w:rsidR="0042797E">
              <w:rPr>
                <w:rFonts w:cs="Arial"/>
                <w:lang w:val="fr-FR"/>
              </w:rPr>
              <w:t>architecturales</w:t>
            </w:r>
          </w:p>
        </w:tc>
      </w:tr>
      <w:tr w:rsidR="00B36D9C" w:rsidRPr="00D26DC7" w14:paraId="6E64C5AF" w14:textId="77777777" w:rsidTr="00810F06">
        <w:tc>
          <w:tcPr>
            <w:tcW w:w="675" w:type="dxa"/>
            <w:tcBorders>
              <w:top w:val="single" w:sz="4" w:space="0" w:color="D9D9D9"/>
              <w:left w:val="single" w:sz="4" w:space="0" w:color="D9D9D9"/>
              <w:bottom w:val="single" w:sz="4" w:space="0" w:color="D9D9D9"/>
              <w:right w:val="single" w:sz="4" w:space="0" w:color="D9D9D9"/>
            </w:tcBorders>
          </w:tcPr>
          <w:p w14:paraId="6E64C5AD" w14:textId="77777777" w:rsidR="00B36D9C" w:rsidRPr="00D26DC7" w:rsidRDefault="00B36D9C" w:rsidP="00810F06">
            <w:pPr>
              <w:spacing w:after="0" w:line="240" w:lineRule="auto"/>
              <w:rPr>
                <w:lang w:val="fr-FR"/>
              </w:rPr>
            </w:pPr>
            <w:r w:rsidRPr="00D26DC7">
              <w:rPr>
                <w:lang w:val="fr-FR"/>
              </w:rPr>
              <w:t>N</w:t>
            </w:r>
            <w:r w:rsidRPr="00D26DC7">
              <w:rPr>
                <w:vertAlign w:val="superscript"/>
                <w:lang w:val="fr-FR"/>
              </w:rPr>
              <w:t>o</w:t>
            </w:r>
            <w:r w:rsidRPr="00D26DC7">
              <w:rPr>
                <w:lang w:val="fr-FR"/>
              </w:rPr>
              <w:t>10</w:t>
            </w:r>
          </w:p>
        </w:tc>
        <w:tc>
          <w:tcPr>
            <w:tcW w:w="10490" w:type="dxa"/>
            <w:tcBorders>
              <w:top w:val="single" w:sz="4" w:space="0" w:color="D9D9D9"/>
              <w:left w:val="single" w:sz="4" w:space="0" w:color="D9D9D9"/>
              <w:bottom w:val="single" w:sz="4" w:space="0" w:color="D9D9D9"/>
              <w:right w:val="single" w:sz="4" w:space="0" w:color="D9D9D9"/>
            </w:tcBorders>
          </w:tcPr>
          <w:p w14:paraId="6E64C5AE" w14:textId="77777777" w:rsidR="00B36D9C" w:rsidRPr="00D26DC7" w:rsidRDefault="00B36D9C" w:rsidP="00810F06">
            <w:pPr>
              <w:spacing w:after="0" w:line="240" w:lineRule="auto"/>
              <w:rPr>
                <w:rFonts w:cs="Arial"/>
                <w:lang w:val="fr-FR"/>
              </w:rPr>
            </w:pPr>
            <w:r w:rsidRPr="00D26DC7">
              <w:rPr>
                <w:rFonts w:cs="Arial"/>
                <w:lang w:val="fr-FR"/>
              </w:rPr>
              <w:t>participer à l’évaluation des bâtiments pour les projets de transformation et de rénovation</w:t>
            </w:r>
          </w:p>
        </w:tc>
      </w:tr>
      <w:tr w:rsidR="00B36D9C" w:rsidRPr="00D26DC7" w14:paraId="6E64C5B2" w14:textId="77777777" w:rsidTr="00810F06">
        <w:tc>
          <w:tcPr>
            <w:tcW w:w="675" w:type="dxa"/>
            <w:tcBorders>
              <w:top w:val="single" w:sz="4" w:space="0" w:color="D9D9D9"/>
              <w:left w:val="single" w:sz="4" w:space="0" w:color="D9D9D9"/>
              <w:bottom w:val="single" w:sz="4" w:space="0" w:color="D9D9D9"/>
              <w:right w:val="single" w:sz="4" w:space="0" w:color="D9D9D9"/>
            </w:tcBorders>
          </w:tcPr>
          <w:p w14:paraId="6E64C5B0" w14:textId="77777777" w:rsidR="00B36D9C" w:rsidRPr="0042797E" w:rsidRDefault="00B36D9C" w:rsidP="00810F06">
            <w:pPr>
              <w:spacing w:after="0" w:line="240" w:lineRule="auto"/>
              <w:rPr>
                <w:lang w:val="fr-FR"/>
              </w:rPr>
            </w:pPr>
            <w:r w:rsidRPr="0042797E">
              <w:rPr>
                <w:lang w:val="fr-FR"/>
              </w:rPr>
              <w:t>N</w:t>
            </w:r>
            <w:r w:rsidRPr="0042797E">
              <w:rPr>
                <w:vertAlign w:val="superscript"/>
                <w:lang w:val="fr-FR"/>
              </w:rPr>
              <w:t>o</w:t>
            </w:r>
            <w:r w:rsidR="0042797E" w:rsidRPr="0042797E">
              <w:rPr>
                <w:lang w:val="fr-FR"/>
              </w:rPr>
              <w:t>13</w:t>
            </w:r>
          </w:p>
        </w:tc>
        <w:tc>
          <w:tcPr>
            <w:tcW w:w="10490" w:type="dxa"/>
            <w:tcBorders>
              <w:top w:val="single" w:sz="4" w:space="0" w:color="D9D9D9"/>
              <w:left w:val="single" w:sz="4" w:space="0" w:color="D9D9D9"/>
              <w:bottom w:val="single" w:sz="4" w:space="0" w:color="D9D9D9"/>
              <w:right w:val="single" w:sz="4" w:space="0" w:color="D9D9D9"/>
            </w:tcBorders>
          </w:tcPr>
          <w:p w14:paraId="6E64C5B1" w14:textId="77777777" w:rsidR="00B36D9C" w:rsidRPr="0042797E" w:rsidRDefault="00B36D9C" w:rsidP="00810F06">
            <w:pPr>
              <w:spacing w:after="0" w:line="240" w:lineRule="auto"/>
              <w:rPr>
                <w:rFonts w:cs="Arial"/>
                <w:lang w:val="fr-FR"/>
              </w:rPr>
            </w:pPr>
            <w:r w:rsidRPr="0042797E">
              <w:rPr>
                <w:rFonts w:cs="Arial"/>
                <w:lang w:val="fr-FR"/>
              </w:rPr>
              <w:t>utiliser les technologies actuelles et émergentes pour soutenir les projets de construction</w:t>
            </w:r>
          </w:p>
        </w:tc>
      </w:tr>
      <w:tr w:rsidR="00B36D9C" w:rsidRPr="00D26DC7" w14:paraId="6E64C5B5" w14:textId="77777777" w:rsidTr="00810F06">
        <w:tc>
          <w:tcPr>
            <w:tcW w:w="675" w:type="dxa"/>
            <w:tcBorders>
              <w:top w:val="single" w:sz="4" w:space="0" w:color="D9D9D9"/>
              <w:left w:val="single" w:sz="4" w:space="0" w:color="D9D9D9"/>
              <w:bottom w:val="single" w:sz="4" w:space="0" w:color="D9D9D9"/>
              <w:right w:val="single" w:sz="4" w:space="0" w:color="D9D9D9"/>
            </w:tcBorders>
          </w:tcPr>
          <w:p w14:paraId="6E64C5B3" w14:textId="77777777" w:rsidR="00B36D9C" w:rsidRPr="00D26DC7" w:rsidRDefault="00B36D9C" w:rsidP="00810F06">
            <w:pPr>
              <w:spacing w:after="0" w:line="240" w:lineRule="auto"/>
              <w:rPr>
                <w:lang w:val="fr-FR"/>
              </w:rPr>
            </w:pPr>
            <w:r w:rsidRPr="00D26DC7">
              <w:rPr>
                <w:lang w:val="fr-FR"/>
              </w:rPr>
              <w:t>N</w:t>
            </w:r>
            <w:r w:rsidRPr="00D26DC7">
              <w:rPr>
                <w:vertAlign w:val="superscript"/>
                <w:lang w:val="fr-FR"/>
              </w:rPr>
              <w:t>o</w:t>
            </w:r>
            <w:r w:rsidR="0042797E">
              <w:rPr>
                <w:lang w:val="fr-FR"/>
              </w:rPr>
              <w:t>14</w:t>
            </w:r>
          </w:p>
        </w:tc>
        <w:tc>
          <w:tcPr>
            <w:tcW w:w="10490" w:type="dxa"/>
            <w:tcBorders>
              <w:top w:val="single" w:sz="4" w:space="0" w:color="D9D9D9"/>
              <w:left w:val="single" w:sz="4" w:space="0" w:color="D9D9D9"/>
              <w:bottom w:val="single" w:sz="4" w:space="0" w:color="D9D9D9"/>
              <w:right w:val="single" w:sz="4" w:space="0" w:color="D9D9D9"/>
            </w:tcBorders>
          </w:tcPr>
          <w:p w14:paraId="6E64C5B4" w14:textId="77777777" w:rsidR="00B36D9C" w:rsidRPr="00D26DC7" w:rsidRDefault="00B36D9C" w:rsidP="00810F06">
            <w:pPr>
              <w:spacing w:after="0" w:line="240" w:lineRule="auto"/>
              <w:rPr>
                <w:rFonts w:cs="Arial"/>
                <w:lang w:val="fr-FR"/>
              </w:rPr>
            </w:pPr>
            <w:r w:rsidRPr="00D26DC7">
              <w:rPr>
                <w:rFonts w:cs="Arial"/>
                <w:lang w:val="fr-FR"/>
              </w:rPr>
              <w:t>participer à l’administration de la phase de construction des projets</w:t>
            </w:r>
          </w:p>
        </w:tc>
      </w:tr>
      <w:tr w:rsidR="00B36D9C" w:rsidRPr="00D26DC7" w14:paraId="6E64C5B7" w14:textId="77777777" w:rsidTr="00810F06">
        <w:tc>
          <w:tcPr>
            <w:tcW w:w="11165" w:type="dxa"/>
            <w:gridSpan w:val="2"/>
            <w:tcBorders>
              <w:top w:val="single" w:sz="4" w:space="0" w:color="D9D9D9"/>
              <w:left w:val="single" w:sz="4" w:space="0" w:color="D9D9D9"/>
              <w:bottom w:val="single" w:sz="4" w:space="0" w:color="D9D9D9"/>
              <w:right w:val="single" w:sz="4" w:space="0" w:color="D9D9D9"/>
            </w:tcBorders>
          </w:tcPr>
          <w:p w14:paraId="6E64C5B6" w14:textId="77777777" w:rsidR="00B36D9C" w:rsidRPr="00D26DC7" w:rsidRDefault="00B36D9C" w:rsidP="00810F06">
            <w:pPr>
              <w:spacing w:after="0" w:line="240" w:lineRule="auto"/>
              <w:rPr>
                <w:lang w:val="fr-FR"/>
              </w:rPr>
            </w:pPr>
          </w:p>
        </w:tc>
      </w:tr>
      <w:tr w:rsidR="00B36D9C" w:rsidRPr="00D26DC7" w14:paraId="6E64C5B9" w14:textId="77777777" w:rsidTr="00810F06">
        <w:tc>
          <w:tcPr>
            <w:tcW w:w="11165" w:type="dxa"/>
            <w:gridSpan w:val="2"/>
            <w:tcBorders>
              <w:top w:val="single" w:sz="4" w:space="0" w:color="D9D9D9"/>
              <w:left w:val="single" w:sz="4" w:space="0" w:color="D9D9D9"/>
              <w:bottom w:val="single" w:sz="4" w:space="0" w:color="D9D9D9"/>
              <w:right w:val="single" w:sz="4" w:space="0" w:color="D9D9D9"/>
            </w:tcBorders>
          </w:tcPr>
          <w:p w14:paraId="6E64C5B8" w14:textId="77777777" w:rsidR="00B36D9C" w:rsidRPr="00D26DC7" w:rsidRDefault="00B36D9C" w:rsidP="00810F06">
            <w:pPr>
              <w:spacing w:after="0" w:line="240" w:lineRule="auto"/>
              <w:rPr>
                <w:lang w:val="fr-FR"/>
              </w:rPr>
            </w:pPr>
            <w:r w:rsidRPr="00D26DC7">
              <w:rPr>
                <w:b/>
                <w:bCs/>
                <w:i/>
                <w:iCs/>
                <w:lang w:val="fr-FR"/>
              </w:rPr>
              <w:t>L</w:t>
            </w:r>
            <w:r w:rsidR="00D97BF6">
              <w:rPr>
                <w:b/>
                <w:bCs/>
                <w:i/>
                <w:iCs/>
                <w:lang w:val="fr-FR"/>
              </w:rPr>
              <w:t>’</w:t>
            </w:r>
            <w:r w:rsidRPr="00D26DC7">
              <w:rPr>
                <w:b/>
                <w:bCs/>
                <w:i/>
                <w:iCs/>
                <w:lang w:val="fr-FR"/>
              </w:rPr>
              <w:t>étudiante ou l</w:t>
            </w:r>
            <w:r w:rsidR="00D97BF6">
              <w:rPr>
                <w:b/>
                <w:bCs/>
                <w:i/>
                <w:iCs/>
                <w:lang w:val="fr-FR"/>
              </w:rPr>
              <w:t>’</w:t>
            </w:r>
            <w:r w:rsidRPr="00D26DC7">
              <w:rPr>
                <w:b/>
                <w:bCs/>
                <w:i/>
                <w:iCs/>
                <w:lang w:val="fr-FR"/>
              </w:rPr>
              <w:t xml:space="preserve">étudiant du programme de </w:t>
            </w:r>
            <w:r w:rsidRPr="00D26DC7">
              <w:rPr>
                <w:lang w:val="fr-FR"/>
              </w:rPr>
              <w:t>Technologie de l</w:t>
            </w:r>
            <w:r w:rsidR="00D97BF6">
              <w:rPr>
                <w:lang w:val="fr-FR"/>
              </w:rPr>
              <w:t>’</w:t>
            </w:r>
            <w:r w:rsidRPr="00D26DC7">
              <w:rPr>
                <w:lang w:val="fr-FR"/>
              </w:rPr>
              <w:t xml:space="preserve">architecture </w:t>
            </w:r>
            <w:r w:rsidRPr="00D26DC7">
              <w:rPr>
                <w:b/>
                <w:bCs/>
                <w:i/>
                <w:iCs/>
                <w:lang w:val="fr-FR"/>
              </w:rPr>
              <w:t>aura démontré, de façon fiable, sa capacité à</w:t>
            </w:r>
            <w:r w:rsidR="00D97BF6">
              <w:rPr>
                <w:b/>
                <w:bCs/>
                <w:i/>
                <w:iCs/>
                <w:lang w:val="fr-FR"/>
              </w:rPr>
              <w:t> </w:t>
            </w:r>
            <w:r w:rsidRPr="00D26DC7">
              <w:rPr>
                <w:b/>
                <w:bCs/>
                <w:i/>
                <w:iCs/>
                <w:lang w:val="fr-FR"/>
              </w:rPr>
              <w:t>:</w:t>
            </w:r>
          </w:p>
        </w:tc>
      </w:tr>
      <w:tr w:rsidR="00B36D9C" w:rsidRPr="00D26DC7" w14:paraId="6E64C5BC" w14:textId="77777777" w:rsidTr="00810F06">
        <w:tc>
          <w:tcPr>
            <w:tcW w:w="675" w:type="dxa"/>
            <w:tcBorders>
              <w:top w:val="single" w:sz="4" w:space="0" w:color="D9D9D9"/>
              <w:left w:val="single" w:sz="4" w:space="0" w:color="D9D9D9"/>
              <w:bottom w:val="single" w:sz="4" w:space="0" w:color="D9D9D9"/>
              <w:right w:val="single" w:sz="4" w:space="0" w:color="D9D9D9"/>
            </w:tcBorders>
          </w:tcPr>
          <w:p w14:paraId="6E64C5BA" w14:textId="77777777" w:rsidR="00B36D9C" w:rsidRPr="00D26DC7" w:rsidRDefault="00B36D9C" w:rsidP="006D5DFB">
            <w:pPr>
              <w:spacing w:after="0" w:line="240" w:lineRule="auto"/>
              <w:rPr>
                <w:lang w:val="fr-FR"/>
              </w:rPr>
            </w:pPr>
            <w:r w:rsidRPr="00D26DC7">
              <w:rPr>
                <w:lang w:val="fr-FR"/>
              </w:rPr>
              <w:t>N</w:t>
            </w:r>
            <w:r w:rsidRPr="00D26DC7">
              <w:rPr>
                <w:vertAlign w:val="superscript"/>
                <w:lang w:val="fr-FR"/>
              </w:rPr>
              <w:t>o</w:t>
            </w:r>
            <w:r w:rsidRPr="00D26DC7">
              <w:rPr>
                <w:lang w:val="fr-FR"/>
              </w:rPr>
              <w:t>1</w:t>
            </w:r>
          </w:p>
        </w:tc>
        <w:tc>
          <w:tcPr>
            <w:tcW w:w="10490" w:type="dxa"/>
            <w:tcBorders>
              <w:top w:val="single" w:sz="4" w:space="0" w:color="D9D9D9"/>
              <w:left w:val="single" w:sz="4" w:space="0" w:color="D9D9D9"/>
              <w:bottom w:val="single" w:sz="4" w:space="0" w:color="D9D9D9"/>
              <w:right w:val="single" w:sz="4" w:space="0" w:color="D9D9D9"/>
            </w:tcBorders>
          </w:tcPr>
          <w:p w14:paraId="6E64C5BB" w14:textId="77777777" w:rsidR="00B36D9C" w:rsidRPr="00D26DC7" w:rsidRDefault="00B36D9C" w:rsidP="00810F06">
            <w:pPr>
              <w:spacing w:after="0" w:line="240" w:lineRule="auto"/>
              <w:rPr>
                <w:rFonts w:cs="Arial"/>
                <w:lang w:val="fr-FR"/>
              </w:rPr>
            </w:pPr>
            <w:r w:rsidRPr="00D26DC7">
              <w:rPr>
                <w:rFonts w:cs="Arial"/>
                <w:lang w:val="fr-FR"/>
              </w:rPr>
              <w:t>communiquer avec les clients, les entrepreneurs, les autres professionnels du bâtiment et les organismes d’approbation</w:t>
            </w:r>
          </w:p>
        </w:tc>
      </w:tr>
      <w:tr w:rsidR="00B36D9C" w:rsidRPr="00D26DC7" w14:paraId="6E64C5BF" w14:textId="77777777" w:rsidTr="00810F06">
        <w:tc>
          <w:tcPr>
            <w:tcW w:w="675" w:type="dxa"/>
            <w:tcBorders>
              <w:top w:val="single" w:sz="4" w:space="0" w:color="D9D9D9"/>
              <w:left w:val="single" w:sz="4" w:space="0" w:color="D9D9D9"/>
              <w:bottom w:val="single" w:sz="4" w:space="0" w:color="D9D9D9"/>
              <w:right w:val="single" w:sz="4" w:space="0" w:color="D9D9D9"/>
            </w:tcBorders>
          </w:tcPr>
          <w:p w14:paraId="6E64C5BD" w14:textId="77777777" w:rsidR="00B36D9C" w:rsidRPr="00AF20C9" w:rsidRDefault="00B36D9C" w:rsidP="00810F06">
            <w:pPr>
              <w:spacing w:after="0" w:line="240" w:lineRule="auto"/>
              <w:rPr>
                <w:lang w:val="fr-FR"/>
              </w:rPr>
            </w:pPr>
            <w:r w:rsidRPr="00AF20C9">
              <w:rPr>
                <w:lang w:val="fr-FR"/>
              </w:rPr>
              <w:t>N</w:t>
            </w:r>
            <w:r w:rsidRPr="00AF20C9">
              <w:rPr>
                <w:vertAlign w:val="superscript"/>
                <w:lang w:val="fr-FR"/>
              </w:rPr>
              <w:t>o</w:t>
            </w:r>
            <w:r w:rsidRPr="00AF20C9">
              <w:rPr>
                <w:lang w:val="fr-FR"/>
              </w:rPr>
              <w:t>2</w:t>
            </w:r>
          </w:p>
        </w:tc>
        <w:tc>
          <w:tcPr>
            <w:tcW w:w="10490" w:type="dxa"/>
            <w:tcBorders>
              <w:top w:val="single" w:sz="4" w:space="0" w:color="D9D9D9"/>
              <w:left w:val="single" w:sz="4" w:space="0" w:color="D9D9D9"/>
              <w:bottom w:val="single" w:sz="4" w:space="0" w:color="D9D9D9"/>
              <w:right w:val="single" w:sz="4" w:space="0" w:color="D9D9D9"/>
            </w:tcBorders>
          </w:tcPr>
          <w:p w14:paraId="6E64C5BE" w14:textId="77777777" w:rsidR="00B36D9C" w:rsidRPr="00AF20C9" w:rsidRDefault="00B36D9C" w:rsidP="00810F06">
            <w:pPr>
              <w:spacing w:after="0" w:line="240" w:lineRule="auto"/>
              <w:rPr>
                <w:rFonts w:cs="Arial"/>
                <w:lang w:val="fr-FR"/>
              </w:rPr>
            </w:pPr>
            <w:r w:rsidRPr="00AF20C9">
              <w:rPr>
                <w:rFonts w:cs="Arial"/>
                <w:lang w:val="fr-FR"/>
              </w:rPr>
              <w:t>préparer, lire, interpréter et réviser les dessins et les autres représentations graphiques utilisés dans le cadre de projets de construction</w:t>
            </w:r>
          </w:p>
        </w:tc>
      </w:tr>
      <w:tr w:rsidR="00B36D9C" w:rsidRPr="00D26DC7" w14:paraId="6E64C5C2" w14:textId="77777777" w:rsidTr="00810F06">
        <w:tc>
          <w:tcPr>
            <w:tcW w:w="675" w:type="dxa"/>
            <w:tcBorders>
              <w:top w:val="single" w:sz="4" w:space="0" w:color="D9D9D9"/>
              <w:left w:val="single" w:sz="4" w:space="0" w:color="D9D9D9"/>
              <w:bottom w:val="single" w:sz="4" w:space="0" w:color="D9D9D9"/>
              <w:right w:val="single" w:sz="4" w:space="0" w:color="D9D9D9"/>
            </w:tcBorders>
          </w:tcPr>
          <w:p w14:paraId="6E64C5C0" w14:textId="77777777" w:rsidR="00B36D9C" w:rsidRPr="00D26DC7" w:rsidRDefault="00B36D9C" w:rsidP="00810F06">
            <w:pPr>
              <w:spacing w:after="0" w:line="240" w:lineRule="auto"/>
              <w:rPr>
                <w:lang w:val="fr-FR"/>
              </w:rPr>
            </w:pPr>
            <w:r w:rsidRPr="00D26DC7">
              <w:rPr>
                <w:lang w:val="fr-FR"/>
              </w:rPr>
              <w:t>N</w:t>
            </w:r>
            <w:r w:rsidRPr="00D26DC7">
              <w:rPr>
                <w:vertAlign w:val="superscript"/>
                <w:lang w:val="fr-FR"/>
              </w:rPr>
              <w:t>o</w:t>
            </w:r>
            <w:r w:rsidRPr="00D26DC7">
              <w:rPr>
                <w:lang w:val="fr-FR"/>
              </w:rPr>
              <w:t>6</w:t>
            </w:r>
          </w:p>
        </w:tc>
        <w:tc>
          <w:tcPr>
            <w:tcW w:w="10490" w:type="dxa"/>
            <w:tcBorders>
              <w:top w:val="single" w:sz="4" w:space="0" w:color="D9D9D9"/>
              <w:left w:val="single" w:sz="4" w:space="0" w:color="D9D9D9"/>
              <w:bottom w:val="single" w:sz="4" w:space="0" w:color="D9D9D9"/>
              <w:right w:val="single" w:sz="4" w:space="0" w:color="D9D9D9"/>
            </w:tcBorders>
          </w:tcPr>
          <w:p w14:paraId="6E64C5C1" w14:textId="77777777" w:rsidR="00B36D9C" w:rsidRPr="00D26DC7" w:rsidRDefault="00B36D9C" w:rsidP="00810F06">
            <w:pPr>
              <w:spacing w:after="0" w:line="240" w:lineRule="auto"/>
              <w:rPr>
                <w:rFonts w:cs="Arial"/>
                <w:lang w:val="fr-FR"/>
              </w:rPr>
            </w:pPr>
            <w:r w:rsidRPr="00D26DC7">
              <w:rPr>
                <w:rFonts w:cs="Arial"/>
                <w:lang w:val="fr-FR"/>
              </w:rPr>
              <w:t>collaborer avec les professionnels en systèmes de bâtiments (structure, mécanique et électricité) et coordonner l’information</w:t>
            </w:r>
          </w:p>
        </w:tc>
      </w:tr>
      <w:tr w:rsidR="00B36D9C" w:rsidRPr="00D26DC7" w14:paraId="6E64C5C5" w14:textId="77777777" w:rsidTr="00D26DC7">
        <w:tc>
          <w:tcPr>
            <w:tcW w:w="675" w:type="dxa"/>
            <w:tcBorders>
              <w:top w:val="single" w:sz="4" w:space="0" w:color="D9D9D9"/>
              <w:left w:val="single" w:sz="4" w:space="0" w:color="D9D9D9"/>
              <w:bottom w:val="single" w:sz="4" w:space="0" w:color="D9D9D9"/>
              <w:right w:val="single" w:sz="4" w:space="0" w:color="D9D9D9"/>
            </w:tcBorders>
          </w:tcPr>
          <w:p w14:paraId="6E64C5C3" w14:textId="77777777" w:rsidR="00B36D9C" w:rsidRPr="00D26DC7" w:rsidRDefault="00B36D9C" w:rsidP="00D26DC7">
            <w:pPr>
              <w:spacing w:after="0" w:line="240" w:lineRule="auto"/>
            </w:pPr>
            <w:r w:rsidRPr="00D26DC7">
              <w:lastRenderedPageBreak/>
              <w:t>N</w:t>
            </w:r>
            <w:r w:rsidRPr="00D26DC7">
              <w:rPr>
                <w:vertAlign w:val="superscript"/>
              </w:rPr>
              <w:t>o</w:t>
            </w:r>
            <w:r w:rsidRPr="00D26DC7">
              <w:t>7</w:t>
            </w:r>
          </w:p>
        </w:tc>
        <w:tc>
          <w:tcPr>
            <w:tcW w:w="10490" w:type="dxa"/>
            <w:tcBorders>
              <w:top w:val="single" w:sz="4" w:space="0" w:color="D9D9D9"/>
              <w:left w:val="single" w:sz="4" w:space="0" w:color="D9D9D9"/>
              <w:bottom w:val="single" w:sz="4" w:space="0" w:color="D9D9D9"/>
              <w:right w:val="single" w:sz="4" w:space="0" w:color="D9D9D9"/>
            </w:tcBorders>
          </w:tcPr>
          <w:p w14:paraId="6E64C5C4" w14:textId="77777777" w:rsidR="00B36D9C" w:rsidRPr="00D26DC7" w:rsidRDefault="00B36D9C" w:rsidP="00D26DC7">
            <w:pPr>
              <w:spacing w:after="0" w:line="240" w:lineRule="auto"/>
            </w:pPr>
            <w:r w:rsidRPr="00D26DC7">
              <w:t>participer à la conception de projets architecturaux</w:t>
            </w:r>
          </w:p>
        </w:tc>
      </w:tr>
      <w:tr w:rsidR="00B36D9C" w:rsidRPr="00D26DC7" w14:paraId="6E64C5C8" w14:textId="77777777" w:rsidTr="00D26DC7">
        <w:tc>
          <w:tcPr>
            <w:tcW w:w="675" w:type="dxa"/>
            <w:tcBorders>
              <w:top w:val="single" w:sz="4" w:space="0" w:color="D9D9D9"/>
              <w:left w:val="single" w:sz="4" w:space="0" w:color="D9D9D9"/>
              <w:bottom w:val="single" w:sz="4" w:space="0" w:color="D9D9D9"/>
              <w:right w:val="single" w:sz="4" w:space="0" w:color="D9D9D9"/>
            </w:tcBorders>
          </w:tcPr>
          <w:p w14:paraId="6E64C5C6" w14:textId="77777777" w:rsidR="00B36D9C" w:rsidRPr="00D26DC7" w:rsidRDefault="00B36D9C" w:rsidP="00D26DC7">
            <w:pPr>
              <w:spacing w:after="0" w:line="240" w:lineRule="auto"/>
            </w:pPr>
            <w:r w:rsidRPr="00D26DC7">
              <w:t>N</w:t>
            </w:r>
            <w:r w:rsidRPr="00D26DC7">
              <w:rPr>
                <w:vertAlign w:val="superscript"/>
              </w:rPr>
              <w:t>o</w:t>
            </w:r>
            <w:r w:rsidRPr="00D26DC7">
              <w:t>10</w:t>
            </w:r>
          </w:p>
        </w:tc>
        <w:tc>
          <w:tcPr>
            <w:tcW w:w="10490" w:type="dxa"/>
            <w:tcBorders>
              <w:top w:val="single" w:sz="4" w:space="0" w:color="D9D9D9"/>
              <w:left w:val="single" w:sz="4" w:space="0" w:color="D9D9D9"/>
              <w:bottom w:val="single" w:sz="4" w:space="0" w:color="D9D9D9"/>
              <w:right w:val="single" w:sz="4" w:space="0" w:color="D9D9D9"/>
            </w:tcBorders>
          </w:tcPr>
          <w:p w14:paraId="6E64C5C7" w14:textId="77777777" w:rsidR="00B36D9C" w:rsidRPr="00D26DC7" w:rsidRDefault="00B36D9C" w:rsidP="00D26DC7">
            <w:pPr>
              <w:spacing w:after="0" w:line="240" w:lineRule="auto"/>
            </w:pPr>
            <w:r w:rsidRPr="00D26DC7">
              <w:t>évaluer des bâtiments et leurs aménagements intérieurs et formuler des recommandations pour leur transformation et leur rénovation</w:t>
            </w:r>
          </w:p>
        </w:tc>
      </w:tr>
      <w:tr w:rsidR="00B36D9C" w:rsidRPr="00D26DC7" w14:paraId="6E64C5CB" w14:textId="77777777" w:rsidTr="00D26DC7">
        <w:tc>
          <w:tcPr>
            <w:tcW w:w="675" w:type="dxa"/>
            <w:tcBorders>
              <w:top w:val="single" w:sz="4" w:space="0" w:color="D9D9D9"/>
              <w:left w:val="single" w:sz="4" w:space="0" w:color="D9D9D9"/>
              <w:bottom w:val="single" w:sz="4" w:space="0" w:color="D9D9D9"/>
              <w:right w:val="single" w:sz="4" w:space="0" w:color="D9D9D9"/>
            </w:tcBorders>
          </w:tcPr>
          <w:p w14:paraId="6E64C5C9" w14:textId="77777777" w:rsidR="00B36D9C" w:rsidRPr="00D26DC7" w:rsidRDefault="00B36D9C" w:rsidP="00D26DC7">
            <w:pPr>
              <w:spacing w:after="0" w:line="240" w:lineRule="auto"/>
              <w:rPr>
                <w:lang w:val="fr-FR"/>
              </w:rPr>
            </w:pPr>
            <w:r w:rsidRPr="00D26DC7">
              <w:rPr>
                <w:lang w:val="fr-FR"/>
              </w:rPr>
              <w:t>N</w:t>
            </w:r>
            <w:r w:rsidRPr="00D26DC7">
              <w:rPr>
                <w:vertAlign w:val="superscript"/>
                <w:lang w:val="fr-FR"/>
              </w:rPr>
              <w:t>o</w:t>
            </w:r>
            <w:r w:rsidRPr="00D26DC7">
              <w:rPr>
                <w:lang w:val="fr-FR"/>
              </w:rPr>
              <w:t>13</w:t>
            </w:r>
          </w:p>
        </w:tc>
        <w:tc>
          <w:tcPr>
            <w:tcW w:w="10490" w:type="dxa"/>
            <w:tcBorders>
              <w:top w:val="single" w:sz="4" w:space="0" w:color="D9D9D9"/>
              <w:left w:val="single" w:sz="4" w:space="0" w:color="D9D9D9"/>
              <w:bottom w:val="single" w:sz="4" w:space="0" w:color="D9D9D9"/>
              <w:right w:val="single" w:sz="4" w:space="0" w:color="D9D9D9"/>
            </w:tcBorders>
          </w:tcPr>
          <w:p w14:paraId="6E64C5CA" w14:textId="77777777" w:rsidR="00B36D9C" w:rsidRPr="00D26DC7" w:rsidRDefault="00B36D9C" w:rsidP="00D26DC7">
            <w:pPr>
              <w:spacing w:after="0" w:line="240" w:lineRule="auto"/>
              <w:rPr>
                <w:rFonts w:cs="Arial"/>
                <w:lang w:val="fr-FR"/>
              </w:rPr>
            </w:pPr>
            <w:r w:rsidRPr="00D26DC7">
              <w:rPr>
                <w:rFonts w:cs="Arial"/>
                <w:lang w:val="fr-FR"/>
              </w:rPr>
              <w:t>utiliser et évaluer les technologies actuelles et émergentes pour soutenir les projets de construction</w:t>
            </w:r>
          </w:p>
        </w:tc>
      </w:tr>
      <w:tr w:rsidR="005706AF" w:rsidRPr="00D26DC7" w14:paraId="6E64C5CE" w14:textId="77777777" w:rsidTr="00D26DC7">
        <w:tc>
          <w:tcPr>
            <w:tcW w:w="675" w:type="dxa"/>
            <w:tcBorders>
              <w:top w:val="single" w:sz="4" w:space="0" w:color="D9D9D9"/>
              <w:left w:val="single" w:sz="4" w:space="0" w:color="D9D9D9"/>
              <w:bottom w:val="single" w:sz="4" w:space="0" w:color="D9D9D9"/>
              <w:right w:val="single" w:sz="4" w:space="0" w:color="D9D9D9"/>
            </w:tcBorders>
          </w:tcPr>
          <w:p w14:paraId="6E64C5CC" w14:textId="77777777" w:rsidR="005706AF" w:rsidRPr="00D26DC7" w:rsidRDefault="005706AF" w:rsidP="00D26DC7">
            <w:pPr>
              <w:spacing w:after="0" w:line="240" w:lineRule="auto"/>
              <w:rPr>
                <w:lang w:val="fr-FR"/>
              </w:rPr>
            </w:pPr>
            <w:r w:rsidRPr="00D26DC7">
              <w:rPr>
                <w:lang w:val="fr-FR"/>
              </w:rPr>
              <w:t>N</w:t>
            </w:r>
            <w:r w:rsidRPr="00D26DC7">
              <w:rPr>
                <w:vertAlign w:val="superscript"/>
                <w:lang w:val="fr-FR"/>
              </w:rPr>
              <w:t>o</w:t>
            </w:r>
            <w:r>
              <w:rPr>
                <w:lang w:val="fr-FR"/>
              </w:rPr>
              <w:t>14</w:t>
            </w:r>
          </w:p>
        </w:tc>
        <w:tc>
          <w:tcPr>
            <w:tcW w:w="10490" w:type="dxa"/>
            <w:tcBorders>
              <w:top w:val="single" w:sz="4" w:space="0" w:color="D9D9D9"/>
              <w:left w:val="single" w:sz="4" w:space="0" w:color="D9D9D9"/>
              <w:bottom w:val="single" w:sz="4" w:space="0" w:color="D9D9D9"/>
              <w:right w:val="single" w:sz="4" w:space="0" w:color="D9D9D9"/>
            </w:tcBorders>
          </w:tcPr>
          <w:p w14:paraId="6E64C5CD" w14:textId="77777777" w:rsidR="005706AF" w:rsidRPr="00D26DC7" w:rsidRDefault="005706AF" w:rsidP="00D26DC7">
            <w:pPr>
              <w:spacing w:after="0" w:line="240" w:lineRule="auto"/>
              <w:rPr>
                <w:rFonts w:cs="Arial"/>
                <w:lang w:val="fr-FR"/>
              </w:rPr>
            </w:pPr>
            <w:r w:rsidRPr="005706AF">
              <w:rPr>
                <w:rFonts w:cs="Arial"/>
                <w:lang w:val="fr-FR"/>
              </w:rPr>
              <w:t>participer à la planification, à l’établissement du calendrier et à la surveilla</w:t>
            </w:r>
            <w:r w:rsidR="00AF20C9">
              <w:rPr>
                <w:rFonts w:cs="Arial"/>
                <w:lang w:val="fr-FR"/>
              </w:rPr>
              <w:t>nce des projets de construction</w:t>
            </w:r>
          </w:p>
        </w:tc>
      </w:tr>
      <w:tr w:rsidR="005706AF" w:rsidRPr="00D26DC7" w14:paraId="6E64C5D1" w14:textId="77777777" w:rsidTr="00D26DC7">
        <w:tc>
          <w:tcPr>
            <w:tcW w:w="675" w:type="dxa"/>
            <w:tcBorders>
              <w:top w:val="single" w:sz="4" w:space="0" w:color="D9D9D9"/>
              <w:left w:val="single" w:sz="4" w:space="0" w:color="D9D9D9"/>
              <w:bottom w:val="single" w:sz="4" w:space="0" w:color="D9D9D9"/>
              <w:right w:val="single" w:sz="4" w:space="0" w:color="D9D9D9"/>
            </w:tcBorders>
          </w:tcPr>
          <w:p w14:paraId="6E64C5CF" w14:textId="77777777" w:rsidR="005706AF" w:rsidRPr="00D26DC7" w:rsidRDefault="005706AF" w:rsidP="00D26DC7">
            <w:pPr>
              <w:spacing w:after="0" w:line="240" w:lineRule="auto"/>
              <w:rPr>
                <w:lang w:val="fr-FR"/>
              </w:rPr>
            </w:pPr>
            <w:r w:rsidRPr="00D26DC7">
              <w:rPr>
                <w:lang w:val="fr-FR"/>
              </w:rPr>
              <w:t>N</w:t>
            </w:r>
            <w:r w:rsidRPr="00D26DC7">
              <w:rPr>
                <w:vertAlign w:val="superscript"/>
                <w:lang w:val="fr-FR"/>
              </w:rPr>
              <w:t>o</w:t>
            </w:r>
            <w:r>
              <w:rPr>
                <w:lang w:val="fr-FR"/>
              </w:rPr>
              <w:t>15</w:t>
            </w:r>
          </w:p>
        </w:tc>
        <w:tc>
          <w:tcPr>
            <w:tcW w:w="10490" w:type="dxa"/>
            <w:tcBorders>
              <w:top w:val="single" w:sz="4" w:space="0" w:color="D9D9D9"/>
              <w:left w:val="single" w:sz="4" w:space="0" w:color="D9D9D9"/>
              <w:bottom w:val="single" w:sz="4" w:space="0" w:color="D9D9D9"/>
              <w:right w:val="single" w:sz="4" w:space="0" w:color="D9D9D9"/>
            </w:tcBorders>
          </w:tcPr>
          <w:p w14:paraId="6E64C5D0" w14:textId="537D32B4" w:rsidR="005706AF" w:rsidRPr="00D26DC7" w:rsidRDefault="005706AF" w:rsidP="00D26DC7">
            <w:pPr>
              <w:spacing w:after="0" w:line="240" w:lineRule="auto"/>
              <w:rPr>
                <w:rFonts w:cs="Arial"/>
                <w:lang w:val="fr-FR"/>
              </w:rPr>
            </w:pPr>
            <w:r w:rsidRPr="005706AF">
              <w:rPr>
                <w:rFonts w:cs="Arial"/>
                <w:lang w:val="fr-FR"/>
              </w:rPr>
              <w:t xml:space="preserve">appliquer les principes relatifs à la conduite des affaires </w:t>
            </w:r>
            <w:r w:rsidR="003A7AC0">
              <w:rPr>
                <w:rFonts w:cs="Arial"/>
                <w:lang w:val="fr-FR"/>
              </w:rPr>
              <w:t>dans le</w:t>
            </w:r>
            <w:r w:rsidRPr="005706AF">
              <w:rPr>
                <w:rFonts w:cs="Arial"/>
                <w:lang w:val="fr-FR"/>
              </w:rPr>
              <w:t xml:space="preserve"> domaine de la co</w:t>
            </w:r>
            <w:r w:rsidR="00AF20C9">
              <w:rPr>
                <w:rFonts w:cs="Arial"/>
                <w:lang w:val="fr-FR"/>
              </w:rPr>
              <w:t>nception et de la construction</w:t>
            </w:r>
          </w:p>
        </w:tc>
      </w:tr>
      <w:tr w:rsidR="00B36D9C" w:rsidRPr="00D26DC7" w14:paraId="6E64C5D3" w14:textId="77777777" w:rsidTr="00D26DC7">
        <w:tc>
          <w:tcPr>
            <w:tcW w:w="11165" w:type="dxa"/>
            <w:gridSpan w:val="2"/>
            <w:tcBorders>
              <w:top w:val="single" w:sz="4" w:space="0" w:color="D9D9D9"/>
              <w:left w:val="single" w:sz="4" w:space="0" w:color="D9D9D9"/>
              <w:bottom w:val="single" w:sz="4" w:space="0" w:color="D9D9D9"/>
              <w:right w:val="single" w:sz="4" w:space="0" w:color="D9D9D9"/>
            </w:tcBorders>
          </w:tcPr>
          <w:p w14:paraId="6E64C5D2" w14:textId="77777777" w:rsidR="00B36D9C" w:rsidRPr="00D26DC7" w:rsidRDefault="00B36D9C" w:rsidP="00D26DC7">
            <w:pPr>
              <w:spacing w:after="0" w:line="240" w:lineRule="auto"/>
            </w:pPr>
          </w:p>
        </w:tc>
      </w:tr>
    </w:tbl>
    <w:p w14:paraId="6E64C5D4" w14:textId="77777777" w:rsidR="00B36D9C" w:rsidRDefault="00B36D9C">
      <w:r>
        <w:br w:type="page"/>
      </w:r>
    </w:p>
    <w:tbl>
      <w:tblPr>
        <w:tblW w:w="1116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0A0" w:firstRow="1" w:lastRow="0" w:firstColumn="1" w:lastColumn="0" w:noHBand="0" w:noVBand="0"/>
      </w:tblPr>
      <w:tblGrid>
        <w:gridCol w:w="11165"/>
      </w:tblGrid>
      <w:tr w:rsidR="00B36D9C" w:rsidRPr="00D26DC7" w14:paraId="6E64C5D6" w14:textId="77777777" w:rsidTr="00D26DC7">
        <w:tc>
          <w:tcPr>
            <w:tcW w:w="11165" w:type="dxa"/>
            <w:shd w:val="pct10" w:color="auto" w:fill="auto"/>
          </w:tcPr>
          <w:p w14:paraId="6E64C5D5" w14:textId="77777777" w:rsidR="00B36D9C" w:rsidRPr="00D26DC7" w:rsidRDefault="00B36D9C" w:rsidP="00D26DC7">
            <w:pPr>
              <w:spacing w:after="0" w:line="240" w:lineRule="auto"/>
            </w:pPr>
            <w:r w:rsidRPr="00D26DC7">
              <w:rPr>
                <w:b/>
                <w:bCs/>
              </w:rPr>
              <w:lastRenderedPageBreak/>
              <w:t xml:space="preserve">CONTRIBUTION DU COURS AUX RÉSULTATS D’APPRENTISSAGE RELATIFS À L’EMPLOYABILITÉ (RARE) </w:t>
            </w:r>
            <w:r w:rsidRPr="00D26DC7">
              <w:t>(</w:t>
            </w:r>
            <w:hyperlink r:id="rId10" w:tgtFrame="_blank" w:history="1">
              <w:r w:rsidRPr="00D26DC7">
                <w:rPr>
                  <w:rStyle w:val="Lienhypertexte"/>
                  <w:i/>
                  <w:iCs/>
                </w:rPr>
                <w:t>http://www.edu.gov.on.ca/fre/general/college/progstan/essential.html</w:t>
              </w:r>
            </w:hyperlink>
            <w:r w:rsidRPr="00D26DC7">
              <w:t>)</w:t>
            </w:r>
          </w:p>
        </w:tc>
      </w:tr>
      <w:tr w:rsidR="00B36D9C" w:rsidRPr="00D26DC7" w14:paraId="6E64C60C" w14:textId="77777777" w:rsidTr="00D26DC7">
        <w:trPr>
          <w:trHeight w:val="826"/>
        </w:trPr>
        <w:tc>
          <w:tcPr>
            <w:tcW w:w="11165" w:type="dxa"/>
          </w:tcPr>
          <w:tbl>
            <w:tblPr>
              <w:tblW w:w="0" w:type="auto"/>
              <w:tblCellSpacing w:w="15" w:type="dxa"/>
              <w:tblLayout w:type="fixed"/>
              <w:tblCellMar>
                <w:top w:w="15" w:type="dxa"/>
                <w:left w:w="15" w:type="dxa"/>
                <w:bottom w:w="15" w:type="dxa"/>
                <w:right w:w="15" w:type="dxa"/>
              </w:tblCellMar>
              <w:tblLook w:val="00A0" w:firstRow="1" w:lastRow="0" w:firstColumn="1" w:lastColumn="0" w:noHBand="0" w:noVBand="0"/>
            </w:tblPr>
            <w:tblGrid>
              <w:gridCol w:w="795"/>
              <w:gridCol w:w="405"/>
              <w:gridCol w:w="7050"/>
            </w:tblGrid>
            <w:tr w:rsidR="00B36D9C" w:rsidRPr="00D26DC7" w14:paraId="6E64C5DA" w14:textId="77777777" w:rsidTr="00F20E71">
              <w:trPr>
                <w:tblCellSpacing w:w="15" w:type="dxa"/>
              </w:trPr>
              <w:tc>
                <w:tcPr>
                  <w:tcW w:w="750" w:type="dxa"/>
                  <w:noWrap/>
                </w:tcPr>
                <w:p w14:paraId="6E64C5D7" w14:textId="77777777" w:rsidR="00B36D9C" w:rsidRPr="00D26DC7" w:rsidRDefault="00B36D9C" w:rsidP="00F20E71">
                  <w:pPr>
                    <w:spacing w:after="0" w:line="240" w:lineRule="auto"/>
                    <w:rPr>
                      <w:lang w:eastAsia="fr-CA"/>
                    </w:rPr>
                  </w:pPr>
                  <w:r w:rsidRPr="00D26DC7">
                    <w:rPr>
                      <w:lang w:eastAsia="fr-CA"/>
                    </w:rPr>
                    <w:t>No 1</w:t>
                  </w:r>
                  <w:r w:rsidR="00D97BF6">
                    <w:rPr>
                      <w:lang w:eastAsia="fr-CA"/>
                    </w:rPr>
                    <w:t> </w:t>
                  </w:r>
                  <w:r w:rsidRPr="00D26DC7">
                    <w:rPr>
                      <w:lang w:eastAsia="fr-CA"/>
                    </w:rPr>
                    <w:t>:</w:t>
                  </w:r>
                </w:p>
              </w:tc>
              <w:tc>
                <w:tcPr>
                  <w:tcW w:w="375" w:type="dxa"/>
                </w:tcPr>
                <w:p w14:paraId="6E64C5D8" w14:textId="77777777" w:rsidR="00B36D9C" w:rsidRPr="00D26DC7" w:rsidRDefault="006461D2" w:rsidP="00F20E71">
                  <w:pPr>
                    <w:spacing w:after="0" w:line="240" w:lineRule="auto"/>
                    <w:rPr>
                      <w:lang w:eastAsia="fr-CA"/>
                    </w:rPr>
                  </w:pPr>
                  <w:r>
                    <w:rPr>
                      <w:noProof/>
                      <w:lang w:eastAsia="fr-CA"/>
                    </w:rPr>
                    <w:drawing>
                      <wp:inline distT="0" distB="0" distL="0" distR="0" wp14:anchorId="6E64C7C1" wp14:editId="6E64C7C2">
                        <wp:extent cx="228600" cy="203200"/>
                        <wp:effectExtent l="0" t="0" r="0" b="635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p>
              </w:tc>
              <w:tc>
                <w:tcPr>
                  <w:tcW w:w="7005" w:type="dxa"/>
                </w:tcPr>
                <w:p w14:paraId="6E64C5D9" w14:textId="77777777" w:rsidR="00B36D9C" w:rsidRPr="00D26DC7" w:rsidRDefault="00B36D9C" w:rsidP="00F20E71">
                  <w:pPr>
                    <w:spacing w:after="0" w:line="240" w:lineRule="auto"/>
                    <w:rPr>
                      <w:lang w:eastAsia="fr-CA"/>
                    </w:rPr>
                  </w:pPr>
                  <w:r w:rsidRPr="00D26DC7">
                    <w:rPr>
                      <w:lang w:eastAsia="fr-CA"/>
                    </w:rPr>
                    <w:t>communiquer d</w:t>
                  </w:r>
                  <w:r w:rsidR="00D97BF6">
                    <w:rPr>
                      <w:lang w:eastAsia="fr-CA"/>
                    </w:rPr>
                    <w:t>’</w:t>
                  </w:r>
                  <w:r w:rsidRPr="00D26DC7">
                    <w:rPr>
                      <w:lang w:eastAsia="fr-CA"/>
                    </w:rPr>
                    <w:t>une façon claire, concise et correcte, sous la forme écrite, orale et visuelle, en fonction des besoins de l</w:t>
                  </w:r>
                  <w:r w:rsidR="00D97BF6">
                    <w:rPr>
                      <w:lang w:eastAsia="fr-CA"/>
                    </w:rPr>
                    <w:t>’</w:t>
                  </w:r>
                  <w:r w:rsidRPr="00D26DC7">
                    <w:rPr>
                      <w:lang w:eastAsia="fr-CA"/>
                    </w:rPr>
                    <w:t xml:space="preserve">auditoire; </w:t>
                  </w:r>
                </w:p>
              </w:tc>
            </w:tr>
            <w:tr w:rsidR="00B36D9C" w:rsidRPr="00D26DC7" w14:paraId="6E64C5DE" w14:textId="77777777" w:rsidTr="00F20E71">
              <w:trPr>
                <w:tblCellSpacing w:w="15" w:type="dxa"/>
              </w:trPr>
              <w:tc>
                <w:tcPr>
                  <w:tcW w:w="750" w:type="dxa"/>
                  <w:noWrap/>
                </w:tcPr>
                <w:p w14:paraId="6E64C5DB" w14:textId="77777777" w:rsidR="00B36D9C" w:rsidRPr="00D26DC7" w:rsidRDefault="00B36D9C" w:rsidP="00F20E71">
                  <w:pPr>
                    <w:spacing w:after="0" w:line="240" w:lineRule="auto"/>
                    <w:rPr>
                      <w:lang w:eastAsia="fr-CA"/>
                    </w:rPr>
                  </w:pPr>
                  <w:r w:rsidRPr="00D26DC7">
                    <w:rPr>
                      <w:lang w:eastAsia="fr-CA"/>
                    </w:rPr>
                    <w:t>No 2</w:t>
                  </w:r>
                  <w:r w:rsidR="00D97BF6">
                    <w:rPr>
                      <w:lang w:eastAsia="fr-CA"/>
                    </w:rPr>
                    <w:t> </w:t>
                  </w:r>
                  <w:r w:rsidRPr="00D26DC7">
                    <w:rPr>
                      <w:lang w:eastAsia="fr-CA"/>
                    </w:rPr>
                    <w:t>:</w:t>
                  </w:r>
                </w:p>
              </w:tc>
              <w:tc>
                <w:tcPr>
                  <w:tcW w:w="375" w:type="dxa"/>
                </w:tcPr>
                <w:p w14:paraId="6E64C5DC" w14:textId="77777777" w:rsidR="00B36D9C" w:rsidRPr="006461D2" w:rsidRDefault="006461D2" w:rsidP="00F20E71">
                  <w:pPr>
                    <w:spacing w:after="0" w:line="240" w:lineRule="auto"/>
                  </w:pPr>
                  <w:r>
                    <w:rPr>
                      <w:noProof/>
                      <w:lang w:eastAsia="fr-CA"/>
                    </w:rPr>
                    <w:drawing>
                      <wp:inline distT="0" distB="0" distL="0" distR="0" wp14:anchorId="6E64C7C3" wp14:editId="6E64C7C4">
                        <wp:extent cx="228600" cy="203200"/>
                        <wp:effectExtent l="0" t="0" r="0" b="635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p>
              </w:tc>
              <w:tc>
                <w:tcPr>
                  <w:tcW w:w="7005" w:type="dxa"/>
                </w:tcPr>
                <w:p w14:paraId="6E64C5DD" w14:textId="77777777" w:rsidR="00B36D9C" w:rsidRPr="00D26DC7" w:rsidRDefault="00B36D9C" w:rsidP="00F20E71">
                  <w:pPr>
                    <w:spacing w:after="0" w:line="240" w:lineRule="auto"/>
                    <w:rPr>
                      <w:lang w:eastAsia="fr-CA"/>
                    </w:rPr>
                  </w:pPr>
                  <w:r w:rsidRPr="00D26DC7">
                    <w:rPr>
                      <w:lang w:eastAsia="fr-CA"/>
                    </w:rPr>
                    <w:t xml:space="preserve">répondre aux messages écrits, oraux et visuels de façon à assurer une communication efficace; </w:t>
                  </w:r>
                </w:p>
              </w:tc>
            </w:tr>
            <w:tr w:rsidR="00B36D9C" w:rsidRPr="00D26DC7" w14:paraId="6E64C5E2" w14:textId="77777777" w:rsidTr="00F20E71">
              <w:trPr>
                <w:tblCellSpacing w:w="15" w:type="dxa"/>
              </w:trPr>
              <w:tc>
                <w:tcPr>
                  <w:tcW w:w="750" w:type="dxa"/>
                  <w:noWrap/>
                </w:tcPr>
                <w:p w14:paraId="6E64C5DF" w14:textId="77777777" w:rsidR="00B36D9C" w:rsidRPr="00D26DC7" w:rsidRDefault="00B36D9C" w:rsidP="00F20E71">
                  <w:pPr>
                    <w:spacing w:after="0" w:line="240" w:lineRule="auto"/>
                    <w:rPr>
                      <w:lang w:eastAsia="fr-CA"/>
                    </w:rPr>
                  </w:pPr>
                  <w:r w:rsidRPr="00D26DC7">
                    <w:rPr>
                      <w:lang w:eastAsia="fr-CA"/>
                    </w:rPr>
                    <w:t>No 3</w:t>
                  </w:r>
                  <w:r w:rsidR="00D97BF6">
                    <w:rPr>
                      <w:lang w:eastAsia="fr-CA"/>
                    </w:rPr>
                    <w:t> </w:t>
                  </w:r>
                  <w:r w:rsidRPr="00D26DC7">
                    <w:rPr>
                      <w:lang w:eastAsia="fr-CA"/>
                    </w:rPr>
                    <w:t>:</w:t>
                  </w:r>
                </w:p>
              </w:tc>
              <w:tc>
                <w:tcPr>
                  <w:tcW w:w="375" w:type="dxa"/>
                </w:tcPr>
                <w:p w14:paraId="6E64C5E0" w14:textId="77777777" w:rsidR="00B36D9C" w:rsidRPr="00D26DC7" w:rsidRDefault="00FE7292" w:rsidP="00F20E71">
                  <w:pPr>
                    <w:spacing w:after="0" w:line="240" w:lineRule="auto"/>
                    <w:rPr>
                      <w:lang w:eastAsia="fr-CA"/>
                    </w:rPr>
                  </w:pPr>
                  <w:r>
                    <w:rPr>
                      <w:noProof/>
                      <w:lang w:eastAsia="fr-CA"/>
                    </w:rPr>
                    <w:drawing>
                      <wp:inline distT="0" distB="0" distL="0" distR="0" wp14:anchorId="6E64C7C5" wp14:editId="6E64C7C6">
                        <wp:extent cx="228600" cy="203200"/>
                        <wp:effectExtent l="0" t="0" r="0" b="6350"/>
                        <wp:docPr id="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p>
              </w:tc>
              <w:tc>
                <w:tcPr>
                  <w:tcW w:w="7005" w:type="dxa"/>
                </w:tcPr>
                <w:p w14:paraId="6E64C5E1" w14:textId="77777777" w:rsidR="00B36D9C" w:rsidRPr="00D26DC7" w:rsidRDefault="00B36D9C" w:rsidP="00F20E71">
                  <w:pPr>
                    <w:spacing w:after="0" w:line="240" w:lineRule="auto"/>
                    <w:rPr>
                      <w:lang w:eastAsia="fr-CA"/>
                    </w:rPr>
                  </w:pPr>
                  <w:r w:rsidRPr="00D26DC7">
                    <w:rPr>
                      <w:lang w:eastAsia="fr-CA"/>
                    </w:rPr>
                    <w:t xml:space="preserve">communiquer oralement et par écrit en anglais; </w:t>
                  </w:r>
                </w:p>
              </w:tc>
            </w:tr>
            <w:tr w:rsidR="00B36D9C" w:rsidRPr="00D26DC7" w14:paraId="6E64C5E6" w14:textId="77777777" w:rsidTr="00F20E71">
              <w:trPr>
                <w:tblCellSpacing w:w="15" w:type="dxa"/>
              </w:trPr>
              <w:tc>
                <w:tcPr>
                  <w:tcW w:w="750" w:type="dxa"/>
                  <w:noWrap/>
                </w:tcPr>
                <w:p w14:paraId="6E64C5E3" w14:textId="77777777" w:rsidR="00B36D9C" w:rsidRPr="00D26DC7" w:rsidRDefault="00B36D9C" w:rsidP="00F20E71">
                  <w:pPr>
                    <w:spacing w:after="0" w:line="240" w:lineRule="auto"/>
                    <w:rPr>
                      <w:lang w:eastAsia="fr-CA"/>
                    </w:rPr>
                  </w:pPr>
                  <w:r w:rsidRPr="00D26DC7">
                    <w:rPr>
                      <w:lang w:eastAsia="fr-CA"/>
                    </w:rPr>
                    <w:t>No 4</w:t>
                  </w:r>
                  <w:r w:rsidR="00D97BF6">
                    <w:rPr>
                      <w:lang w:eastAsia="fr-CA"/>
                    </w:rPr>
                    <w:t> </w:t>
                  </w:r>
                  <w:r w:rsidRPr="00D26DC7">
                    <w:rPr>
                      <w:lang w:eastAsia="fr-CA"/>
                    </w:rPr>
                    <w:t>:</w:t>
                  </w:r>
                </w:p>
              </w:tc>
              <w:tc>
                <w:tcPr>
                  <w:tcW w:w="375" w:type="dxa"/>
                </w:tcPr>
                <w:p w14:paraId="6E64C5E4" w14:textId="77777777" w:rsidR="00B36D9C" w:rsidRPr="00D26DC7" w:rsidRDefault="00193851" w:rsidP="00F20E71">
                  <w:pPr>
                    <w:spacing w:after="0" w:line="240" w:lineRule="auto"/>
                    <w:rPr>
                      <w:lang w:eastAsia="fr-CA"/>
                    </w:rPr>
                  </w:pPr>
                  <w:r>
                    <w:rPr>
                      <w:noProof/>
                      <w:lang w:eastAsia="fr-CA"/>
                    </w:rPr>
                    <w:drawing>
                      <wp:inline distT="0" distB="0" distL="0" distR="0" wp14:anchorId="6E64C7C7" wp14:editId="6E64C7C8">
                        <wp:extent cx="228600" cy="203200"/>
                        <wp:effectExtent l="0" t="0" r="0" b="635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p>
              </w:tc>
              <w:tc>
                <w:tcPr>
                  <w:tcW w:w="7005" w:type="dxa"/>
                </w:tcPr>
                <w:p w14:paraId="6E64C5E5" w14:textId="77777777" w:rsidR="00B36D9C" w:rsidRPr="00D26DC7" w:rsidRDefault="00B36D9C" w:rsidP="00F20E71">
                  <w:pPr>
                    <w:spacing w:after="0" w:line="240" w:lineRule="auto"/>
                    <w:rPr>
                      <w:lang w:eastAsia="fr-CA"/>
                    </w:rPr>
                  </w:pPr>
                  <w:r w:rsidRPr="00D26DC7">
                    <w:rPr>
                      <w:lang w:eastAsia="fr-CA"/>
                    </w:rPr>
                    <w:t xml:space="preserve">exécuter des opérations mathématiques avec précision; </w:t>
                  </w:r>
                </w:p>
              </w:tc>
            </w:tr>
            <w:tr w:rsidR="00B36D9C" w:rsidRPr="00D26DC7" w14:paraId="6E64C5EA" w14:textId="77777777" w:rsidTr="00F20E71">
              <w:trPr>
                <w:tblCellSpacing w:w="15" w:type="dxa"/>
              </w:trPr>
              <w:tc>
                <w:tcPr>
                  <w:tcW w:w="750" w:type="dxa"/>
                  <w:noWrap/>
                </w:tcPr>
                <w:p w14:paraId="6E64C5E7" w14:textId="77777777" w:rsidR="00B36D9C" w:rsidRPr="00D26DC7" w:rsidRDefault="00B36D9C" w:rsidP="00F20E71">
                  <w:pPr>
                    <w:spacing w:after="0" w:line="240" w:lineRule="auto"/>
                    <w:rPr>
                      <w:lang w:eastAsia="fr-CA"/>
                    </w:rPr>
                  </w:pPr>
                  <w:r w:rsidRPr="00D26DC7">
                    <w:rPr>
                      <w:lang w:eastAsia="fr-CA"/>
                    </w:rPr>
                    <w:t>No 5</w:t>
                  </w:r>
                  <w:r w:rsidR="00D97BF6">
                    <w:rPr>
                      <w:lang w:eastAsia="fr-CA"/>
                    </w:rPr>
                    <w:t> </w:t>
                  </w:r>
                  <w:r w:rsidRPr="00D26DC7">
                    <w:rPr>
                      <w:lang w:eastAsia="fr-CA"/>
                    </w:rPr>
                    <w:t>:</w:t>
                  </w:r>
                </w:p>
              </w:tc>
              <w:tc>
                <w:tcPr>
                  <w:tcW w:w="375" w:type="dxa"/>
                </w:tcPr>
                <w:p w14:paraId="6E64C5E8" w14:textId="77777777" w:rsidR="00B36D9C" w:rsidRPr="00D26DC7" w:rsidRDefault="00193851" w:rsidP="00F20E71">
                  <w:pPr>
                    <w:spacing w:after="0" w:line="240" w:lineRule="auto"/>
                    <w:rPr>
                      <w:lang w:eastAsia="fr-CA"/>
                    </w:rPr>
                  </w:pPr>
                  <w:r>
                    <w:rPr>
                      <w:noProof/>
                      <w:lang w:eastAsia="fr-CA"/>
                    </w:rPr>
                    <w:drawing>
                      <wp:inline distT="0" distB="0" distL="0" distR="0" wp14:anchorId="6E64C7C9" wp14:editId="6E64C7CA">
                        <wp:extent cx="228600" cy="203200"/>
                        <wp:effectExtent l="0" t="0" r="0" b="635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p>
              </w:tc>
              <w:tc>
                <w:tcPr>
                  <w:tcW w:w="7005" w:type="dxa"/>
                </w:tcPr>
                <w:p w14:paraId="6E64C5E9" w14:textId="77777777" w:rsidR="00B36D9C" w:rsidRPr="00D26DC7" w:rsidRDefault="00B36D9C" w:rsidP="00F20E71">
                  <w:pPr>
                    <w:spacing w:after="0" w:line="240" w:lineRule="auto"/>
                    <w:rPr>
                      <w:lang w:eastAsia="fr-CA"/>
                    </w:rPr>
                  </w:pPr>
                  <w:r w:rsidRPr="00D26DC7">
                    <w:rPr>
                      <w:lang w:eastAsia="fr-CA"/>
                    </w:rPr>
                    <w:t xml:space="preserve">appliquer une approche systématique de résolution de problèmes; </w:t>
                  </w:r>
                </w:p>
              </w:tc>
            </w:tr>
            <w:tr w:rsidR="00B36D9C" w:rsidRPr="00D26DC7" w14:paraId="6E64C5EE" w14:textId="77777777" w:rsidTr="00F20E71">
              <w:trPr>
                <w:tblCellSpacing w:w="15" w:type="dxa"/>
              </w:trPr>
              <w:tc>
                <w:tcPr>
                  <w:tcW w:w="750" w:type="dxa"/>
                  <w:noWrap/>
                </w:tcPr>
                <w:p w14:paraId="6E64C5EB" w14:textId="77777777" w:rsidR="00B36D9C" w:rsidRPr="00D26DC7" w:rsidRDefault="00B36D9C" w:rsidP="00F20E71">
                  <w:pPr>
                    <w:spacing w:after="0" w:line="240" w:lineRule="auto"/>
                    <w:rPr>
                      <w:lang w:eastAsia="fr-CA"/>
                    </w:rPr>
                  </w:pPr>
                  <w:r w:rsidRPr="00D26DC7">
                    <w:rPr>
                      <w:lang w:eastAsia="fr-CA"/>
                    </w:rPr>
                    <w:t>No 6</w:t>
                  </w:r>
                  <w:r w:rsidR="00D97BF6">
                    <w:rPr>
                      <w:lang w:eastAsia="fr-CA"/>
                    </w:rPr>
                    <w:t> </w:t>
                  </w:r>
                  <w:r w:rsidRPr="00D26DC7">
                    <w:rPr>
                      <w:lang w:eastAsia="fr-CA"/>
                    </w:rPr>
                    <w:t>:</w:t>
                  </w:r>
                </w:p>
              </w:tc>
              <w:tc>
                <w:tcPr>
                  <w:tcW w:w="375" w:type="dxa"/>
                </w:tcPr>
                <w:p w14:paraId="6E64C5EC" w14:textId="77777777" w:rsidR="00B36D9C" w:rsidRPr="00D26DC7" w:rsidRDefault="00193851" w:rsidP="00F20E71">
                  <w:pPr>
                    <w:spacing w:after="0" w:line="240" w:lineRule="auto"/>
                    <w:rPr>
                      <w:lang w:eastAsia="fr-CA"/>
                    </w:rPr>
                  </w:pPr>
                  <w:r>
                    <w:rPr>
                      <w:noProof/>
                      <w:lang w:eastAsia="fr-CA"/>
                    </w:rPr>
                    <w:drawing>
                      <wp:inline distT="0" distB="0" distL="0" distR="0" wp14:anchorId="6E64C7CB" wp14:editId="6E64C7CC">
                        <wp:extent cx="228600" cy="203200"/>
                        <wp:effectExtent l="0" t="0" r="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p>
              </w:tc>
              <w:tc>
                <w:tcPr>
                  <w:tcW w:w="7005" w:type="dxa"/>
                </w:tcPr>
                <w:p w14:paraId="6E64C5ED" w14:textId="77777777" w:rsidR="00B36D9C" w:rsidRPr="00D26DC7" w:rsidRDefault="00B36D9C" w:rsidP="00F20E71">
                  <w:pPr>
                    <w:spacing w:after="0" w:line="240" w:lineRule="auto"/>
                    <w:rPr>
                      <w:lang w:eastAsia="fr-CA"/>
                    </w:rPr>
                  </w:pPr>
                  <w:r w:rsidRPr="00D26DC7">
                    <w:rPr>
                      <w:lang w:eastAsia="fr-CA"/>
                    </w:rPr>
                    <w:t xml:space="preserve">utiliser une variété de stratégies pour prévoir et résoudre des problèmes; </w:t>
                  </w:r>
                </w:p>
              </w:tc>
            </w:tr>
            <w:tr w:rsidR="00B36D9C" w:rsidRPr="00D26DC7" w14:paraId="6E64C5F2" w14:textId="77777777" w:rsidTr="00F20E71">
              <w:trPr>
                <w:tblCellSpacing w:w="15" w:type="dxa"/>
              </w:trPr>
              <w:tc>
                <w:tcPr>
                  <w:tcW w:w="750" w:type="dxa"/>
                  <w:noWrap/>
                </w:tcPr>
                <w:p w14:paraId="6E64C5EF" w14:textId="77777777" w:rsidR="00B36D9C" w:rsidRPr="00D26DC7" w:rsidRDefault="00B36D9C" w:rsidP="00F20E71">
                  <w:pPr>
                    <w:spacing w:after="0" w:line="240" w:lineRule="auto"/>
                    <w:rPr>
                      <w:lang w:eastAsia="fr-CA"/>
                    </w:rPr>
                  </w:pPr>
                  <w:r w:rsidRPr="00D26DC7">
                    <w:rPr>
                      <w:lang w:eastAsia="fr-CA"/>
                    </w:rPr>
                    <w:t>No 7</w:t>
                  </w:r>
                  <w:r w:rsidR="00D97BF6">
                    <w:rPr>
                      <w:lang w:eastAsia="fr-CA"/>
                    </w:rPr>
                    <w:t> </w:t>
                  </w:r>
                  <w:r w:rsidRPr="00D26DC7">
                    <w:rPr>
                      <w:lang w:eastAsia="fr-CA"/>
                    </w:rPr>
                    <w:t>:</w:t>
                  </w:r>
                </w:p>
              </w:tc>
              <w:tc>
                <w:tcPr>
                  <w:tcW w:w="375" w:type="dxa"/>
                </w:tcPr>
                <w:p w14:paraId="6E64C5F0" w14:textId="77777777" w:rsidR="00B36D9C" w:rsidRPr="00D26DC7" w:rsidRDefault="00193851" w:rsidP="00F20E71">
                  <w:pPr>
                    <w:spacing w:after="0" w:line="240" w:lineRule="auto"/>
                    <w:rPr>
                      <w:lang w:eastAsia="fr-CA"/>
                    </w:rPr>
                  </w:pPr>
                  <w:r>
                    <w:rPr>
                      <w:noProof/>
                      <w:lang w:eastAsia="fr-CA"/>
                    </w:rPr>
                    <w:drawing>
                      <wp:inline distT="0" distB="0" distL="0" distR="0" wp14:anchorId="6E64C7CD" wp14:editId="6E64C7CE">
                        <wp:extent cx="228600" cy="203200"/>
                        <wp:effectExtent l="0" t="0" r="0" b="635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p>
              </w:tc>
              <w:tc>
                <w:tcPr>
                  <w:tcW w:w="7005" w:type="dxa"/>
                </w:tcPr>
                <w:p w14:paraId="6E64C5F1" w14:textId="77777777" w:rsidR="00B36D9C" w:rsidRPr="00D26DC7" w:rsidRDefault="00B36D9C" w:rsidP="00F20E71">
                  <w:pPr>
                    <w:spacing w:after="0" w:line="240" w:lineRule="auto"/>
                    <w:rPr>
                      <w:lang w:eastAsia="fr-CA"/>
                    </w:rPr>
                  </w:pPr>
                  <w:r w:rsidRPr="00D26DC7">
                    <w:rPr>
                      <w:lang w:eastAsia="fr-CA"/>
                    </w:rPr>
                    <w:t>localiser, sélectionner, organiser et documenter l</w:t>
                  </w:r>
                  <w:r w:rsidR="00D97BF6">
                    <w:rPr>
                      <w:lang w:eastAsia="fr-CA"/>
                    </w:rPr>
                    <w:t>’</w:t>
                  </w:r>
                  <w:r w:rsidRPr="00D26DC7">
                    <w:rPr>
                      <w:lang w:eastAsia="fr-CA"/>
                    </w:rPr>
                    <w:t xml:space="preserve">information au moyen de la technologie et des systèmes informatiques appropriés; </w:t>
                  </w:r>
                </w:p>
              </w:tc>
            </w:tr>
            <w:tr w:rsidR="00B36D9C" w:rsidRPr="00D26DC7" w14:paraId="6E64C5F6" w14:textId="77777777" w:rsidTr="00F20E71">
              <w:trPr>
                <w:tblCellSpacing w:w="15" w:type="dxa"/>
              </w:trPr>
              <w:tc>
                <w:tcPr>
                  <w:tcW w:w="750" w:type="dxa"/>
                  <w:noWrap/>
                </w:tcPr>
                <w:p w14:paraId="6E64C5F3" w14:textId="77777777" w:rsidR="00B36D9C" w:rsidRPr="00D26DC7" w:rsidRDefault="00B36D9C" w:rsidP="00F20E71">
                  <w:pPr>
                    <w:spacing w:after="0" w:line="240" w:lineRule="auto"/>
                    <w:rPr>
                      <w:lang w:eastAsia="fr-CA"/>
                    </w:rPr>
                  </w:pPr>
                  <w:r w:rsidRPr="00D26DC7">
                    <w:rPr>
                      <w:lang w:eastAsia="fr-CA"/>
                    </w:rPr>
                    <w:t>No 8</w:t>
                  </w:r>
                  <w:r w:rsidR="00D97BF6">
                    <w:rPr>
                      <w:lang w:eastAsia="fr-CA"/>
                    </w:rPr>
                    <w:t> </w:t>
                  </w:r>
                  <w:r w:rsidRPr="00D26DC7">
                    <w:rPr>
                      <w:lang w:eastAsia="fr-CA"/>
                    </w:rPr>
                    <w:t>:</w:t>
                  </w:r>
                </w:p>
              </w:tc>
              <w:tc>
                <w:tcPr>
                  <w:tcW w:w="375" w:type="dxa"/>
                </w:tcPr>
                <w:p w14:paraId="6E64C5F4" w14:textId="77777777" w:rsidR="00B36D9C" w:rsidRPr="00D26DC7" w:rsidRDefault="00193851" w:rsidP="00F20E71">
                  <w:pPr>
                    <w:spacing w:after="0" w:line="240" w:lineRule="auto"/>
                    <w:rPr>
                      <w:lang w:eastAsia="fr-CA"/>
                    </w:rPr>
                  </w:pPr>
                  <w:r>
                    <w:rPr>
                      <w:noProof/>
                      <w:lang w:eastAsia="fr-CA"/>
                    </w:rPr>
                    <w:drawing>
                      <wp:inline distT="0" distB="0" distL="0" distR="0" wp14:anchorId="6E64C7CF" wp14:editId="6E64C7D0">
                        <wp:extent cx="228600" cy="203200"/>
                        <wp:effectExtent l="0" t="0" r="0" b="635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p>
              </w:tc>
              <w:tc>
                <w:tcPr>
                  <w:tcW w:w="7005" w:type="dxa"/>
                </w:tcPr>
                <w:p w14:paraId="6E64C5F5" w14:textId="77777777" w:rsidR="00B36D9C" w:rsidRPr="00D26DC7" w:rsidRDefault="00B36D9C" w:rsidP="00F20E71">
                  <w:pPr>
                    <w:spacing w:after="0" w:line="240" w:lineRule="auto"/>
                    <w:rPr>
                      <w:lang w:eastAsia="fr-CA"/>
                    </w:rPr>
                  </w:pPr>
                  <w:r w:rsidRPr="00D26DC7">
                    <w:rPr>
                      <w:lang w:eastAsia="fr-CA"/>
                    </w:rPr>
                    <w:t>analyser, évaluer et utiliser l</w:t>
                  </w:r>
                  <w:r w:rsidR="00D97BF6">
                    <w:rPr>
                      <w:lang w:eastAsia="fr-CA"/>
                    </w:rPr>
                    <w:t>’</w:t>
                  </w:r>
                  <w:r w:rsidRPr="00D26DC7">
                    <w:rPr>
                      <w:lang w:eastAsia="fr-CA"/>
                    </w:rPr>
                    <w:t xml:space="preserve">information pertinente provenant de sources diverses; </w:t>
                  </w:r>
                </w:p>
              </w:tc>
            </w:tr>
            <w:tr w:rsidR="00B36D9C" w:rsidRPr="00D26DC7" w14:paraId="6E64C5FA" w14:textId="77777777" w:rsidTr="00F20E71">
              <w:trPr>
                <w:tblCellSpacing w:w="15" w:type="dxa"/>
              </w:trPr>
              <w:tc>
                <w:tcPr>
                  <w:tcW w:w="750" w:type="dxa"/>
                  <w:noWrap/>
                </w:tcPr>
                <w:p w14:paraId="6E64C5F7" w14:textId="77777777" w:rsidR="00B36D9C" w:rsidRPr="00D26DC7" w:rsidRDefault="00B36D9C" w:rsidP="00F20E71">
                  <w:pPr>
                    <w:spacing w:after="0" w:line="240" w:lineRule="auto"/>
                    <w:rPr>
                      <w:lang w:eastAsia="fr-CA"/>
                    </w:rPr>
                  </w:pPr>
                  <w:r w:rsidRPr="00D26DC7">
                    <w:rPr>
                      <w:lang w:eastAsia="fr-CA"/>
                    </w:rPr>
                    <w:t>No 9</w:t>
                  </w:r>
                  <w:r w:rsidR="00D97BF6">
                    <w:rPr>
                      <w:lang w:eastAsia="fr-CA"/>
                    </w:rPr>
                    <w:t> </w:t>
                  </w:r>
                  <w:r w:rsidRPr="00D26DC7">
                    <w:rPr>
                      <w:lang w:eastAsia="fr-CA"/>
                    </w:rPr>
                    <w:t>:</w:t>
                  </w:r>
                </w:p>
              </w:tc>
              <w:tc>
                <w:tcPr>
                  <w:tcW w:w="375" w:type="dxa"/>
                </w:tcPr>
                <w:p w14:paraId="6E64C5F8" w14:textId="77777777" w:rsidR="00B36D9C" w:rsidRPr="00D26DC7" w:rsidRDefault="00193851" w:rsidP="00F20E71">
                  <w:pPr>
                    <w:spacing w:after="0" w:line="240" w:lineRule="auto"/>
                    <w:rPr>
                      <w:lang w:eastAsia="fr-CA"/>
                    </w:rPr>
                  </w:pPr>
                  <w:r>
                    <w:rPr>
                      <w:noProof/>
                      <w:lang w:eastAsia="fr-CA"/>
                    </w:rPr>
                    <w:drawing>
                      <wp:inline distT="0" distB="0" distL="0" distR="0" wp14:anchorId="6E64C7D1" wp14:editId="6E64C7D2">
                        <wp:extent cx="228600" cy="203200"/>
                        <wp:effectExtent l="0" t="0" r="0" b="635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p>
              </w:tc>
              <w:tc>
                <w:tcPr>
                  <w:tcW w:w="7005" w:type="dxa"/>
                </w:tcPr>
                <w:p w14:paraId="6E64C5F9" w14:textId="77777777" w:rsidR="00B36D9C" w:rsidRPr="00D26DC7" w:rsidRDefault="00B36D9C" w:rsidP="00F20E71">
                  <w:pPr>
                    <w:spacing w:after="0" w:line="240" w:lineRule="auto"/>
                    <w:rPr>
                      <w:lang w:eastAsia="fr-CA"/>
                    </w:rPr>
                  </w:pPr>
                  <w:r w:rsidRPr="00D26DC7">
                    <w:rPr>
                      <w:lang w:eastAsia="fr-CA"/>
                    </w:rPr>
                    <w:t xml:space="preserve">respecter les diverses opinions, valeurs et croyances, ainsi que la contribution des autres membres du groupe; </w:t>
                  </w:r>
                </w:p>
              </w:tc>
            </w:tr>
            <w:tr w:rsidR="00B36D9C" w:rsidRPr="00D26DC7" w14:paraId="6E64C5FE" w14:textId="77777777" w:rsidTr="00F20E71">
              <w:trPr>
                <w:tblCellSpacing w:w="15" w:type="dxa"/>
              </w:trPr>
              <w:tc>
                <w:tcPr>
                  <w:tcW w:w="750" w:type="dxa"/>
                  <w:noWrap/>
                </w:tcPr>
                <w:p w14:paraId="6E64C5FB" w14:textId="77777777" w:rsidR="00B36D9C" w:rsidRPr="00D26DC7" w:rsidRDefault="00B36D9C" w:rsidP="00F20E71">
                  <w:pPr>
                    <w:spacing w:after="0" w:line="240" w:lineRule="auto"/>
                    <w:rPr>
                      <w:lang w:eastAsia="fr-CA"/>
                    </w:rPr>
                  </w:pPr>
                  <w:r w:rsidRPr="00D26DC7">
                    <w:rPr>
                      <w:lang w:eastAsia="fr-CA"/>
                    </w:rPr>
                    <w:t>No 10</w:t>
                  </w:r>
                  <w:r w:rsidR="00D97BF6">
                    <w:rPr>
                      <w:lang w:eastAsia="fr-CA"/>
                    </w:rPr>
                    <w:t> </w:t>
                  </w:r>
                  <w:r w:rsidRPr="00D26DC7">
                    <w:rPr>
                      <w:lang w:eastAsia="fr-CA"/>
                    </w:rPr>
                    <w:t>:</w:t>
                  </w:r>
                </w:p>
              </w:tc>
              <w:tc>
                <w:tcPr>
                  <w:tcW w:w="375" w:type="dxa"/>
                </w:tcPr>
                <w:p w14:paraId="6E64C5FC" w14:textId="77777777" w:rsidR="00B36D9C" w:rsidRPr="00D26DC7" w:rsidRDefault="00193851" w:rsidP="00F20E71">
                  <w:pPr>
                    <w:spacing w:after="0" w:line="240" w:lineRule="auto"/>
                    <w:rPr>
                      <w:lang w:eastAsia="fr-CA"/>
                    </w:rPr>
                  </w:pPr>
                  <w:r>
                    <w:rPr>
                      <w:noProof/>
                      <w:lang w:eastAsia="fr-CA"/>
                    </w:rPr>
                    <w:drawing>
                      <wp:inline distT="0" distB="0" distL="0" distR="0" wp14:anchorId="6E64C7D3" wp14:editId="6E64C7D4">
                        <wp:extent cx="228600" cy="203200"/>
                        <wp:effectExtent l="0" t="0" r="0" b="635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p>
              </w:tc>
              <w:tc>
                <w:tcPr>
                  <w:tcW w:w="7005" w:type="dxa"/>
                </w:tcPr>
                <w:p w14:paraId="6E64C5FD" w14:textId="77777777" w:rsidR="00B36D9C" w:rsidRPr="00D26DC7" w:rsidRDefault="00B36D9C" w:rsidP="00F20E71">
                  <w:pPr>
                    <w:spacing w:after="0" w:line="240" w:lineRule="auto"/>
                    <w:rPr>
                      <w:lang w:eastAsia="fr-CA"/>
                    </w:rPr>
                  </w:pPr>
                  <w:r w:rsidRPr="00D26DC7">
                    <w:rPr>
                      <w:lang w:eastAsia="fr-CA"/>
                    </w:rPr>
                    <w:t>interagir avec les autres membres d</w:t>
                  </w:r>
                  <w:r w:rsidR="00D97BF6">
                    <w:rPr>
                      <w:lang w:eastAsia="fr-CA"/>
                    </w:rPr>
                    <w:t>’</w:t>
                  </w:r>
                  <w:r w:rsidRPr="00D26DC7">
                    <w:rPr>
                      <w:lang w:eastAsia="fr-CA"/>
                    </w:rPr>
                    <w:t>un groupe ou d</w:t>
                  </w:r>
                  <w:r w:rsidR="00D97BF6">
                    <w:rPr>
                      <w:lang w:eastAsia="fr-CA"/>
                    </w:rPr>
                    <w:t>’</w:t>
                  </w:r>
                  <w:r w:rsidRPr="00D26DC7">
                    <w:rPr>
                      <w:lang w:eastAsia="fr-CA"/>
                    </w:rPr>
                    <w:t>une équipe de façon à favoriser de bonnes relations de travail et l</w:t>
                  </w:r>
                  <w:r w:rsidR="00D97BF6">
                    <w:rPr>
                      <w:lang w:eastAsia="fr-CA"/>
                    </w:rPr>
                    <w:t>’</w:t>
                  </w:r>
                  <w:r w:rsidRPr="00D26DC7">
                    <w:rPr>
                      <w:lang w:eastAsia="fr-CA"/>
                    </w:rPr>
                    <w:t>atteinte d</w:t>
                  </w:r>
                  <w:r w:rsidR="00D97BF6">
                    <w:rPr>
                      <w:lang w:eastAsia="fr-CA"/>
                    </w:rPr>
                    <w:t>’</w:t>
                  </w:r>
                  <w:r w:rsidRPr="00D26DC7">
                    <w:rPr>
                      <w:lang w:eastAsia="fr-CA"/>
                    </w:rPr>
                    <w:t xml:space="preserve">objectifs; </w:t>
                  </w:r>
                </w:p>
              </w:tc>
            </w:tr>
            <w:tr w:rsidR="00B36D9C" w:rsidRPr="00D26DC7" w14:paraId="6E64C602" w14:textId="77777777" w:rsidTr="00F20E71">
              <w:trPr>
                <w:tblCellSpacing w:w="15" w:type="dxa"/>
              </w:trPr>
              <w:tc>
                <w:tcPr>
                  <w:tcW w:w="750" w:type="dxa"/>
                  <w:noWrap/>
                </w:tcPr>
                <w:p w14:paraId="6E64C5FF" w14:textId="77777777" w:rsidR="00B36D9C" w:rsidRPr="00D26DC7" w:rsidRDefault="00B36D9C" w:rsidP="00F20E71">
                  <w:pPr>
                    <w:spacing w:after="0" w:line="240" w:lineRule="auto"/>
                    <w:rPr>
                      <w:lang w:eastAsia="fr-CA"/>
                    </w:rPr>
                  </w:pPr>
                  <w:r w:rsidRPr="00D26DC7">
                    <w:rPr>
                      <w:lang w:eastAsia="fr-CA"/>
                    </w:rPr>
                    <w:t>No 11</w:t>
                  </w:r>
                  <w:r w:rsidR="00D97BF6">
                    <w:rPr>
                      <w:lang w:eastAsia="fr-CA"/>
                    </w:rPr>
                    <w:t> </w:t>
                  </w:r>
                  <w:r w:rsidRPr="00D26DC7">
                    <w:rPr>
                      <w:lang w:eastAsia="fr-CA"/>
                    </w:rPr>
                    <w:t>:</w:t>
                  </w:r>
                </w:p>
              </w:tc>
              <w:tc>
                <w:tcPr>
                  <w:tcW w:w="375" w:type="dxa"/>
                </w:tcPr>
                <w:p w14:paraId="6E64C600" w14:textId="77777777" w:rsidR="00B36D9C" w:rsidRPr="00D26DC7" w:rsidRDefault="00193851" w:rsidP="00F20E71">
                  <w:pPr>
                    <w:spacing w:after="0" w:line="240" w:lineRule="auto"/>
                    <w:rPr>
                      <w:lang w:eastAsia="fr-CA"/>
                    </w:rPr>
                  </w:pPr>
                  <w:r>
                    <w:rPr>
                      <w:noProof/>
                      <w:lang w:eastAsia="fr-CA"/>
                    </w:rPr>
                    <w:drawing>
                      <wp:inline distT="0" distB="0" distL="0" distR="0" wp14:anchorId="6E64C7D5" wp14:editId="6E64C7D6">
                        <wp:extent cx="228600" cy="203200"/>
                        <wp:effectExtent l="0" t="0" r="0" b="635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p>
              </w:tc>
              <w:tc>
                <w:tcPr>
                  <w:tcW w:w="7005" w:type="dxa"/>
                </w:tcPr>
                <w:p w14:paraId="6E64C601" w14:textId="77777777" w:rsidR="00B36D9C" w:rsidRPr="00D26DC7" w:rsidRDefault="00B36D9C" w:rsidP="00F20E71">
                  <w:pPr>
                    <w:spacing w:after="0" w:line="240" w:lineRule="auto"/>
                    <w:rPr>
                      <w:lang w:eastAsia="fr-CA"/>
                    </w:rPr>
                  </w:pPr>
                  <w:r w:rsidRPr="00D26DC7">
                    <w:rPr>
                      <w:lang w:eastAsia="fr-CA"/>
                    </w:rPr>
                    <w:t xml:space="preserve">affirmer en tant que Francophone ses droits et sa spécificité culturelle et linguistique; </w:t>
                  </w:r>
                </w:p>
              </w:tc>
            </w:tr>
            <w:tr w:rsidR="00B36D9C" w:rsidRPr="00D26DC7" w14:paraId="6E64C606" w14:textId="77777777" w:rsidTr="00F20E71">
              <w:trPr>
                <w:tblCellSpacing w:w="15" w:type="dxa"/>
              </w:trPr>
              <w:tc>
                <w:tcPr>
                  <w:tcW w:w="750" w:type="dxa"/>
                  <w:noWrap/>
                </w:tcPr>
                <w:p w14:paraId="6E64C603" w14:textId="77777777" w:rsidR="00B36D9C" w:rsidRPr="00D26DC7" w:rsidRDefault="00B36D9C" w:rsidP="00F20E71">
                  <w:pPr>
                    <w:spacing w:after="0" w:line="240" w:lineRule="auto"/>
                    <w:rPr>
                      <w:lang w:eastAsia="fr-CA"/>
                    </w:rPr>
                  </w:pPr>
                  <w:r w:rsidRPr="00D26DC7">
                    <w:rPr>
                      <w:lang w:eastAsia="fr-CA"/>
                    </w:rPr>
                    <w:t>No 12</w:t>
                  </w:r>
                  <w:r w:rsidR="00D97BF6">
                    <w:rPr>
                      <w:lang w:eastAsia="fr-CA"/>
                    </w:rPr>
                    <w:t> </w:t>
                  </w:r>
                  <w:r w:rsidRPr="00D26DC7">
                    <w:rPr>
                      <w:lang w:eastAsia="fr-CA"/>
                    </w:rPr>
                    <w:t>:</w:t>
                  </w:r>
                </w:p>
              </w:tc>
              <w:tc>
                <w:tcPr>
                  <w:tcW w:w="375" w:type="dxa"/>
                </w:tcPr>
                <w:p w14:paraId="6E64C604" w14:textId="77777777" w:rsidR="00B36D9C" w:rsidRPr="00D26DC7" w:rsidRDefault="00193851" w:rsidP="00F20E71">
                  <w:pPr>
                    <w:spacing w:after="0" w:line="240" w:lineRule="auto"/>
                    <w:rPr>
                      <w:lang w:eastAsia="fr-CA"/>
                    </w:rPr>
                  </w:pPr>
                  <w:r>
                    <w:rPr>
                      <w:noProof/>
                      <w:lang w:eastAsia="fr-CA"/>
                    </w:rPr>
                    <w:drawing>
                      <wp:inline distT="0" distB="0" distL="0" distR="0" wp14:anchorId="6E64C7D7" wp14:editId="6E64C7D8">
                        <wp:extent cx="228600" cy="203200"/>
                        <wp:effectExtent l="0" t="0" r="0" b="635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p>
              </w:tc>
              <w:tc>
                <w:tcPr>
                  <w:tcW w:w="7005" w:type="dxa"/>
                </w:tcPr>
                <w:p w14:paraId="6E64C605" w14:textId="77777777" w:rsidR="00B36D9C" w:rsidRPr="00D26DC7" w:rsidRDefault="00B36D9C" w:rsidP="00F20E71">
                  <w:pPr>
                    <w:spacing w:after="0" w:line="240" w:lineRule="auto"/>
                    <w:rPr>
                      <w:lang w:eastAsia="fr-CA"/>
                    </w:rPr>
                  </w:pPr>
                  <w:r w:rsidRPr="00D26DC7">
                    <w:rPr>
                      <w:lang w:eastAsia="fr-CA"/>
                    </w:rPr>
                    <w:t xml:space="preserve">gérer son temps et diverses autres ressources pour réaliser des projets; </w:t>
                  </w:r>
                </w:p>
              </w:tc>
            </w:tr>
            <w:tr w:rsidR="00B36D9C" w:rsidRPr="00D26DC7" w14:paraId="6E64C60A" w14:textId="77777777" w:rsidTr="00F20E71">
              <w:trPr>
                <w:tblCellSpacing w:w="15" w:type="dxa"/>
              </w:trPr>
              <w:tc>
                <w:tcPr>
                  <w:tcW w:w="750" w:type="dxa"/>
                  <w:noWrap/>
                </w:tcPr>
                <w:p w14:paraId="6E64C607" w14:textId="77777777" w:rsidR="00B36D9C" w:rsidRPr="00D26DC7" w:rsidRDefault="00B36D9C" w:rsidP="00F20E71">
                  <w:pPr>
                    <w:spacing w:after="0" w:line="240" w:lineRule="auto"/>
                    <w:rPr>
                      <w:lang w:eastAsia="fr-CA"/>
                    </w:rPr>
                  </w:pPr>
                  <w:r w:rsidRPr="00D26DC7">
                    <w:rPr>
                      <w:lang w:eastAsia="fr-CA"/>
                    </w:rPr>
                    <w:t>No 13</w:t>
                  </w:r>
                  <w:r w:rsidR="00D97BF6">
                    <w:rPr>
                      <w:lang w:eastAsia="fr-CA"/>
                    </w:rPr>
                    <w:t> </w:t>
                  </w:r>
                  <w:r w:rsidRPr="00D26DC7">
                    <w:rPr>
                      <w:lang w:eastAsia="fr-CA"/>
                    </w:rPr>
                    <w:t>:</w:t>
                  </w:r>
                </w:p>
              </w:tc>
              <w:tc>
                <w:tcPr>
                  <w:tcW w:w="375" w:type="dxa"/>
                </w:tcPr>
                <w:p w14:paraId="6E64C608" w14:textId="77777777" w:rsidR="00B36D9C" w:rsidRPr="00D26DC7" w:rsidRDefault="00193851" w:rsidP="00F20E71">
                  <w:pPr>
                    <w:spacing w:after="0" w:line="240" w:lineRule="auto"/>
                    <w:rPr>
                      <w:lang w:eastAsia="fr-CA"/>
                    </w:rPr>
                  </w:pPr>
                  <w:r>
                    <w:rPr>
                      <w:noProof/>
                      <w:lang w:eastAsia="fr-CA"/>
                    </w:rPr>
                    <w:drawing>
                      <wp:inline distT="0" distB="0" distL="0" distR="0" wp14:anchorId="6E64C7D9" wp14:editId="6E64C7DA">
                        <wp:extent cx="228600" cy="203200"/>
                        <wp:effectExtent l="0" t="0" r="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p>
              </w:tc>
              <w:tc>
                <w:tcPr>
                  <w:tcW w:w="7005" w:type="dxa"/>
                </w:tcPr>
                <w:p w14:paraId="6E64C609" w14:textId="77777777" w:rsidR="00B36D9C" w:rsidRPr="00D26DC7" w:rsidRDefault="00B36D9C" w:rsidP="00F20E71">
                  <w:pPr>
                    <w:spacing w:after="0" w:line="240" w:lineRule="auto"/>
                    <w:rPr>
                      <w:lang w:eastAsia="fr-CA"/>
                    </w:rPr>
                  </w:pPr>
                  <w:r w:rsidRPr="00D26DC7">
                    <w:rPr>
                      <w:lang w:eastAsia="fr-CA"/>
                    </w:rPr>
                    <w:t xml:space="preserve">assumer la responsabilité de ses actes et de ses décisions </w:t>
                  </w:r>
                </w:p>
              </w:tc>
            </w:tr>
          </w:tbl>
          <w:p w14:paraId="6E64C60B" w14:textId="77777777" w:rsidR="00B36D9C" w:rsidRPr="00D26DC7" w:rsidRDefault="00B36D9C" w:rsidP="00D26DC7">
            <w:pPr>
              <w:spacing w:after="0" w:line="240" w:lineRule="auto"/>
            </w:pPr>
          </w:p>
        </w:tc>
      </w:tr>
    </w:tbl>
    <w:p w14:paraId="6E64C60D" w14:textId="77777777" w:rsidR="00B36D9C" w:rsidRDefault="00B36D9C"/>
    <w:tbl>
      <w:tblPr>
        <w:tblW w:w="11165"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0A0" w:firstRow="1" w:lastRow="0" w:firstColumn="1" w:lastColumn="0" w:noHBand="0" w:noVBand="0"/>
      </w:tblPr>
      <w:tblGrid>
        <w:gridCol w:w="5470"/>
        <w:gridCol w:w="5695"/>
      </w:tblGrid>
      <w:tr w:rsidR="00B36D9C" w:rsidRPr="00D26DC7" w14:paraId="6E64C60F" w14:textId="77777777" w:rsidTr="00D26DC7">
        <w:tc>
          <w:tcPr>
            <w:tcW w:w="11165" w:type="dxa"/>
            <w:gridSpan w:val="2"/>
            <w:shd w:val="pct10" w:color="auto" w:fill="auto"/>
          </w:tcPr>
          <w:p w14:paraId="6E64C60E" w14:textId="77777777" w:rsidR="00B36D9C" w:rsidRPr="00D26DC7" w:rsidRDefault="00B36D9C" w:rsidP="00D26DC7">
            <w:pPr>
              <w:spacing w:after="0" w:line="240" w:lineRule="auto"/>
            </w:pPr>
            <w:r w:rsidRPr="00D26DC7">
              <w:rPr>
                <w:b/>
              </w:rPr>
              <w:t xml:space="preserve">EXIGENCES DE LA FORMATION GÉNÉRALE </w:t>
            </w:r>
            <w:r w:rsidRPr="00D26DC7">
              <w:rPr>
                <w:sz w:val="16"/>
                <w:szCs w:val="16"/>
              </w:rPr>
              <w:t>(</w:t>
            </w:r>
            <w:hyperlink r:id="rId13" w:history="1">
              <w:r w:rsidRPr="00D26DC7">
                <w:rPr>
                  <w:rStyle w:val="Lienhypertexte"/>
                  <w:sz w:val="16"/>
                  <w:szCs w:val="16"/>
                </w:rPr>
                <w:t>http://www.tcu.gov.on.ca/epep/audiences/colleges/progstan/contain.html</w:t>
              </w:r>
            </w:hyperlink>
            <w:r w:rsidRPr="00D26DC7">
              <w:rPr>
                <w:sz w:val="16"/>
                <w:szCs w:val="16"/>
              </w:rPr>
              <w:t>)</w:t>
            </w:r>
          </w:p>
        </w:tc>
      </w:tr>
      <w:tr w:rsidR="00B36D9C" w:rsidRPr="00D26DC7" w14:paraId="6E64C611" w14:textId="77777777" w:rsidTr="00D26DC7">
        <w:tc>
          <w:tcPr>
            <w:tcW w:w="11165" w:type="dxa"/>
            <w:gridSpan w:val="2"/>
          </w:tcPr>
          <w:p w14:paraId="6E64C610" w14:textId="77777777" w:rsidR="00B36D9C" w:rsidRPr="00D26DC7" w:rsidRDefault="00B36D9C" w:rsidP="00D26DC7">
            <w:pPr>
              <w:spacing w:after="0" w:line="240" w:lineRule="auto"/>
            </w:pPr>
          </w:p>
        </w:tc>
      </w:tr>
      <w:tr w:rsidR="00B36D9C" w:rsidRPr="00D26DC7" w14:paraId="6E64C613" w14:textId="77777777" w:rsidTr="00D26DC7">
        <w:tc>
          <w:tcPr>
            <w:tcW w:w="11165" w:type="dxa"/>
            <w:gridSpan w:val="2"/>
          </w:tcPr>
          <w:p w14:paraId="6E64C612" w14:textId="77777777" w:rsidR="00B36D9C" w:rsidRPr="00D26DC7" w:rsidRDefault="00B36D9C" w:rsidP="00D26DC7">
            <w:pPr>
              <w:spacing w:after="0" w:line="240" w:lineRule="auto"/>
              <w:jc w:val="center"/>
            </w:pPr>
            <w:r w:rsidRPr="00D26DC7">
              <w:t> </w:t>
            </w:r>
            <w:r w:rsidR="00193851">
              <w:rPr>
                <w:noProof/>
                <w:lang w:eastAsia="fr-CA"/>
              </w:rPr>
              <w:drawing>
                <wp:inline distT="0" distB="0" distL="0" distR="0" wp14:anchorId="6E64C7DB" wp14:editId="6E64C7DC">
                  <wp:extent cx="228600" cy="203200"/>
                  <wp:effectExtent l="0" t="0" r="0" b="635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r w:rsidRPr="00D26DC7">
              <w:t>sans objet</w:t>
            </w:r>
            <w:r w:rsidRPr="00D26DC7">
              <w:tab/>
              <w:t>OU</w:t>
            </w:r>
            <w:r w:rsidRPr="00D26DC7">
              <w:tab/>
              <w:t>Ce cours répond aux exigences du thème ou des thèmes suivants :</w:t>
            </w:r>
          </w:p>
        </w:tc>
      </w:tr>
      <w:tr w:rsidR="00B36D9C" w:rsidRPr="00D26DC7" w14:paraId="6E64C616" w14:textId="77777777" w:rsidTr="00D26DC7">
        <w:tc>
          <w:tcPr>
            <w:tcW w:w="5470" w:type="dxa"/>
          </w:tcPr>
          <w:p w14:paraId="6E64C614" w14:textId="77777777" w:rsidR="00B36D9C" w:rsidRPr="00D26DC7" w:rsidRDefault="00B36D9C" w:rsidP="00D26DC7">
            <w:pPr>
              <w:spacing w:after="0" w:line="240" w:lineRule="auto"/>
            </w:pPr>
            <w:r w:rsidRPr="00D26DC7">
              <w:t> </w:t>
            </w:r>
            <w:r w:rsidR="00193851">
              <w:rPr>
                <w:noProof/>
                <w:lang w:eastAsia="fr-CA"/>
              </w:rPr>
              <w:drawing>
                <wp:inline distT="0" distB="0" distL="0" distR="0" wp14:anchorId="6E64C7DD" wp14:editId="6E64C7DE">
                  <wp:extent cx="228600" cy="203200"/>
                  <wp:effectExtent l="0" t="0" r="0" b="635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r w:rsidRPr="00D26DC7">
              <w:t>1) les arts dans la société</w:t>
            </w:r>
          </w:p>
        </w:tc>
        <w:tc>
          <w:tcPr>
            <w:tcW w:w="5695" w:type="dxa"/>
          </w:tcPr>
          <w:p w14:paraId="6E64C615" w14:textId="77777777" w:rsidR="00B36D9C" w:rsidRPr="00D26DC7" w:rsidRDefault="00B36D9C" w:rsidP="00D26DC7">
            <w:pPr>
              <w:spacing w:after="0" w:line="240" w:lineRule="auto"/>
            </w:pPr>
            <w:r w:rsidRPr="00D26DC7">
              <w:t> </w:t>
            </w:r>
            <w:r w:rsidR="00193851">
              <w:rPr>
                <w:noProof/>
                <w:lang w:eastAsia="fr-CA"/>
              </w:rPr>
              <w:drawing>
                <wp:inline distT="0" distB="0" distL="0" distR="0" wp14:anchorId="6E64C7DF" wp14:editId="6E64C7E0">
                  <wp:extent cx="228600" cy="203200"/>
                  <wp:effectExtent l="0" t="0" r="0" b="635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r w:rsidRPr="00D26DC7">
              <w:t>4) la croissance personnelle</w:t>
            </w:r>
          </w:p>
        </w:tc>
      </w:tr>
      <w:tr w:rsidR="00B36D9C" w:rsidRPr="00D26DC7" w14:paraId="6E64C619" w14:textId="77777777" w:rsidTr="00D26DC7">
        <w:tc>
          <w:tcPr>
            <w:tcW w:w="5470" w:type="dxa"/>
          </w:tcPr>
          <w:p w14:paraId="6E64C617" w14:textId="77777777" w:rsidR="00B36D9C" w:rsidRPr="00D26DC7" w:rsidRDefault="00B36D9C" w:rsidP="00D26DC7">
            <w:pPr>
              <w:spacing w:after="0" w:line="240" w:lineRule="auto"/>
            </w:pPr>
            <w:r w:rsidRPr="00D26DC7">
              <w:t> </w:t>
            </w:r>
            <w:r w:rsidR="00193851">
              <w:rPr>
                <w:noProof/>
                <w:lang w:eastAsia="fr-CA"/>
              </w:rPr>
              <w:drawing>
                <wp:inline distT="0" distB="0" distL="0" distR="0" wp14:anchorId="6E64C7E1" wp14:editId="6E64C7E2">
                  <wp:extent cx="228600" cy="203200"/>
                  <wp:effectExtent l="0" t="0" r="0" b="635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r w:rsidRPr="00D26DC7">
              <w:t>2) le citoyen</w:t>
            </w:r>
          </w:p>
        </w:tc>
        <w:tc>
          <w:tcPr>
            <w:tcW w:w="5695" w:type="dxa"/>
          </w:tcPr>
          <w:p w14:paraId="6E64C618" w14:textId="77777777" w:rsidR="00B36D9C" w:rsidRPr="00D26DC7" w:rsidRDefault="00B36D9C" w:rsidP="00D26DC7">
            <w:pPr>
              <w:spacing w:after="0" w:line="240" w:lineRule="auto"/>
            </w:pPr>
            <w:r w:rsidRPr="00D26DC7">
              <w:t> </w:t>
            </w:r>
            <w:r w:rsidR="00193851">
              <w:rPr>
                <w:noProof/>
                <w:lang w:eastAsia="fr-CA"/>
              </w:rPr>
              <w:drawing>
                <wp:inline distT="0" distB="0" distL="0" distR="0" wp14:anchorId="6E64C7E3" wp14:editId="6E64C7E4">
                  <wp:extent cx="228600" cy="203200"/>
                  <wp:effectExtent l="0" t="0" r="0" b="635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r w:rsidRPr="00D26DC7">
              <w:t>5) la science et la technologie</w:t>
            </w:r>
          </w:p>
        </w:tc>
      </w:tr>
      <w:tr w:rsidR="00B36D9C" w:rsidRPr="00D26DC7" w14:paraId="6E64C61C" w14:textId="77777777" w:rsidTr="00D26DC7">
        <w:tc>
          <w:tcPr>
            <w:tcW w:w="5470" w:type="dxa"/>
          </w:tcPr>
          <w:p w14:paraId="6E64C61A" w14:textId="77777777" w:rsidR="00B36D9C" w:rsidRPr="00D26DC7" w:rsidRDefault="00B36D9C" w:rsidP="00D26DC7">
            <w:pPr>
              <w:spacing w:after="0" w:line="240" w:lineRule="auto"/>
            </w:pPr>
            <w:r w:rsidRPr="00D26DC7">
              <w:t> </w:t>
            </w:r>
            <w:r w:rsidR="00193851">
              <w:rPr>
                <w:noProof/>
                <w:lang w:eastAsia="fr-CA"/>
              </w:rPr>
              <w:drawing>
                <wp:inline distT="0" distB="0" distL="0" distR="0" wp14:anchorId="6E64C7E5" wp14:editId="6E64C7E6">
                  <wp:extent cx="228600" cy="203200"/>
                  <wp:effectExtent l="0" t="0" r="0" b="635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r w:rsidRPr="00D26DC7">
              <w:t>3) le social et le culturel</w:t>
            </w:r>
          </w:p>
        </w:tc>
        <w:tc>
          <w:tcPr>
            <w:tcW w:w="5695" w:type="dxa"/>
          </w:tcPr>
          <w:p w14:paraId="6E64C61B" w14:textId="77777777" w:rsidR="00B36D9C" w:rsidRPr="00D26DC7" w:rsidRDefault="00B36D9C" w:rsidP="00D26DC7">
            <w:pPr>
              <w:spacing w:after="0" w:line="240" w:lineRule="auto"/>
            </w:pPr>
          </w:p>
        </w:tc>
      </w:tr>
    </w:tbl>
    <w:p w14:paraId="6E64C61D" w14:textId="77777777" w:rsidR="00B36D9C" w:rsidRDefault="00B36D9C"/>
    <w:p w14:paraId="6E64C61E" w14:textId="77777777" w:rsidR="00B36D9C" w:rsidRDefault="00B36D9C">
      <w:r>
        <w:br w:type="page"/>
      </w: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4395"/>
        <w:gridCol w:w="6095"/>
      </w:tblGrid>
      <w:tr w:rsidR="00B36D9C" w:rsidRPr="00D26DC7" w14:paraId="6E64C620" w14:textId="77777777" w:rsidTr="00D26DC7">
        <w:tc>
          <w:tcPr>
            <w:tcW w:w="11165" w:type="dxa"/>
            <w:gridSpan w:val="3"/>
            <w:tcBorders>
              <w:top w:val="single" w:sz="4" w:space="0" w:color="D9D9D9"/>
              <w:left w:val="single" w:sz="4" w:space="0" w:color="D9D9D9"/>
              <w:bottom w:val="single" w:sz="4" w:space="0" w:color="D9D9D9"/>
              <w:right w:val="single" w:sz="4" w:space="0" w:color="D9D9D9"/>
            </w:tcBorders>
            <w:shd w:val="pct10" w:color="auto" w:fill="auto"/>
          </w:tcPr>
          <w:p w14:paraId="6E64C61F" w14:textId="77777777" w:rsidR="00B36D9C" w:rsidRPr="00D26DC7" w:rsidRDefault="00B36D9C" w:rsidP="00D26DC7">
            <w:pPr>
              <w:spacing w:after="0" w:line="240" w:lineRule="auto"/>
            </w:pPr>
            <w:r w:rsidRPr="00D26DC7">
              <w:rPr>
                <w:b/>
                <w:bCs/>
              </w:rPr>
              <w:lastRenderedPageBreak/>
              <w:t>RÉSULTATS D’APPRENTISSAGE DU COURS</w:t>
            </w:r>
          </w:p>
        </w:tc>
      </w:tr>
      <w:tr w:rsidR="00B36D9C" w:rsidRPr="00D26DC7" w14:paraId="6E64C625" w14:textId="77777777" w:rsidTr="00D26DC7">
        <w:trPr>
          <w:trHeight w:val="573"/>
        </w:trPr>
        <w:tc>
          <w:tcPr>
            <w:tcW w:w="675" w:type="dxa"/>
            <w:tcBorders>
              <w:top w:val="single" w:sz="4" w:space="0" w:color="D9D9D9"/>
              <w:left w:val="single" w:sz="4" w:space="0" w:color="D9D9D9"/>
              <w:bottom w:val="single" w:sz="4" w:space="0" w:color="D9D9D9"/>
              <w:right w:val="single" w:sz="4" w:space="0" w:color="D9D9D9"/>
            </w:tcBorders>
            <w:shd w:val="pct10" w:color="auto" w:fill="auto"/>
          </w:tcPr>
          <w:p w14:paraId="6E64C621" w14:textId="77777777" w:rsidR="00B36D9C" w:rsidRPr="00D26DC7" w:rsidRDefault="00B36D9C" w:rsidP="00D26DC7">
            <w:pPr>
              <w:spacing w:after="0" w:line="240" w:lineRule="auto"/>
              <w:rPr>
                <w:b/>
              </w:rPr>
            </w:pPr>
            <w:r w:rsidRPr="00D26DC7">
              <w:rPr>
                <w:b/>
              </w:rPr>
              <w:t>No.</w:t>
            </w:r>
          </w:p>
          <w:p w14:paraId="6E64C622" w14:textId="77777777" w:rsidR="00B36D9C" w:rsidRPr="00D26DC7" w:rsidRDefault="00B36D9C" w:rsidP="00D26DC7">
            <w:pPr>
              <w:spacing w:after="0" w:line="240" w:lineRule="auto"/>
            </w:pPr>
          </w:p>
        </w:tc>
        <w:tc>
          <w:tcPr>
            <w:tcW w:w="4395" w:type="dxa"/>
            <w:tcBorders>
              <w:top w:val="single" w:sz="4" w:space="0" w:color="D9D9D9"/>
              <w:left w:val="single" w:sz="4" w:space="0" w:color="D9D9D9"/>
              <w:bottom w:val="single" w:sz="4" w:space="0" w:color="D9D9D9"/>
              <w:right w:val="single" w:sz="4" w:space="0" w:color="D9D9D9"/>
            </w:tcBorders>
            <w:shd w:val="pct10" w:color="auto" w:fill="auto"/>
          </w:tcPr>
          <w:p w14:paraId="6E64C623" w14:textId="77777777" w:rsidR="00B36D9C" w:rsidRPr="00D26DC7" w:rsidRDefault="00B36D9C" w:rsidP="00D26DC7">
            <w:pPr>
              <w:spacing w:after="0" w:line="240" w:lineRule="auto"/>
            </w:pPr>
            <w:r w:rsidRPr="00D26DC7">
              <w:rPr>
                <w:b/>
                <w:bCs/>
              </w:rPr>
              <w:t>L</w:t>
            </w:r>
            <w:r w:rsidR="00D97BF6">
              <w:rPr>
                <w:b/>
                <w:bCs/>
              </w:rPr>
              <w:t>’</w:t>
            </w:r>
            <w:r w:rsidRPr="00D26DC7">
              <w:rPr>
                <w:b/>
                <w:bCs/>
              </w:rPr>
              <w:t>étudiante ou l</w:t>
            </w:r>
            <w:r w:rsidR="00D97BF6">
              <w:rPr>
                <w:b/>
                <w:bCs/>
              </w:rPr>
              <w:t>’</w:t>
            </w:r>
            <w:r w:rsidRPr="00D26DC7">
              <w:rPr>
                <w:b/>
                <w:bCs/>
              </w:rPr>
              <w:t>étudiant aura démontré, de façon fiable, sa capacité à</w:t>
            </w:r>
            <w:r w:rsidR="00D97BF6">
              <w:rPr>
                <w:b/>
                <w:bCs/>
              </w:rPr>
              <w:t> </w:t>
            </w:r>
            <w:r w:rsidRPr="00D26DC7">
              <w:rPr>
                <w:b/>
                <w:bCs/>
              </w:rPr>
              <w:t>:</w:t>
            </w:r>
          </w:p>
        </w:tc>
        <w:tc>
          <w:tcPr>
            <w:tcW w:w="6095" w:type="dxa"/>
            <w:tcBorders>
              <w:top w:val="single" w:sz="4" w:space="0" w:color="D9D9D9"/>
              <w:left w:val="single" w:sz="4" w:space="0" w:color="D9D9D9"/>
              <w:bottom w:val="single" w:sz="4" w:space="0" w:color="D9D9D9"/>
              <w:right w:val="single" w:sz="4" w:space="0" w:color="D9D9D9"/>
            </w:tcBorders>
            <w:shd w:val="pct10" w:color="auto" w:fill="auto"/>
          </w:tcPr>
          <w:p w14:paraId="6E64C624" w14:textId="77777777" w:rsidR="00B36D9C" w:rsidRPr="00D26DC7" w:rsidRDefault="00B36D9C" w:rsidP="00D26DC7">
            <w:pPr>
              <w:spacing w:after="0" w:line="240" w:lineRule="auto"/>
            </w:pPr>
            <w:r w:rsidRPr="00D26DC7">
              <w:rPr>
                <w:b/>
                <w:bCs/>
              </w:rPr>
              <w:t>Éléments de performance</w:t>
            </w:r>
          </w:p>
        </w:tc>
      </w:tr>
      <w:tr w:rsidR="00B36D9C" w:rsidRPr="00D26DC7" w14:paraId="6E64C62C" w14:textId="77777777" w:rsidTr="00D26DC7">
        <w:trPr>
          <w:trHeight w:val="572"/>
        </w:trPr>
        <w:tc>
          <w:tcPr>
            <w:tcW w:w="675" w:type="dxa"/>
            <w:tcBorders>
              <w:top w:val="single" w:sz="4" w:space="0" w:color="D9D9D9"/>
              <w:left w:val="single" w:sz="4" w:space="0" w:color="D9D9D9"/>
              <w:bottom w:val="single" w:sz="4" w:space="0" w:color="D9D9D9"/>
              <w:right w:val="single" w:sz="4" w:space="0" w:color="D9D9D9"/>
            </w:tcBorders>
          </w:tcPr>
          <w:p w14:paraId="6E64C626" w14:textId="77777777" w:rsidR="00B36D9C" w:rsidRPr="00D26DC7" w:rsidRDefault="00B36D9C" w:rsidP="00D26DC7">
            <w:pPr>
              <w:spacing w:after="0" w:line="240" w:lineRule="auto"/>
              <w:jc w:val="center"/>
              <w:rPr>
                <w:bCs/>
              </w:rPr>
            </w:pPr>
            <w:r w:rsidRPr="00D26DC7">
              <w:rPr>
                <w:bCs/>
              </w:rPr>
              <w:t>1</w:t>
            </w:r>
          </w:p>
        </w:tc>
        <w:tc>
          <w:tcPr>
            <w:tcW w:w="4395" w:type="dxa"/>
            <w:tcBorders>
              <w:top w:val="single" w:sz="4" w:space="0" w:color="D9D9D9"/>
              <w:left w:val="single" w:sz="4" w:space="0" w:color="D9D9D9"/>
              <w:bottom w:val="single" w:sz="4" w:space="0" w:color="D9D9D9"/>
              <w:right w:val="single" w:sz="4" w:space="0" w:color="D9D9D9"/>
            </w:tcBorders>
          </w:tcPr>
          <w:p w14:paraId="6E64C627" w14:textId="75F877A9" w:rsidR="00B36D9C" w:rsidRPr="00D26DC7" w:rsidRDefault="00B36D9C" w:rsidP="00694553">
            <w:pPr>
              <w:pStyle w:val="Retraitcorpsdetexte"/>
              <w:ind w:left="0" w:firstLine="0"/>
              <w:rPr>
                <w:rFonts w:ascii="Calibri" w:hAnsi="Calibri"/>
                <w:b/>
                <w:i w:val="0"/>
                <w:szCs w:val="22"/>
              </w:rPr>
            </w:pPr>
            <w:r w:rsidRPr="00D26DC7">
              <w:rPr>
                <w:rFonts w:ascii="Calibri" w:hAnsi="Calibri"/>
                <w:b/>
                <w:i w:val="0"/>
                <w:szCs w:val="22"/>
              </w:rPr>
              <w:t>expliquer la terminologie et l</w:t>
            </w:r>
            <w:r w:rsidR="00694553">
              <w:rPr>
                <w:rFonts w:ascii="Calibri" w:hAnsi="Calibri"/>
                <w:b/>
                <w:i w:val="0"/>
                <w:szCs w:val="22"/>
              </w:rPr>
              <w:t>es</w:t>
            </w:r>
            <w:r w:rsidRPr="00D26DC7">
              <w:rPr>
                <w:rFonts w:ascii="Calibri" w:hAnsi="Calibri"/>
                <w:b/>
                <w:i w:val="0"/>
                <w:szCs w:val="22"/>
              </w:rPr>
              <w:t xml:space="preserve"> méth</w:t>
            </w:r>
            <w:r w:rsidR="00694553">
              <w:rPr>
                <w:rFonts w:ascii="Calibri" w:hAnsi="Calibri"/>
                <w:b/>
                <w:i w:val="0"/>
                <w:szCs w:val="22"/>
              </w:rPr>
              <w:t xml:space="preserve">odes </w:t>
            </w:r>
            <w:r w:rsidRPr="00D26DC7">
              <w:rPr>
                <w:rFonts w:ascii="Calibri" w:hAnsi="Calibri"/>
                <w:b/>
                <w:i w:val="0"/>
                <w:szCs w:val="22"/>
              </w:rPr>
              <w:t>associée</w:t>
            </w:r>
            <w:r w:rsidR="00B73D24">
              <w:rPr>
                <w:rFonts w:ascii="Calibri" w:hAnsi="Calibri"/>
                <w:b/>
                <w:i w:val="0"/>
                <w:szCs w:val="22"/>
              </w:rPr>
              <w:t>s</w:t>
            </w:r>
            <w:r w:rsidRPr="00D26DC7">
              <w:rPr>
                <w:rFonts w:ascii="Calibri" w:hAnsi="Calibri"/>
                <w:b/>
                <w:i w:val="0"/>
                <w:szCs w:val="22"/>
              </w:rPr>
              <w:t xml:space="preserve"> </w:t>
            </w:r>
            <w:r w:rsidR="003A7AC0">
              <w:rPr>
                <w:rFonts w:ascii="Calibri" w:hAnsi="Calibri"/>
                <w:b/>
                <w:i w:val="0"/>
                <w:szCs w:val="22"/>
              </w:rPr>
              <w:t xml:space="preserve">à la conception </w:t>
            </w:r>
            <w:r w:rsidRPr="00D26DC7">
              <w:rPr>
                <w:rFonts w:ascii="Calibri" w:hAnsi="Calibri"/>
                <w:b/>
                <w:i w:val="0"/>
                <w:szCs w:val="22"/>
              </w:rPr>
              <w:t>et la planification architecturale</w:t>
            </w:r>
            <w:r w:rsidR="003A7AC0">
              <w:rPr>
                <w:rFonts w:ascii="Calibri" w:hAnsi="Calibri"/>
                <w:b/>
                <w:i w:val="0"/>
                <w:szCs w:val="22"/>
              </w:rPr>
              <w:t>s</w:t>
            </w:r>
            <w:r w:rsidRPr="00D26DC7">
              <w:rPr>
                <w:rFonts w:ascii="Calibri" w:hAnsi="Calibri"/>
                <w:b/>
                <w:i w:val="0"/>
                <w:szCs w:val="22"/>
              </w:rPr>
              <w:t xml:space="preserve"> afin de bien communiquer avec l’équipe ou le client.</w:t>
            </w:r>
          </w:p>
        </w:tc>
        <w:tc>
          <w:tcPr>
            <w:tcW w:w="6095" w:type="dxa"/>
            <w:tcBorders>
              <w:top w:val="single" w:sz="4" w:space="0" w:color="D9D9D9"/>
              <w:left w:val="single" w:sz="4" w:space="0" w:color="D9D9D9"/>
              <w:bottom w:val="single" w:sz="4" w:space="0" w:color="D9D9D9"/>
              <w:right w:val="single" w:sz="4" w:space="0" w:color="D9D9D9"/>
            </w:tcBorders>
          </w:tcPr>
          <w:p w14:paraId="6E64C628" w14:textId="7DD17DAD" w:rsidR="00B36D9C" w:rsidRPr="00D26DC7" w:rsidRDefault="00B36D9C" w:rsidP="00D26DC7">
            <w:pPr>
              <w:pStyle w:val="Retraitcorpsdetexte"/>
              <w:numPr>
                <w:ilvl w:val="0"/>
                <w:numId w:val="9"/>
              </w:numPr>
              <w:tabs>
                <w:tab w:val="clear" w:pos="720"/>
              </w:tabs>
              <w:ind w:left="470"/>
              <w:rPr>
                <w:rFonts w:ascii="Calibri" w:hAnsi="Calibri"/>
                <w:i w:val="0"/>
                <w:szCs w:val="22"/>
              </w:rPr>
            </w:pPr>
            <w:r w:rsidRPr="00D26DC7">
              <w:rPr>
                <w:rFonts w:ascii="Calibri" w:hAnsi="Calibri"/>
                <w:i w:val="0"/>
                <w:szCs w:val="22"/>
              </w:rPr>
              <w:t xml:space="preserve">définir et </w:t>
            </w:r>
            <w:r w:rsidR="00266886">
              <w:rPr>
                <w:rFonts w:ascii="Calibri" w:hAnsi="Calibri"/>
                <w:i w:val="0"/>
                <w:szCs w:val="22"/>
              </w:rPr>
              <w:t>conna</w:t>
            </w:r>
            <w:r w:rsidR="003A7AC0">
              <w:rPr>
                <w:rFonts w:ascii="Calibri" w:hAnsi="Calibri"/>
                <w:i w:val="0"/>
                <w:szCs w:val="22"/>
              </w:rPr>
              <w:t>i</w:t>
            </w:r>
            <w:r w:rsidR="00266886">
              <w:rPr>
                <w:rFonts w:ascii="Calibri" w:hAnsi="Calibri"/>
                <w:i w:val="0"/>
                <w:szCs w:val="22"/>
              </w:rPr>
              <w:t>tre</w:t>
            </w:r>
            <w:r w:rsidRPr="00D26DC7">
              <w:rPr>
                <w:rFonts w:ascii="Calibri" w:hAnsi="Calibri"/>
                <w:i w:val="0"/>
                <w:szCs w:val="22"/>
              </w:rPr>
              <w:t xml:space="preserve"> la ter</w:t>
            </w:r>
            <w:r w:rsidR="00457C21">
              <w:rPr>
                <w:rFonts w:ascii="Calibri" w:hAnsi="Calibri"/>
                <w:i w:val="0"/>
                <w:szCs w:val="22"/>
              </w:rPr>
              <w:t xml:space="preserve">minologie architecturale (RAFP </w:t>
            </w:r>
            <w:r>
              <w:rPr>
                <w:rFonts w:ascii="Calibri" w:hAnsi="Calibri"/>
                <w:i w:val="0"/>
                <w:szCs w:val="22"/>
              </w:rPr>
              <w:t>2</w:t>
            </w:r>
            <w:r w:rsidR="00457C21">
              <w:rPr>
                <w:rFonts w:ascii="Calibri" w:hAnsi="Calibri"/>
                <w:i w:val="0"/>
                <w:szCs w:val="22"/>
              </w:rPr>
              <w:t xml:space="preserve"> - ARTQ) (RAFP </w:t>
            </w:r>
            <w:r>
              <w:rPr>
                <w:rFonts w:ascii="Calibri" w:hAnsi="Calibri"/>
                <w:i w:val="0"/>
                <w:szCs w:val="22"/>
              </w:rPr>
              <w:t>2</w:t>
            </w:r>
            <w:r w:rsidR="00457C21">
              <w:rPr>
                <w:rFonts w:ascii="Calibri" w:hAnsi="Calibri"/>
                <w:i w:val="0"/>
                <w:szCs w:val="22"/>
              </w:rPr>
              <w:t xml:space="preserve"> - ARTG) (RARE 7 et </w:t>
            </w:r>
            <w:r>
              <w:rPr>
                <w:rFonts w:ascii="Calibri" w:hAnsi="Calibri"/>
                <w:i w:val="0"/>
                <w:szCs w:val="22"/>
              </w:rPr>
              <w:t>8</w:t>
            </w:r>
            <w:r w:rsidRPr="00D26DC7">
              <w:rPr>
                <w:rFonts w:ascii="Calibri" w:hAnsi="Calibri"/>
                <w:i w:val="0"/>
                <w:szCs w:val="22"/>
              </w:rPr>
              <w:t>)</w:t>
            </w:r>
          </w:p>
          <w:p w14:paraId="6E64C629" w14:textId="77777777" w:rsidR="00B36D9C" w:rsidRPr="00D26DC7" w:rsidRDefault="00B36D9C" w:rsidP="00D26DC7">
            <w:pPr>
              <w:pStyle w:val="Retraitcorpsdetexte"/>
              <w:numPr>
                <w:ilvl w:val="0"/>
                <w:numId w:val="9"/>
              </w:numPr>
              <w:tabs>
                <w:tab w:val="clear" w:pos="720"/>
              </w:tabs>
              <w:ind w:left="470"/>
              <w:rPr>
                <w:rFonts w:ascii="Calibri" w:hAnsi="Calibri"/>
                <w:i w:val="0"/>
                <w:szCs w:val="22"/>
              </w:rPr>
            </w:pPr>
            <w:r w:rsidRPr="00D26DC7">
              <w:rPr>
                <w:rFonts w:ascii="Calibri" w:hAnsi="Calibri"/>
                <w:i w:val="0"/>
                <w:szCs w:val="22"/>
              </w:rPr>
              <w:t xml:space="preserve">définir et </w:t>
            </w:r>
            <w:r w:rsidR="00266886">
              <w:rPr>
                <w:rFonts w:ascii="Calibri" w:hAnsi="Calibri"/>
                <w:i w:val="0"/>
                <w:szCs w:val="22"/>
              </w:rPr>
              <w:t>connaître</w:t>
            </w:r>
            <w:r w:rsidRPr="00D26DC7">
              <w:rPr>
                <w:rFonts w:ascii="Calibri" w:hAnsi="Calibri"/>
                <w:i w:val="0"/>
                <w:szCs w:val="22"/>
              </w:rPr>
              <w:t xml:space="preserve"> la terminologie des domaines connexes</w:t>
            </w:r>
            <w:r>
              <w:rPr>
                <w:rFonts w:ascii="Calibri" w:hAnsi="Calibri"/>
                <w:i w:val="0"/>
                <w:szCs w:val="22"/>
              </w:rPr>
              <w:t xml:space="preserve"> </w:t>
            </w:r>
            <w:r w:rsidR="00457C21">
              <w:rPr>
                <w:rFonts w:ascii="Calibri" w:hAnsi="Calibri"/>
                <w:i w:val="0"/>
                <w:szCs w:val="22"/>
              </w:rPr>
              <w:t xml:space="preserve">(RAFP </w:t>
            </w:r>
            <w:r>
              <w:rPr>
                <w:rFonts w:ascii="Calibri" w:hAnsi="Calibri"/>
                <w:i w:val="0"/>
                <w:szCs w:val="22"/>
              </w:rPr>
              <w:t>2</w:t>
            </w:r>
            <w:r w:rsidR="00457C21">
              <w:rPr>
                <w:rFonts w:ascii="Calibri" w:hAnsi="Calibri"/>
                <w:i w:val="0"/>
                <w:szCs w:val="22"/>
              </w:rPr>
              <w:t xml:space="preserve"> - ARTQ) (RAFP </w:t>
            </w:r>
            <w:r>
              <w:rPr>
                <w:rFonts w:ascii="Calibri" w:hAnsi="Calibri"/>
                <w:i w:val="0"/>
                <w:szCs w:val="22"/>
              </w:rPr>
              <w:t>2</w:t>
            </w:r>
            <w:r w:rsidR="00457C21">
              <w:rPr>
                <w:rFonts w:ascii="Calibri" w:hAnsi="Calibri"/>
                <w:i w:val="0"/>
                <w:szCs w:val="22"/>
              </w:rPr>
              <w:t xml:space="preserve"> - ARTG) (RARE 7 et </w:t>
            </w:r>
            <w:r>
              <w:rPr>
                <w:rFonts w:ascii="Calibri" w:hAnsi="Calibri"/>
                <w:i w:val="0"/>
                <w:szCs w:val="22"/>
              </w:rPr>
              <w:t>8</w:t>
            </w:r>
            <w:r w:rsidRPr="00D26DC7">
              <w:rPr>
                <w:rFonts w:ascii="Calibri" w:hAnsi="Calibri"/>
                <w:i w:val="0"/>
                <w:szCs w:val="22"/>
              </w:rPr>
              <w:t>)</w:t>
            </w:r>
          </w:p>
          <w:p w14:paraId="6E64C62A" w14:textId="77777777" w:rsidR="00B51609" w:rsidRDefault="00B36D9C" w:rsidP="00B415FF">
            <w:pPr>
              <w:pStyle w:val="Retraitcorpsdetexte"/>
              <w:numPr>
                <w:ilvl w:val="0"/>
                <w:numId w:val="9"/>
              </w:numPr>
              <w:tabs>
                <w:tab w:val="clear" w:pos="720"/>
              </w:tabs>
              <w:ind w:left="470"/>
              <w:rPr>
                <w:rFonts w:ascii="Calibri" w:hAnsi="Calibri"/>
                <w:i w:val="0"/>
                <w:szCs w:val="22"/>
              </w:rPr>
            </w:pPr>
            <w:r w:rsidRPr="00D26DC7">
              <w:rPr>
                <w:rFonts w:ascii="Calibri" w:hAnsi="Calibri"/>
                <w:i w:val="0"/>
                <w:szCs w:val="22"/>
              </w:rPr>
              <w:t>re</w:t>
            </w:r>
            <w:r w:rsidR="00266886">
              <w:rPr>
                <w:rFonts w:ascii="Calibri" w:hAnsi="Calibri"/>
                <w:i w:val="0"/>
                <w:szCs w:val="22"/>
              </w:rPr>
              <w:t>connaître</w:t>
            </w:r>
            <w:r w:rsidRPr="00D26DC7">
              <w:rPr>
                <w:rFonts w:ascii="Calibri" w:hAnsi="Calibri"/>
                <w:i w:val="0"/>
                <w:szCs w:val="22"/>
              </w:rPr>
              <w:t xml:space="preserve"> les différentes façons pour montrer son design</w:t>
            </w:r>
            <w:r>
              <w:rPr>
                <w:rFonts w:ascii="Calibri" w:hAnsi="Calibri"/>
                <w:i w:val="0"/>
                <w:szCs w:val="22"/>
              </w:rPr>
              <w:t xml:space="preserve"> </w:t>
            </w:r>
            <w:r w:rsidR="00457C21">
              <w:rPr>
                <w:rFonts w:ascii="Calibri" w:hAnsi="Calibri"/>
                <w:i w:val="0"/>
                <w:szCs w:val="22"/>
              </w:rPr>
              <w:t xml:space="preserve">(RAFP </w:t>
            </w:r>
            <w:r>
              <w:rPr>
                <w:rFonts w:ascii="Calibri" w:hAnsi="Calibri"/>
                <w:i w:val="0"/>
                <w:szCs w:val="22"/>
              </w:rPr>
              <w:t>2,</w:t>
            </w:r>
            <w:r w:rsidR="00457C21">
              <w:rPr>
                <w:rFonts w:ascii="Calibri" w:hAnsi="Calibri"/>
                <w:i w:val="0"/>
                <w:szCs w:val="22"/>
              </w:rPr>
              <w:t xml:space="preserve"> 6 et </w:t>
            </w:r>
            <w:r>
              <w:rPr>
                <w:rFonts w:ascii="Calibri" w:hAnsi="Calibri"/>
                <w:i w:val="0"/>
                <w:szCs w:val="22"/>
              </w:rPr>
              <w:t>7</w:t>
            </w:r>
            <w:r w:rsidR="00457C21">
              <w:rPr>
                <w:rFonts w:ascii="Calibri" w:hAnsi="Calibri"/>
                <w:i w:val="0"/>
                <w:szCs w:val="22"/>
              </w:rPr>
              <w:t xml:space="preserve"> - ARTQ) (RAFP 2, 6 et </w:t>
            </w:r>
            <w:r>
              <w:rPr>
                <w:rFonts w:ascii="Calibri" w:hAnsi="Calibri"/>
                <w:i w:val="0"/>
                <w:szCs w:val="22"/>
              </w:rPr>
              <w:t>7</w:t>
            </w:r>
            <w:r w:rsidR="00457C21">
              <w:rPr>
                <w:rFonts w:ascii="Calibri" w:hAnsi="Calibri"/>
                <w:i w:val="0"/>
                <w:szCs w:val="22"/>
              </w:rPr>
              <w:t xml:space="preserve"> - ARTG) (RARE 6,7 et </w:t>
            </w:r>
            <w:r>
              <w:rPr>
                <w:rFonts w:ascii="Calibri" w:hAnsi="Calibri"/>
                <w:i w:val="0"/>
                <w:szCs w:val="22"/>
              </w:rPr>
              <w:t>8</w:t>
            </w:r>
            <w:r w:rsidRPr="00D26DC7">
              <w:rPr>
                <w:rFonts w:ascii="Calibri" w:hAnsi="Calibri"/>
                <w:i w:val="0"/>
                <w:szCs w:val="22"/>
              </w:rPr>
              <w:t>)</w:t>
            </w:r>
          </w:p>
          <w:p w14:paraId="6E64C62B" w14:textId="77777777" w:rsidR="00B415FF" w:rsidRPr="00D26DC7" w:rsidRDefault="00B415FF" w:rsidP="00B415FF">
            <w:pPr>
              <w:pStyle w:val="Retraitcorpsdetexte"/>
              <w:ind w:left="470" w:firstLine="0"/>
              <w:rPr>
                <w:rFonts w:ascii="Calibri" w:hAnsi="Calibri"/>
                <w:i w:val="0"/>
                <w:szCs w:val="22"/>
              </w:rPr>
            </w:pPr>
          </w:p>
        </w:tc>
      </w:tr>
      <w:tr w:rsidR="00B36D9C" w:rsidRPr="00D26DC7" w14:paraId="6E64C635" w14:textId="77777777" w:rsidTr="00D26DC7">
        <w:trPr>
          <w:trHeight w:val="572"/>
        </w:trPr>
        <w:tc>
          <w:tcPr>
            <w:tcW w:w="675" w:type="dxa"/>
            <w:tcBorders>
              <w:top w:val="single" w:sz="4" w:space="0" w:color="D9D9D9"/>
              <w:left w:val="single" w:sz="4" w:space="0" w:color="D9D9D9"/>
              <w:bottom w:val="single" w:sz="4" w:space="0" w:color="D9D9D9"/>
              <w:right w:val="single" w:sz="4" w:space="0" w:color="D9D9D9"/>
            </w:tcBorders>
          </w:tcPr>
          <w:p w14:paraId="6E64C62D" w14:textId="77777777" w:rsidR="00B36D9C" w:rsidRPr="00D26DC7" w:rsidRDefault="00B36D9C" w:rsidP="00D26DC7">
            <w:pPr>
              <w:spacing w:after="0" w:line="240" w:lineRule="auto"/>
              <w:jc w:val="center"/>
              <w:rPr>
                <w:bCs/>
              </w:rPr>
            </w:pPr>
            <w:r w:rsidRPr="00D26DC7">
              <w:rPr>
                <w:bCs/>
              </w:rPr>
              <w:t>2</w:t>
            </w:r>
          </w:p>
        </w:tc>
        <w:tc>
          <w:tcPr>
            <w:tcW w:w="4395" w:type="dxa"/>
            <w:tcBorders>
              <w:top w:val="single" w:sz="4" w:space="0" w:color="D9D9D9"/>
              <w:left w:val="single" w:sz="4" w:space="0" w:color="D9D9D9"/>
              <w:bottom w:val="single" w:sz="4" w:space="0" w:color="D9D9D9"/>
              <w:right w:val="single" w:sz="4" w:space="0" w:color="D9D9D9"/>
            </w:tcBorders>
          </w:tcPr>
          <w:p w14:paraId="6E64C62E" w14:textId="77777777" w:rsidR="009529ED" w:rsidRPr="00D26DC7" w:rsidRDefault="00AF3581" w:rsidP="00DE4398">
            <w:pPr>
              <w:spacing w:after="0" w:line="240" w:lineRule="auto"/>
              <w:rPr>
                <w:b/>
                <w:bCs/>
              </w:rPr>
            </w:pPr>
            <w:r>
              <w:rPr>
                <w:b/>
                <w:bCs/>
              </w:rPr>
              <w:t>effectuer des</w:t>
            </w:r>
            <w:r w:rsidR="009956EA">
              <w:rPr>
                <w:b/>
                <w:bCs/>
              </w:rPr>
              <w:t xml:space="preserve"> dessin</w:t>
            </w:r>
            <w:r>
              <w:rPr>
                <w:b/>
                <w:bCs/>
              </w:rPr>
              <w:t>s</w:t>
            </w:r>
            <w:r w:rsidR="009956EA">
              <w:rPr>
                <w:b/>
                <w:bCs/>
              </w:rPr>
              <w:t xml:space="preserve"> préliminaire</w:t>
            </w:r>
            <w:r>
              <w:rPr>
                <w:b/>
                <w:bCs/>
              </w:rPr>
              <w:t>s</w:t>
            </w:r>
            <w:r w:rsidR="009956EA">
              <w:rPr>
                <w:b/>
                <w:bCs/>
              </w:rPr>
              <w:t xml:space="preserve"> </w:t>
            </w:r>
            <w:r w:rsidR="00AF3C74">
              <w:rPr>
                <w:b/>
                <w:bCs/>
              </w:rPr>
              <w:t>résidentiels</w:t>
            </w:r>
            <w:r w:rsidR="00B415FF">
              <w:rPr>
                <w:b/>
                <w:bCs/>
              </w:rPr>
              <w:t xml:space="preserve"> </w:t>
            </w:r>
            <w:r w:rsidR="00DE4398">
              <w:rPr>
                <w:b/>
                <w:bCs/>
              </w:rPr>
              <w:t>de grandeur variable</w:t>
            </w:r>
            <w:r w:rsidR="00B415FF" w:rsidRPr="00B415FF">
              <w:rPr>
                <w:b/>
                <w:bCs/>
              </w:rPr>
              <w:t xml:space="preserve"> </w:t>
            </w:r>
            <w:r w:rsidR="00413F5C">
              <w:rPr>
                <w:b/>
                <w:bCs/>
              </w:rPr>
              <w:t xml:space="preserve">afin de construire un modèle de présentation à partir des dessins </w:t>
            </w:r>
            <w:r w:rsidR="00B415FF">
              <w:rPr>
                <w:b/>
                <w:bCs/>
              </w:rPr>
              <w:t xml:space="preserve">selon </w:t>
            </w:r>
            <w:r w:rsidR="0067144B">
              <w:rPr>
                <w:b/>
                <w:bCs/>
              </w:rPr>
              <w:t xml:space="preserve">les </w:t>
            </w:r>
            <w:r w:rsidR="0067144B" w:rsidRPr="0067144B">
              <w:rPr>
                <w:b/>
              </w:rPr>
              <w:t xml:space="preserve">critères du client </w:t>
            </w:r>
            <w:r w:rsidR="0067144B">
              <w:rPr>
                <w:b/>
              </w:rPr>
              <w:t xml:space="preserve">et </w:t>
            </w:r>
            <w:r w:rsidR="00E31F13">
              <w:rPr>
                <w:b/>
                <w:bCs/>
              </w:rPr>
              <w:t>les normes en vigueur</w:t>
            </w:r>
            <w:r w:rsidR="00B415FF">
              <w:rPr>
                <w:b/>
                <w:bCs/>
              </w:rPr>
              <w:t>.</w:t>
            </w:r>
          </w:p>
        </w:tc>
        <w:tc>
          <w:tcPr>
            <w:tcW w:w="6095" w:type="dxa"/>
            <w:tcBorders>
              <w:top w:val="single" w:sz="4" w:space="0" w:color="D9D9D9"/>
              <w:left w:val="single" w:sz="4" w:space="0" w:color="D9D9D9"/>
              <w:bottom w:val="single" w:sz="4" w:space="0" w:color="D9D9D9"/>
              <w:right w:val="single" w:sz="4" w:space="0" w:color="D9D9D9"/>
            </w:tcBorders>
          </w:tcPr>
          <w:p w14:paraId="6E64C62F" w14:textId="77777777" w:rsidR="00B36D9C" w:rsidRPr="00D26DC7" w:rsidRDefault="00712F48" w:rsidP="00D26DC7">
            <w:pPr>
              <w:pStyle w:val="Retraitcorpsdetexte"/>
              <w:numPr>
                <w:ilvl w:val="0"/>
                <w:numId w:val="9"/>
              </w:numPr>
              <w:tabs>
                <w:tab w:val="clear" w:pos="720"/>
              </w:tabs>
              <w:ind w:left="470"/>
              <w:rPr>
                <w:rFonts w:ascii="Calibri" w:hAnsi="Calibri"/>
                <w:i w:val="0"/>
                <w:szCs w:val="22"/>
              </w:rPr>
            </w:pPr>
            <w:r>
              <w:rPr>
                <w:rFonts w:ascii="Calibri" w:hAnsi="Calibri"/>
                <w:i w:val="0"/>
                <w:szCs w:val="22"/>
              </w:rPr>
              <w:t>utiliser</w:t>
            </w:r>
            <w:r w:rsidR="00B36D9C" w:rsidRPr="00D26DC7">
              <w:rPr>
                <w:rFonts w:ascii="Calibri" w:hAnsi="Calibri"/>
                <w:i w:val="0"/>
                <w:szCs w:val="22"/>
              </w:rPr>
              <w:t xml:space="preserve"> la </w:t>
            </w:r>
            <w:r>
              <w:rPr>
                <w:rFonts w:ascii="Calibri" w:hAnsi="Calibri"/>
                <w:i w:val="0"/>
                <w:szCs w:val="22"/>
              </w:rPr>
              <w:t xml:space="preserve">bonne </w:t>
            </w:r>
            <w:r w:rsidR="00B36D9C" w:rsidRPr="00D26DC7">
              <w:rPr>
                <w:rFonts w:ascii="Calibri" w:hAnsi="Calibri"/>
                <w:i w:val="0"/>
                <w:szCs w:val="22"/>
              </w:rPr>
              <w:t>terminologie architecturale</w:t>
            </w:r>
            <w:r w:rsidR="00B36D9C">
              <w:rPr>
                <w:rFonts w:ascii="Calibri" w:hAnsi="Calibri"/>
                <w:i w:val="0"/>
                <w:szCs w:val="22"/>
              </w:rPr>
              <w:t xml:space="preserve"> </w:t>
            </w:r>
            <w:r w:rsidR="00457C21">
              <w:rPr>
                <w:rFonts w:ascii="Calibri" w:hAnsi="Calibri"/>
                <w:i w:val="0"/>
                <w:szCs w:val="22"/>
              </w:rPr>
              <w:t xml:space="preserve">(RAFP </w:t>
            </w:r>
            <w:r w:rsidR="00B36D9C">
              <w:rPr>
                <w:rFonts w:ascii="Calibri" w:hAnsi="Calibri"/>
                <w:i w:val="0"/>
                <w:szCs w:val="22"/>
              </w:rPr>
              <w:t>2</w:t>
            </w:r>
            <w:r w:rsidR="00457C21">
              <w:rPr>
                <w:rFonts w:ascii="Calibri" w:hAnsi="Calibri"/>
                <w:i w:val="0"/>
                <w:szCs w:val="22"/>
              </w:rPr>
              <w:t xml:space="preserve"> - ARTQ) (RAFP </w:t>
            </w:r>
            <w:r w:rsidR="00B36D9C">
              <w:rPr>
                <w:rFonts w:ascii="Calibri" w:hAnsi="Calibri"/>
                <w:i w:val="0"/>
                <w:szCs w:val="22"/>
              </w:rPr>
              <w:t>2</w:t>
            </w:r>
            <w:r w:rsidR="00457C21">
              <w:rPr>
                <w:rFonts w:ascii="Calibri" w:hAnsi="Calibri"/>
                <w:i w:val="0"/>
                <w:szCs w:val="22"/>
              </w:rPr>
              <w:t xml:space="preserve"> - ARTG) (RARE 7 et </w:t>
            </w:r>
            <w:r w:rsidR="00B36D9C">
              <w:rPr>
                <w:rFonts w:ascii="Calibri" w:hAnsi="Calibri"/>
                <w:i w:val="0"/>
                <w:szCs w:val="22"/>
              </w:rPr>
              <w:t>8</w:t>
            </w:r>
            <w:r w:rsidR="00B36D9C" w:rsidRPr="00D26DC7">
              <w:rPr>
                <w:rFonts w:ascii="Calibri" w:hAnsi="Calibri"/>
                <w:i w:val="0"/>
                <w:szCs w:val="22"/>
              </w:rPr>
              <w:t>)</w:t>
            </w:r>
          </w:p>
          <w:p w14:paraId="6E64C630" w14:textId="77777777" w:rsidR="00B36D9C" w:rsidRPr="00D26DC7" w:rsidRDefault="00712F48" w:rsidP="00D26DC7">
            <w:pPr>
              <w:pStyle w:val="Retraitcorpsdetexte"/>
              <w:numPr>
                <w:ilvl w:val="0"/>
                <w:numId w:val="9"/>
              </w:numPr>
              <w:tabs>
                <w:tab w:val="clear" w:pos="720"/>
              </w:tabs>
              <w:ind w:left="470"/>
              <w:rPr>
                <w:rFonts w:ascii="Calibri" w:hAnsi="Calibri"/>
                <w:i w:val="0"/>
                <w:szCs w:val="22"/>
              </w:rPr>
            </w:pPr>
            <w:r>
              <w:rPr>
                <w:rFonts w:ascii="Calibri" w:hAnsi="Calibri"/>
                <w:i w:val="0"/>
                <w:szCs w:val="22"/>
              </w:rPr>
              <w:t>utiliser</w:t>
            </w:r>
            <w:r w:rsidR="00B36D9C" w:rsidRPr="00D26DC7">
              <w:rPr>
                <w:rFonts w:ascii="Calibri" w:hAnsi="Calibri"/>
                <w:i w:val="0"/>
                <w:szCs w:val="22"/>
              </w:rPr>
              <w:t xml:space="preserve"> la </w:t>
            </w:r>
            <w:r>
              <w:rPr>
                <w:rFonts w:ascii="Calibri" w:hAnsi="Calibri"/>
                <w:i w:val="0"/>
                <w:szCs w:val="22"/>
              </w:rPr>
              <w:t>bonne terminologie pour l</w:t>
            </w:r>
            <w:r w:rsidR="00B36D9C" w:rsidRPr="00D26DC7">
              <w:rPr>
                <w:rFonts w:ascii="Calibri" w:hAnsi="Calibri"/>
                <w:i w:val="0"/>
                <w:szCs w:val="22"/>
              </w:rPr>
              <w:t>es domaines connexes</w:t>
            </w:r>
            <w:r w:rsidR="00B36D9C">
              <w:rPr>
                <w:rFonts w:ascii="Calibri" w:hAnsi="Calibri"/>
                <w:i w:val="0"/>
                <w:szCs w:val="22"/>
              </w:rPr>
              <w:t xml:space="preserve"> </w:t>
            </w:r>
            <w:r w:rsidR="00457C21">
              <w:rPr>
                <w:rFonts w:ascii="Calibri" w:hAnsi="Calibri"/>
                <w:i w:val="0"/>
                <w:szCs w:val="22"/>
              </w:rPr>
              <w:t xml:space="preserve">(RAFP </w:t>
            </w:r>
            <w:r w:rsidR="00B36D9C">
              <w:rPr>
                <w:rFonts w:ascii="Calibri" w:hAnsi="Calibri"/>
                <w:i w:val="0"/>
                <w:szCs w:val="22"/>
              </w:rPr>
              <w:t>2</w:t>
            </w:r>
            <w:r w:rsidR="00457C21">
              <w:rPr>
                <w:rFonts w:ascii="Calibri" w:hAnsi="Calibri"/>
                <w:i w:val="0"/>
                <w:szCs w:val="22"/>
              </w:rPr>
              <w:t xml:space="preserve"> - ARTQ) (RAFP </w:t>
            </w:r>
            <w:r w:rsidR="00B36D9C">
              <w:rPr>
                <w:rFonts w:ascii="Calibri" w:hAnsi="Calibri"/>
                <w:i w:val="0"/>
                <w:szCs w:val="22"/>
              </w:rPr>
              <w:t>2</w:t>
            </w:r>
            <w:r w:rsidR="00457C21">
              <w:rPr>
                <w:rFonts w:ascii="Calibri" w:hAnsi="Calibri"/>
                <w:i w:val="0"/>
                <w:szCs w:val="22"/>
              </w:rPr>
              <w:t xml:space="preserve"> - ARTG) (RARE 7 et </w:t>
            </w:r>
            <w:r w:rsidR="00B36D9C">
              <w:rPr>
                <w:rFonts w:ascii="Calibri" w:hAnsi="Calibri"/>
                <w:i w:val="0"/>
                <w:szCs w:val="22"/>
              </w:rPr>
              <w:t>8</w:t>
            </w:r>
            <w:r w:rsidR="00B36D9C" w:rsidRPr="00D26DC7">
              <w:rPr>
                <w:rFonts w:ascii="Calibri" w:hAnsi="Calibri"/>
                <w:i w:val="0"/>
                <w:szCs w:val="22"/>
              </w:rPr>
              <w:t>)</w:t>
            </w:r>
          </w:p>
          <w:p w14:paraId="6E64C631" w14:textId="77777777" w:rsidR="00B36D9C" w:rsidRPr="00D26DC7" w:rsidRDefault="00B51609" w:rsidP="00D26DC7">
            <w:pPr>
              <w:pStyle w:val="Retraitcorpsdetexte"/>
              <w:numPr>
                <w:ilvl w:val="0"/>
                <w:numId w:val="9"/>
              </w:numPr>
              <w:tabs>
                <w:tab w:val="clear" w:pos="720"/>
              </w:tabs>
              <w:ind w:left="470"/>
              <w:rPr>
                <w:rFonts w:ascii="Calibri" w:hAnsi="Calibri"/>
                <w:i w:val="0"/>
                <w:szCs w:val="22"/>
              </w:rPr>
            </w:pPr>
            <w:r>
              <w:rPr>
                <w:rFonts w:ascii="Calibri" w:hAnsi="Calibri"/>
                <w:i w:val="0"/>
                <w:szCs w:val="22"/>
              </w:rPr>
              <w:t xml:space="preserve">vérifier </w:t>
            </w:r>
            <w:r>
              <w:rPr>
                <w:rFonts w:asciiTheme="minorHAnsi" w:hAnsiTheme="minorHAnsi"/>
                <w:i w:val="0"/>
              </w:rPr>
              <w:t xml:space="preserve">la </w:t>
            </w:r>
            <w:r w:rsidR="00055D30">
              <w:rPr>
                <w:rFonts w:asciiTheme="minorHAnsi" w:hAnsiTheme="minorHAnsi"/>
                <w:i w:val="0"/>
              </w:rPr>
              <w:t>conformité</w:t>
            </w:r>
            <w:r>
              <w:rPr>
                <w:rFonts w:asciiTheme="minorHAnsi" w:hAnsiTheme="minorHAnsi"/>
                <w:i w:val="0"/>
              </w:rPr>
              <w:t xml:space="preserve"> </w:t>
            </w:r>
            <w:r w:rsidR="00E31F13">
              <w:rPr>
                <w:rFonts w:asciiTheme="minorHAnsi" w:hAnsiTheme="minorHAnsi"/>
                <w:i w:val="0"/>
              </w:rPr>
              <w:t>du dessin selon le</w:t>
            </w:r>
            <w:r>
              <w:rPr>
                <w:rFonts w:asciiTheme="minorHAnsi" w:hAnsiTheme="minorHAnsi"/>
                <w:i w:val="0"/>
              </w:rPr>
              <w:t xml:space="preserve"> code de bâtiment</w:t>
            </w:r>
            <w:r w:rsidR="00B36D9C">
              <w:rPr>
                <w:rFonts w:ascii="Calibri" w:hAnsi="Calibri"/>
                <w:szCs w:val="22"/>
              </w:rPr>
              <w:t xml:space="preserve"> </w:t>
            </w:r>
            <w:r w:rsidR="00457C21">
              <w:rPr>
                <w:rFonts w:ascii="Calibri" w:hAnsi="Calibri"/>
                <w:i w:val="0"/>
                <w:szCs w:val="22"/>
              </w:rPr>
              <w:t xml:space="preserve">(RARE 5, 6 et </w:t>
            </w:r>
            <w:r w:rsidR="00B36D9C">
              <w:rPr>
                <w:rFonts w:ascii="Calibri" w:hAnsi="Calibri"/>
                <w:i w:val="0"/>
                <w:szCs w:val="22"/>
              </w:rPr>
              <w:t>7</w:t>
            </w:r>
            <w:r w:rsidR="00B36D9C" w:rsidRPr="00D26DC7">
              <w:rPr>
                <w:rFonts w:ascii="Calibri" w:hAnsi="Calibri"/>
                <w:i w:val="0"/>
                <w:szCs w:val="22"/>
              </w:rPr>
              <w:t>)</w:t>
            </w:r>
          </w:p>
          <w:p w14:paraId="6E64C632" w14:textId="77777777" w:rsidR="00B36D9C" w:rsidRPr="00D26DC7" w:rsidRDefault="00B51609" w:rsidP="00D26DC7">
            <w:pPr>
              <w:pStyle w:val="Retraitcorpsdetexte"/>
              <w:numPr>
                <w:ilvl w:val="0"/>
                <w:numId w:val="9"/>
              </w:numPr>
              <w:tabs>
                <w:tab w:val="clear" w:pos="720"/>
              </w:tabs>
              <w:ind w:left="470"/>
              <w:rPr>
                <w:rFonts w:ascii="Calibri" w:hAnsi="Calibri"/>
                <w:i w:val="0"/>
                <w:szCs w:val="22"/>
              </w:rPr>
            </w:pPr>
            <w:r>
              <w:rPr>
                <w:rFonts w:ascii="Calibri" w:hAnsi="Calibri"/>
                <w:i w:val="0"/>
                <w:szCs w:val="22"/>
              </w:rPr>
              <w:t xml:space="preserve">vérifier </w:t>
            </w:r>
            <w:r>
              <w:rPr>
                <w:rFonts w:asciiTheme="minorHAnsi" w:hAnsiTheme="minorHAnsi"/>
                <w:i w:val="0"/>
              </w:rPr>
              <w:t xml:space="preserve">la </w:t>
            </w:r>
            <w:r w:rsidR="00055D30">
              <w:rPr>
                <w:rFonts w:asciiTheme="minorHAnsi" w:hAnsiTheme="minorHAnsi"/>
                <w:i w:val="0"/>
              </w:rPr>
              <w:t>conformité</w:t>
            </w:r>
            <w:r w:rsidR="00E31F13">
              <w:rPr>
                <w:rFonts w:asciiTheme="minorHAnsi" w:hAnsiTheme="minorHAnsi"/>
                <w:i w:val="0"/>
              </w:rPr>
              <w:t xml:space="preserve"> du dessin selon les</w:t>
            </w:r>
            <w:r>
              <w:rPr>
                <w:rFonts w:asciiTheme="minorHAnsi" w:hAnsiTheme="minorHAnsi"/>
                <w:i w:val="0"/>
              </w:rPr>
              <w:t xml:space="preserve"> règlements de zonage</w:t>
            </w:r>
            <w:r>
              <w:rPr>
                <w:rFonts w:ascii="Calibri" w:hAnsi="Calibri"/>
                <w:szCs w:val="22"/>
              </w:rPr>
              <w:t xml:space="preserve"> </w:t>
            </w:r>
            <w:r w:rsidR="00712F48" w:rsidRPr="00B73D24">
              <w:rPr>
                <w:rFonts w:asciiTheme="minorHAnsi" w:hAnsiTheme="minorHAnsi"/>
                <w:i w:val="0"/>
                <w:szCs w:val="22"/>
              </w:rPr>
              <w:t>(RAFP</w:t>
            </w:r>
            <w:r w:rsidR="00712F48">
              <w:rPr>
                <w:rFonts w:ascii="Calibri" w:hAnsi="Calibri"/>
                <w:i w:val="0"/>
                <w:szCs w:val="22"/>
              </w:rPr>
              <w:t xml:space="preserve"> 1 et </w:t>
            </w:r>
            <w:r w:rsidR="00B36D9C">
              <w:rPr>
                <w:rFonts w:ascii="Calibri" w:hAnsi="Calibri"/>
                <w:i w:val="0"/>
                <w:szCs w:val="22"/>
              </w:rPr>
              <w:t>2</w:t>
            </w:r>
            <w:r w:rsidR="00712F48">
              <w:rPr>
                <w:rFonts w:ascii="Calibri" w:hAnsi="Calibri"/>
                <w:i w:val="0"/>
                <w:szCs w:val="22"/>
              </w:rPr>
              <w:t xml:space="preserve"> - ARTQ) (RAFP 1 et </w:t>
            </w:r>
            <w:r w:rsidR="00B36D9C">
              <w:rPr>
                <w:rFonts w:ascii="Calibri" w:hAnsi="Calibri"/>
                <w:i w:val="0"/>
                <w:szCs w:val="22"/>
              </w:rPr>
              <w:t>2</w:t>
            </w:r>
            <w:r w:rsidR="00712F48">
              <w:rPr>
                <w:rFonts w:ascii="Calibri" w:hAnsi="Calibri"/>
                <w:i w:val="0"/>
                <w:szCs w:val="22"/>
              </w:rPr>
              <w:t xml:space="preserve"> - ARTG) (RARE </w:t>
            </w:r>
            <w:r w:rsidR="00B36D9C">
              <w:rPr>
                <w:rFonts w:ascii="Calibri" w:hAnsi="Calibri"/>
                <w:i w:val="0"/>
                <w:szCs w:val="22"/>
              </w:rPr>
              <w:t>5,</w:t>
            </w:r>
            <w:r w:rsidR="00712F48">
              <w:rPr>
                <w:rFonts w:ascii="Calibri" w:hAnsi="Calibri"/>
                <w:i w:val="0"/>
                <w:szCs w:val="22"/>
              </w:rPr>
              <w:t xml:space="preserve"> 6 et </w:t>
            </w:r>
            <w:r w:rsidR="00B36D9C">
              <w:rPr>
                <w:rFonts w:ascii="Calibri" w:hAnsi="Calibri"/>
                <w:i w:val="0"/>
                <w:szCs w:val="22"/>
              </w:rPr>
              <w:t>7</w:t>
            </w:r>
            <w:r w:rsidR="00B36D9C" w:rsidRPr="00D26DC7">
              <w:rPr>
                <w:rFonts w:ascii="Calibri" w:hAnsi="Calibri"/>
                <w:i w:val="0"/>
                <w:szCs w:val="22"/>
              </w:rPr>
              <w:t>)</w:t>
            </w:r>
          </w:p>
          <w:p w14:paraId="6E64C633" w14:textId="77777777" w:rsidR="00B36D9C" w:rsidRDefault="00B36D9C" w:rsidP="00D26DC7">
            <w:pPr>
              <w:pStyle w:val="Retraitcorpsdetexte"/>
              <w:numPr>
                <w:ilvl w:val="0"/>
                <w:numId w:val="9"/>
              </w:numPr>
              <w:tabs>
                <w:tab w:val="clear" w:pos="720"/>
              </w:tabs>
              <w:ind w:left="470"/>
              <w:rPr>
                <w:rFonts w:ascii="Calibri" w:hAnsi="Calibri"/>
                <w:i w:val="0"/>
                <w:szCs w:val="22"/>
              </w:rPr>
            </w:pPr>
            <w:r w:rsidRPr="00D26DC7">
              <w:rPr>
                <w:rFonts w:ascii="Calibri" w:hAnsi="Calibri"/>
                <w:i w:val="0"/>
                <w:szCs w:val="22"/>
              </w:rPr>
              <w:t xml:space="preserve">accepter une critique de </w:t>
            </w:r>
            <w:r w:rsidRPr="00B73D24">
              <w:rPr>
                <w:rFonts w:ascii="Calibri" w:hAnsi="Calibri"/>
                <w:i w:val="0"/>
                <w:szCs w:val="22"/>
              </w:rPr>
              <w:t>façon positi</w:t>
            </w:r>
            <w:r w:rsidR="004E18D3" w:rsidRPr="00B73D24">
              <w:rPr>
                <w:rFonts w:ascii="Calibri" w:hAnsi="Calibri"/>
                <w:i w:val="0"/>
                <w:szCs w:val="22"/>
              </w:rPr>
              <w:t>ve</w:t>
            </w:r>
            <w:r>
              <w:rPr>
                <w:rFonts w:ascii="Calibri" w:hAnsi="Calibri"/>
                <w:i w:val="0"/>
                <w:szCs w:val="22"/>
              </w:rPr>
              <w:t xml:space="preserve"> </w:t>
            </w:r>
            <w:r w:rsidR="00712F48">
              <w:rPr>
                <w:rFonts w:ascii="Calibri" w:hAnsi="Calibri"/>
                <w:i w:val="0"/>
                <w:szCs w:val="22"/>
              </w:rPr>
              <w:t xml:space="preserve">(RAFP 1 et </w:t>
            </w:r>
            <w:r>
              <w:rPr>
                <w:rFonts w:ascii="Calibri" w:hAnsi="Calibri"/>
                <w:i w:val="0"/>
                <w:szCs w:val="22"/>
              </w:rPr>
              <w:t>6</w:t>
            </w:r>
            <w:r w:rsidR="00712F48">
              <w:rPr>
                <w:rFonts w:ascii="Calibri" w:hAnsi="Calibri"/>
                <w:i w:val="0"/>
                <w:szCs w:val="22"/>
              </w:rPr>
              <w:t xml:space="preserve"> - ARTQ) (RAFP 1 et </w:t>
            </w:r>
            <w:r>
              <w:rPr>
                <w:rFonts w:ascii="Calibri" w:hAnsi="Calibri"/>
                <w:i w:val="0"/>
                <w:szCs w:val="22"/>
              </w:rPr>
              <w:t>6</w:t>
            </w:r>
            <w:r w:rsidR="00712F48">
              <w:rPr>
                <w:rFonts w:ascii="Calibri" w:hAnsi="Calibri"/>
                <w:i w:val="0"/>
                <w:szCs w:val="22"/>
              </w:rPr>
              <w:t xml:space="preserve"> - ARTG) (RARE </w:t>
            </w:r>
            <w:r>
              <w:rPr>
                <w:rFonts w:ascii="Calibri" w:hAnsi="Calibri"/>
                <w:i w:val="0"/>
                <w:szCs w:val="22"/>
              </w:rPr>
              <w:t>1,</w:t>
            </w:r>
            <w:r w:rsidR="00712F48">
              <w:rPr>
                <w:rFonts w:ascii="Calibri" w:hAnsi="Calibri"/>
                <w:i w:val="0"/>
                <w:szCs w:val="22"/>
              </w:rPr>
              <w:t xml:space="preserve"> </w:t>
            </w:r>
            <w:r>
              <w:rPr>
                <w:rFonts w:ascii="Calibri" w:hAnsi="Calibri"/>
                <w:i w:val="0"/>
                <w:szCs w:val="22"/>
              </w:rPr>
              <w:t>2,</w:t>
            </w:r>
            <w:r w:rsidR="00712F48">
              <w:rPr>
                <w:rFonts w:ascii="Calibri" w:hAnsi="Calibri"/>
                <w:i w:val="0"/>
                <w:szCs w:val="22"/>
              </w:rPr>
              <w:t xml:space="preserve"> </w:t>
            </w:r>
            <w:r>
              <w:rPr>
                <w:rFonts w:ascii="Calibri" w:hAnsi="Calibri"/>
                <w:i w:val="0"/>
                <w:szCs w:val="22"/>
              </w:rPr>
              <w:t>9,</w:t>
            </w:r>
            <w:r w:rsidR="00712F48">
              <w:rPr>
                <w:rFonts w:ascii="Calibri" w:hAnsi="Calibri"/>
                <w:i w:val="0"/>
                <w:szCs w:val="22"/>
              </w:rPr>
              <w:t xml:space="preserve"> 10 et </w:t>
            </w:r>
            <w:r>
              <w:rPr>
                <w:rFonts w:ascii="Calibri" w:hAnsi="Calibri"/>
                <w:i w:val="0"/>
                <w:szCs w:val="22"/>
              </w:rPr>
              <w:t>13</w:t>
            </w:r>
            <w:r w:rsidR="00B51609">
              <w:rPr>
                <w:rFonts w:ascii="Calibri" w:hAnsi="Calibri"/>
                <w:i w:val="0"/>
                <w:szCs w:val="22"/>
              </w:rPr>
              <w:t>)</w:t>
            </w:r>
          </w:p>
          <w:p w14:paraId="6E64C634" w14:textId="77777777" w:rsidR="00B51609" w:rsidRPr="00D26DC7" w:rsidRDefault="00413F5C" w:rsidP="00413F5C">
            <w:pPr>
              <w:pStyle w:val="Retraitcorpsdetexte"/>
              <w:numPr>
                <w:ilvl w:val="0"/>
                <w:numId w:val="9"/>
              </w:numPr>
              <w:tabs>
                <w:tab w:val="clear" w:pos="720"/>
              </w:tabs>
              <w:ind w:left="470"/>
              <w:rPr>
                <w:rFonts w:ascii="Calibri" w:hAnsi="Calibri"/>
                <w:i w:val="0"/>
                <w:szCs w:val="22"/>
              </w:rPr>
            </w:pPr>
            <w:r>
              <w:rPr>
                <w:rFonts w:ascii="Calibri" w:hAnsi="Calibri"/>
                <w:i w:val="0"/>
                <w:szCs w:val="22"/>
              </w:rPr>
              <w:t>construire un modèle pour être capable de représenter et expliquer les concepts de dessin en trois dimensions (RAFP 1, 2, 6, 7 - ARTQ) (RAFP 1, 2, 6 et 7 - ARTG) (RARE 1, 4, 5, 6, 12 et 13</w:t>
            </w:r>
            <w:r w:rsidRPr="00D26DC7">
              <w:rPr>
                <w:rFonts w:ascii="Calibri" w:hAnsi="Calibri"/>
                <w:i w:val="0"/>
                <w:szCs w:val="22"/>
              </w:rPr>
              <w:t>)</w:t>
            </w:r>
          </w:p>
        </w:tc>
      </w:tr>
      <w:tr w:rsidR="00B36D9C" w:rsidRPr="00D26DC7" w14:paraId="6E64C63C" w14:textId="77777777" w:rsidTr="00D26DC7">
        <w:trPr>
          <w:trHeight w:val="572"/>
        </w:trPr>
        <w:tc>
          <w:tcPr>
            <w:tcW w:w="675" w:type="dxa"/>
            <w:tcBorders>
              <w:top w:val="single" w:sz="4" w:space="0" w:color="D9D9D9"/>
              <w:left w:val="single" w:sz="4" w:space="0" w:color="D9D9D9"/>
              <w:bottom w:val="single" w:sz="4" w:space="0" w:color="D9D9D9"/>
              <w:right w:val="single" w:sz="4" w:space="0" w:color="D9D9D9"/>
            </w:tcBorders>
          </w:tcPr>
          <w:p w14:paraId="6E64C636" w14:textId="77777777" w:rsidR="00B36D9C" w:rsidRPr="00D26DC7" w:rsidRDefault="00413F5C" w:rsidP="00D26DC7">
            <w:pPr>
              <w:spacing w:after="0" w:line="240" w:lineRule="auto"/>
              <w:jc w:val="center"/>
              <w:rPr>
                <w:bCs/>
              </w:rPr>
            </w:pPr>
            <w:r>
              <w:rPr>
                <w:bCs/>
              </w:rPr>
              <w:t>3</w:t>
            </w:r>
          </w:p>
        </w:tc>
        <w:tc>
          <w:tcPr>
            <w:tcW w:w="4395" w:type="dxa"/>
            <w:tcBorders>
              <w:top w:val="single" w:sz="4" w:space="0" w:color="D9D9D9"/>
              <w:left w:val="single" w:sz="4" w:space="0" w:color="D9D9D9"/>
              <w:bottom w:val="single" w:sz="4" w:space="0" w:color="D9D9D9"/>
              <w:right w:val="single" w:sz="4" w:space="0" w:color="D9D9D9"/>
            </w:tcBorders>
          </w:tcPr>
          <w:p w14:paraId="6E64C637" w14:textId="77777777" w:rsidR="00B36D9C" w:rsidRPr="00D26DC7" w:rsidRDefault="0067144B" w:rsidP="00E31F13">
            <w:pPr>
              <w:spacing w:after="0" w:line="240" w:lineRule="auto"/>
              <w:rPr>
                <w:b/>
                <w:bCs/>
              </w:rPr>
            </w:pPr>
            <w:r>
              <w:rPr>
                <w:b/>
                <w:bCs/>
              </w:rPr>
              <w:t xml:space="preserve">produire des dessins de présentation </w:t>
            </w:r>
            <w:r w:rsidR="00E31F13">
              <w:rPr>
                <w:b/>
                <w:bCs/>
              </w:rPr>
              <w:t>détaillés</w:t>
            </w:r>
            <w:r>
              <w:rPr>
                <w:b/>
                <w:bCs/>
              </w:rPr>
              <w:t xml:space="preserve"> en se servant d</w:t>
            </w:r>
            <w:r w:rsidR="000E6768">
              <w:rPr>
                <w:b/>
                <w:bCs/>
              </w:rPr>
              <w:t>'un</w:t>
            </w:r>
            <w:r>
              <w:rPr>
                <w:b/>
                <w:bCs/>
              </w:rPr>
              <w:t xml:space="preserve"> logiciel </w:t>
            </w:r>
            <w:r w:rsidR="00413F5C">
              <w:rPr>
                <w:b/>
                <w:bCs/>
              </w:rPr>
              <w:t xml:space="preserve">informatique </w:t>
            </w:r>
            <w:r>
              <w:rPr>
                <w:b/>
                <w:bCs/>
              </w:rPr>
              <w:t xml:space="preserve">selon les </w:t>
            </w:r>
            <w:r w:rsidR="00E31F13">
              <w:rPr>
                <w:b/>
              </w:rPr>
              <w:t>critères du client et</w:t>
            </w:r>
            <w:r w:rsidRPr="0067144B">
              <w:rPr>
                <w:b/>
              </w:rPr>
              <w:t xml:space="preserve"> les </w:t>
            </w:r>
            <w:r w:rsidR="00E31F13">
              <w:rPr>
                <w:b/>
                <w:bCs/>
              </w:rPr>
              <w:t>normes en vigueur</w:t>
            </w:r>
            <w:r w:rsidRPr="0067144B">
              <w:rPr>
                <w:b/>
                <w:bCs/>
              </w:rPr>
              <w:t>.</w:t>
            </w:r>
          </w:p>
        </w:tc>
        <w:tc>
          <w:tcPr>
            <w:tcW w:w="6095" w:type="dxa"/>
            <w:tcBorders>
              <w:top w:val="single" w:sz="4" w:space="0" w:color="D9D9D9"/>
              <w:left w:val="single" w:sz="4" w:space="0" w:color="D9D9D9"/>
              <w:bottom w:val="single" w:sz="4" w:space="0" w:color="D9D9D9"/>
              <w:right w:val="single" w:sz="4" w:space="0" w:color="D9D9D9"/>
            </w:tcBorders>
          </w:tcPr>
          <w:p w14:paraId="6E64C638" w14:textId="77777777" w:rsidR="00B36D9C" w:rsidRPr="00D26DC7" w:rsidRDefault="008C3E40" w:rsidP="00D26DC7">
            <w:pPr>
              <w:pStyle w:val="Retraitcorpsdetexte"/>
              <w:numPr>
                <w:ilvl w:val="0"/>
                <w:numId w:val="9"/>
              </w:numPr>
              <w:tabs>
                <w:tab w:val="clear" w:pos="720"/>
              </w:tabs>
              <w:ind w:left="470"/>
              <w:rPr>
                <w:rFonts w:ascii="Calibri" w:hAnsi="Calibri"/>
                <w:i w:val="0"/>
                <w:szCs w:val="22"/>
              </w:rPr>
            </w:pPr>
            <w:r>
              <w:rPr>
                <w:rFonts w:ascii="Calibri" w:hAnsi="Calibri"/>
                <w:i w:val="0"/>
                <w:szCs w:val="22"/>
              </w:rPr>
              <w:t>utiliser</w:t>
            </w:r>
            <w:r w:rsidR="00B36D9C" w:rsidRPr="00D26DC7">
              <w:rPr>
                <w:rFonts w:ascii="Calibri" w:hAnsi="Calibri"/>
                <w:i w:val="0"/>
                <w:szCs w:val="22"/>
              </w:rPr>
              <w:t xml:space="preserve"> la </w:t>
            </w:r>
            <w:r>
              <w:rPr>
                <w:rFonts w:ascii="Calibri" w:hAnsi="Calibri"/>
                <w:i w:val="0"/>
                <w:szCs w:val="22"/>
              </w:rPr>
              <w:t xml:space="preserve">bonne </w:t>
            </w:r>
            <w:r w:rsidR="00B36D9C" w:rsidRPr="00D26DC7">
              <w:rPr>
                <w:rFonts w:ascii="Calibri" w:hAnsi="Calibri"/>
                <w:i w:val="0"/>
                <w:szCs w:val="22"/>
              </w:rPr>
              <w:t>terminologie architecturale</w:t>
            </w:r>
            <w:r w:rsidR="00B36D9C">
              <w:rPr>
                <w:rFonts w:ascii="Calibri" w:hAnsi="Calibri"/>
                <w:i w:val="0"/>
                <w:szCs w:val="22"/>
              </w:rPr>
              <w:t xml:space="preserve"> </w:t>
            </w:r>
            <w:r w:rsidR="00193851">
              <w:rPr>
                <w:rFonts w:ascii="Calibri" w:hAnsi="Calibri"/>
                <w:i w:val="0"/>
                <w:szCs w:val="22"/>
              </w:rPr>
              <w:t xml:space="preserve">(RAFP </w:t>
            </w:r>
            <w:r w:rsidR="00B36D9C">
              <w:rPr>
                <w:rFonts w:ascii="Calibri" w:hAnsi="Calibri"/>
                <w:i w:val="0"/>
                <w:szCs w:val="22"/>
              </w:rPr>
              <w:t>2</w:t>
            </w:r>
            <w:r w:rsidR="00193851">
              <w:rPr>
                <w:rFonts w:ascii="Calibri" w:hAnsi="Calibri"/>
                <w:i w:val="0"/>
                <w:szCs w:val="22"/>
              </w:rPr>
              <w:t xml:space="preserve"> - ARTQ) (RAFP </w:t>
            </w:r>
            <w:r w:rsidR="00B36D9C">
              <w:rPr>
                <w:rFonts w:ascii="Calibri" w:hAnsi="Calibri"/>
                <w:i w:val="0"/>
                <w:szCs w:val="22"/>
              </w:rPr>
              <w:t>2</w:t>
            </w:r>
            <w:r w:rsidR="00193851">
              <w:rPr>
                <w:rFonts w:ascii="Calibri" w:hAnsi="Calibri"/>
                <w:i w:val="0"/>
                <w:szCs w:val="22"/>
              </w:rPr>
              <w:t xml:space="preserve"> - ARTG) (RARE 7 et </w:t>
            </w:r>
            <w:r w:rsidR="00B36D9C">
              <w:rPr>
                <w:rFonts w:ascii="Calibri" w:hAnsi="Calibri"/>
                <w:i w:val="0"/>
                <w:szCs w:val="22"/>
              </w:rPr>
              <w:t>8</w:t>
            </w:r>
            <w:r w:rsidR="00B36D9C" w:rsidRPr="00D26DC7">
              <w:rPr>
                <w:rFonts w:ascii="Calibri" w:hAnsi="Calibri"/>
                <w:i w:val="0"/>
                <w:szCs w:val="22"/>
              </w:rPr>
              <w:t>)</w:t>
            </w:r>
          </w:p>
          <w:p w14:paraId="6E64C639" w14:textId="77777777" w:rsidR="00B36D9C" w:rsidRPr="00D26DC7" w:rsidRDefault="00193851" w:rsidP="00D26DC7">
            <w:pPr>
              <w:pStyle w:val="Retraitcorpsdetexte"/>
              <w:numPr>
                <w:ilvl w:val="0"/>
                <w:numId w:val="9"/>
              </w:numPr>
              <w:tabs>
                <w:tab w:val="clear" w:pos="720"/>
              </w:tabs>
              <w:ind w:left="470"/>
              <w:rPr>
                <w:rFonts w:ascii="Calibri" w:hAnsi="Calibri"/>
                <w:i w:val="0"/>
                <w:szCs w:val="22"/>
              </w:rPr>
            </w:pPr>
            <w:r>
              <w:rPr>
                <w:rFonts w:ascii="Calibri" w:hAnsi="Calibri"/>
                <w:i w:val="0"/>
                <w:szCs w:val="22"/>
              </w:rPr>
              <w:t>utiliser</w:t>
            </w:r>
            <w:r w:rsidR="00B36D9C" w:rsidRPr="00D26DC7">
              <w:rPr>
                <w:rFonts w:ascii="Calibri" w:hAnsi="Calibri"/>
                <w:i w:val="0"/>
                <w:szCs w:val="22"/>
              </w:rPr>
              <w:t xml:space="preserve"> la </w:t>
            </w:r>
            <w:r>
              <w:rPr>
                <w:rFonts w:ascii="Calibri" w:hAnsi="Calibri"/>
                <w:i w:val="0"/>
                <w:szCs w:val="22"/>
              </w:rPr>
              <w:t xml:space="preserve">bonne </w:t>
            </w:r>
            <w:r w:rsidR="00B36D9C" w:rsidRPr="00D26DC7">
              <w:rPr>
                <w:rFonts w:ascii="Calibri" w:hAnsi="Calibri"/>
                <w:i w:val="0"/>
                <w:szCs w:val="22"/>
              </w:rPr>
              <w:t>terminologie des domaines connexes</w:t>
            </w:r>
            <w:r w:rsidR="00B36D9C">
              <w:rPr>
                <w:rFonts w:ascii="Calibri" w:hAnsi="Calibri"/>
                <w:i w:val="0"/>
                <w:szCs w:val="22"/>
              </w:rPr>
              <w:t xml:space="preserve"> </w:t>
            </w:r>
            <w:r>
              <w:rPr>
                <w:rFonts w:ascii="Calibri" w:hAnsi="Calibri"/>
                <w:i w:val="0"/>
                <w:szCs w:val="22"/>
              </w:rPr>
              <w:t xml:space="preserve">(RAFP </w:t>
            </w:r>
            <w:r w:rsidR="00B36D9C">
              <w:rPr>
                <w:rFonts w:ascii="Calibri" w:hAnsi="Calibri"/>
                <w:i w:val="0"/>
                <w:szCs w:val="22"/>
              </w:rPr>
              <w:t>2</w:t>
            </w:r>
            <w:r>
              <w:rPr>
                <w:rFonts w:ascii="Calibri" w:hAnsi="Calibri"/>
                <w:i w:val="0"/>
                <w:szCs w:val="22"/>
              </w:rPr>
              <w:t xml:space="preserve"> - ARTQ) (RAFP </w:t>
            </w:r>
            <w:r w:rsidR="00B36D9C">
              <w:rPr>
                <w:rFonts w:ascii="Calibri" w:hAnsi="Calibri"/>
                <w:i w:val="0"/>
                <w:szCs w:val="22"/>
              </w:rPr>
              <w:t>2</w:t>
            </w:r>
            <w:r>
              <w:rPr>
                <w:rFonts w:ascii="Calibri" w:hAnsi="Calibri"/>
                <w:i w:val="0"/>
                <w:szCs w:val="22"/>
              </w:rPr>
              <w:t xml:space="preserve"> - ARTG) (RARE 7 et </w:t>
            </w:r>
            <w:r w:rsidR="00B36D9C">
              <w:rPr>
                <w:rFonts w:ascii="Calibri" w:hAnsi="Calibri"/>
                <w:i w:val="0"/>
                <w:szCs w:val="22"/>
              </w:rPr>
              <w:t>8</w:t>
            </w:r>
            <w:r w:rsidR="00B36D9C" w:rsidRPr="00D26DC7">
              <w:rPr>
                <w:rFonts w:ascii="Calibri" w:hAnsi="Calibri"/>
                <w:i w:val="0"/>
                <w:szCs w:val="22"/>
              </w:rPr>
              <w:t>)</w:t>
            </w:r>
          </w:p>
          <w:p w14:paraId="6E64C63A" w14:textId="77777777" w:rsidR="00B51609" w:rsidRDefault="00B36D9C" w:rsidP="00D551B6">
            <w:pPr>
              <w:pStyle w:val="Retraitcorpsdetexte"/>
              <w:numPr>
                <w:ilvl w:val="0"/>
                <w:numId w:val="9"/>
              </w:numPr>
              <w:tabs>
                <w:tab w:val="clear" w:pos="720"/>
              </w:tabs>
              <w:ind w:left="470"/>
              <w:rPr>
                <w:rFonts w:ascii="Calibri" w:hAnsi="Calibri"/>
                <w:i w:val="0"/>
                <w:szCs w:val="22"/>
              </w:rPr>
            </w:pPr>
            <w:r w:rsidRPr="00D26DC7">
              <w:rPr>
                <w:rFonts w:ascii="Calibri" w:hAnsi="Calibri"/>
                <w:i w:val="0"/>
                <w:szCs w:val="22"/>
              </w:rPr>
              <w:t>préparer des</w:t>
            </w:r>
            <w:r w:rsidR="00E31F13">
              <w:rPr>
                <w:rFonts w:ascii="Calibri" w:hAnsi="Calibri"/>
                <w:i w:val="0"/>
                <w:szCs w:val="22"/>
              </w:rPr>
              <w:t xml:space="preserve"> dessins</w:t>
            </w:r>
            <w:r w:rsidRPr="00D26DC7">
              <w:rPr>
                <w:rFonts w:ascii="Calibri" w:hAnsi="Calibri"/>
                <w:i w:val="0"/>
                <w:szCs w:val="22"/>
              </w:rPr>
              <w:t xml:space="preserve"> de présentation selon les critères du client</w:t>
            </w:r>
            <w:r>
              <w:rPr>
                <w:rFonts w:ascii="Calibri" w:hAnsi="Calibri"/>
                <w:i w:val="0"/>
                <w:szCs w:val="22"/>
              </w:rPr>
              <w:t xml:space="preserve"> </w:t>
            </w:r>
            <w:r w:rsidR="00193851">
              <w:rPr>
                <w:rFonts w:ascii="Calibri" w:hAnsi="Calibri"/>
                <w:i w:val="0"/>
                <w:szCs w:val="22"/>
              </w:rPr>
              <w:t xml:space="preserve">(RAFP </w:t>
            </w:r>
            <w:r>
              <w:rPr>
                <w:rFonts w:ascii="Calibri" w:hAnsi="Calibri"/>
                <w:i w:val="0"/>
                <w:szCs w:val="22"/>
              </w:rPr>
              <w:t>1,</w:t>
            </w:r>
            <w:r w:rsidR="00193851">
              <w:rPr>
                <w:rFonts w:ascii="Calibri" w:hAnsi="Calibri"/>
                <w:i w:val="0"/>
                <w:szCs w:val="22"/>
              </w:rPr>
              <w:t xml:space="preserve"> </w:t>
            </w:r>
            <w:r>
              <w:rPr>
                <w:rFonts w:ascii="Calibri" w:hAnsi="Calibri"/>
                <w:i w:val="0"/>
                <w:szCs w:val="22"/>
              </w:rPr>
              <w:t>2,</w:t>
            </w:r>
            <w:r w:rsidR="00193851">
              <w:rPr>
                <w:rFonts w:ascii="Calibri" w:hAnsi="Calibri"/>
                <w:i w:val="0"/>
                <w:szCs w:val="22"/>
              </w:rPr>
              <w:t xml:space="preserve"> </w:t>
            </w:r>
            <w:r>
              <w:rPr>
                <w:rFonts w:ascii="Calibri" w:hAnsi="Calibri"/>
                <w:i w:val="0"/>
                <w:szCs w:val="22"/>
              </w:rPr>
              <w:t>6,</w:t>
            </w:r>
            <w:r w:rsidR="00193851">
              <w:rPr>
                <w:rFonts w:ascii="Calibri" w:hAnsi="Calibri"/>
                <w:i w:val="0"/>
                <w:szCs w:val="22"/>
              </w:rPr>
              <w:t xml:space="preserve"> </w:t>
            </w:r>
            <w:r>
              <w:rPr>
                <w:rFonts w:ascii="Calibri" w:hAnsi="Calibri"/>
                <w:i w:val="0"/>
                <w:szCs w:val="22"/>
              </w:rPr>
              <w:t>7,</w:t>
            </w:r>
            <w:r w:rsidR="00193851">
              <w:rPr>
                <w:rFonts w:ascii="Calibri" w:hAnsi="Calibri"/>
                <w:i w:val="0"/>
                <w:szCs w:val="22"/>
              </w:rPr>
              <w:t xml:space="preserve"> </w:t>
            </w:r>
            <w:r>
              <w:rPr>
                <w:rFonts w:ascii="Calibri" w:hAnsi="Calibri"/>
                <w:i w:val="0"/>
                <w:szCs w:val="22"/>
              </w:rPr>
              <w:t>10,</w:t>
            </w:r>
            <w:r w:rsidR="00193851">
              <w:rPr>
                <w:rFonts w:ascii="Calibri" w:hAnsi="Calibri"/>
                <w:i w:val="0"/>
                <w:szCs w:val="22"/>
              </w:rPr>
              <w:t xml:space="preserve"> 1</w:t>
            </w:r>
            <w:r w:rsidR="0042797E">
              <w:rPr>
                <w:rFonts w:ascii="Calibri" w:hAnsi="Calibri"/>
                <w:i w:val="0"/>
                <w:szCs w:val="22"/>
              </w:rPr>
              <w:t>3</w:t>
            </w:r>
            <w:r w:rsidR="00193851">
              <w:rPr>
                <w:rFonts w:ascii="Calibri" w:hAnsi="Calibri"/>
                <w:i w:val="0"/>
                <w:szCs w:val="22"/>
              </w:rPr>
              <w:t xml:space="preserve"> et </w:t>
            </w:r>
            <w:r>
              <w:rPr>
                <w:rFonts w:ascii="Calibri" w:hAnsi="Calibri"/>
                <w:i w:val="0"/>
                <w:szCs w:val="22"/>
              </w:rPr>
              <w:t>1</w:t>
            </w:r>
            <w:r w:rsidR="0042797E">
              <w:rPr>
                <w:rFonts w:ascii="Calibri" w:hAnsi="Calibri"/>
                <w:i w:val="0"/>
                <w:szCs w:val="22"/>
              </w:rPr>
              <w:t>4</w:t>
            </w:r>
            <w:r w:rsidR="00193851">
              <w:rPr>
                <w:rFonts w:ascii="Calibri" w:hAnsi="Calibri"/>
                <w:i w:val="0"/>
                <w:szCs w:val="22"/>
              </w:rPr>
              <w:t xml:space="preserve"> - ARTQ) (RAFP </w:t>
            </w:r>
            <w:r>
              <w:rPr>
                <w:rFonts w:ascii="Calibri" w:hAnsi="Calibri"/>
                <w:i w:val="0"/>
                <w:szCs w:val="22"/>
              </w:rPr>
              <w:t>1,</w:t>
            </w:r>
            <w:r w:rsidR="00193851">
              <w:rPr>
                <w:rFonts w:ascii="Calibri" w:hAnsi="Calibri"/>
                <w:i w:val="0"/>
                <w:szCs w:val="22"/>
              </w:rPr>
              <w:t xml:space="preserve"> </w:t>
            </w:r>
            <w:r>
              <w:rPr>
                <w:rFonts w:ascii="Calibri" w:hAnsi="Calibri"/>
                <w:i w:val="0"/>
                <w:szCs w:val="22"/>
              </w:rPr>
              <w:t>2,</w:t>
            </w:r>
            <w:r w:rsidR="00193851">
              <w:rPr>
                <w:rFonts w:ascii="Calibri" w:hAnsi="Calibri"/>
                <w:i w:val="0"/>
                <w:szCs w:val="22"/>
              </w:rPr>
              <w:t xml:space="preserve"> </w:t>
            </w:r>
            <w:r>
              <w:rPr>
                <w:rFonts w:ascii="Calibri" w:hAnsi="Calibri"/>
                <w:i w:val="0"/>
                <w:szCs w:val="22"/>
              </w:rPr>
              <w:t>6,</w:t>
            </w:r>
            <w:r w:rsidR="00193851">
              <w:rPr>
                <w:rFonts w:ascii="Calibri" w:hAnsi="Calibri"/>
                <w:i w:val="0"/>
                <w:szCs w:val="22"/>
              </w:rPr>
              <w:t xml:space="preserve"> </w:t>
            </w:r>
            <w:r>
              <w:rPr>
                <w:rFonts w:ascii="Calibri" w:hAnsi="Calibri"/>
                <w:i w:val="0"/>
                <w:szCs w:val="22"/>
              </w:rPr>
              <w:t>7,</w:t>
            </w:r>
            <w:r w:rsidR="00193851">
              <w:rPr>
                <w:rFonts w:ascii="Calibri" w:hAnsi="Calibri"/>
                <w:i w:val="0"/>
                <w:szCs w:val="22"/>
              </w:rPr>
              <w:t xml:space="preserve"> </w:t>
            </w:r>
            <w:r>
              <w:rPr>
                <w:rFonts w:ascii="Calibri" w:hAnsi="Calibri"/>
                <w:i w:val="0"/>
                <w:szCs w:val="22"/>
              </w:rPr>
              <w:t>10,</w:t>
            </w:r>
            <w:r w:rsidR="00E31F13">
              <w:rPr>
                <w:rFonts w:ascii="Calibri" w:hAnsi="Calibri"/>
                <w:i w:val="0"/>
                <w:szCs w:val="22"/>
              </w:rPr>
              <w:t xml:space="preserve"> 13, 14</w:t>
            </w:r>
            <w:r w:rsidR="00193851">
              <w:rPr>
                <w:rFonts w:ascii="Calibri" w:hAnsi="Calibri"/>
                <w:i w:val="0"/>
                <w:szCs w:val="22"/>
              </w:rPr>
              <w:t xml:space="preserve"> et </w:t>
            </w:r>
            <w:r w:rsidR="00E31F13">
              <w:rPr>
                <w:rFonts w:ascii="Calibri" w:hAnsi="Calibri"/>
                <w:i w:val="0"/>
                <w:szCs w:val="22"/>
              </w:rPr>
              <w:t>15</w:t>
            </w:r>
            <w:r w:rsidR="00193851">
              <w:rPr>
                <w:rFonts w:ascii="Calibri" w:hAnsi="Calibri"/>
                <w:i w:val="0"/>
                <w:szCs w:val="22"/>
              </w:rPr>
              <w:t xml:space="preserve"> - ARTG) (RARE </w:t>
            </w:r>
            <w:r>
              <w:rPr>
                <w:rFonts w:ascii="Calibri" w:hAnsi="Calibri"/>
                <w:i w:val="0"/>
                <w:szCs w:val="22"/>
              </w:rPr>
              <w:t>1,</w:t>
            </w:r>
            <w:r w:rsidR="00193851">
              <w:rPr>
                <w:rFonts w:ascii="Calibri" w:hAnsi="Calibri"/>
                <w:i w:val="0"/>
                <w:szCs w:val="22"/>
              </w:rPr>
              <w:t xml:space="preserve"> </w:t>
            </w:r>
            <w:r>
              <w:rPr>
                <w:rFonts w:ascii="Calibri" w:hAnsi="Calibri"/>
                <w:i w:val="0"/>
                <w:szCs w:val="22"/>
              </w:rPr>
              <w:t>2,</w:t>
            </w:r>
            <w:r w:rsidR="00193851">
              <w:rPr>
                <w:rFonts w:ascii="Calibri" w:hAnsi="Calibri"/>
                <w:i w:val="0"/>
                <w:szCs w:val="22"/>
              </w:rPr>
              <w:t xml:space="preserve"> </w:t>
            </w:r>
            <w:r>
              <w:rPr>
                <w:rFonts w:ascii="Calibri" w:hAnsi="Calibri"/>
                <w:i w:val="0"/>
                <w:szCs w:val="22"/>
              </w:rPr>
              <w:t>3,</w:t>
            </w:r>
            <w:r w:rsidR="00193851">
              <w:rPr>
                <w:rFonts w:ascii="Calibri" w:hAnsi="Calibri"/>
                <w:i w:val="0"/>
                <w:szCs w:val="22"/>
              </w:rPr>
              <w:t xml:space="preserve"> </w:t>
            </w:r>
            <w:r>
              <w:rPr>
                <w:rFonts w:ascii="Calibri" w:hAnsi="Calibri"/>
                <w:i w:val="0"/>
                <w:szCs w:val="22"/>
              </w:rPr>
              <w:t>4,</w:t>
            </w:r>
            <w:r w:rsidR="00193851">
              <w:rPr>
                <w:rFonts w:ascii="Calibri" w:hAnsi="Calibri"/>
                <w:i w:val="0"/>
                <w:szCs w:val="22"/>
              </w:rPr>
              <w:t xml:space="preserve"> </w:t>
            </w:r>
            <w:r>
              <w:rPr>
                <w:rFonts w:ascii="Calibri" w:hAnsi="Calibri"/>
                <w:i w:val="0"/>
                <w:szCs w:val="22"/>
              </w:rPr>
              <w:t>5,</w:t>
            </w:r>
            <w:r w:rsidR="00193851">
              <w:rPr>
                <w:rFonts w:ascii="Calibri" w:hAnsi="Calibri"/>
                <w:i w:val="0"/>
                <w:szCs w:val="22"/>
              </w:rPr>
              <w:t xml:space="preserve"> </w:t>
            </w:r>
            <w:r>
              <w:rPr>
                <w:rFonts w:ascii="Calibri" w:hAnsi="Calibri"/>
                <w:i w:val="0"/>
                <w:szCs w:val="22"/>
              </w:rPr>
              <w:t>6,</w:t>
            </w:r>
            <w:r w:rsidR="00193851">
              <w:rPr>
                <w:rFonts w:ascii="Calibri" w:hAnsi="Calibri"/>
                <w:i w:val="0"/>
                <w:szCs w:val="22"/>
              </w:rPr>
              <w:t xml:space="preserve"> </w:t>
            </w:r>
            <w:r>
              <w:rPr>
                <w:rFonts w:ascii="Calibri" w:hAnsi="Calibri"/>
                <w:i w:val="0"/>
                <w:szCs w:val="22"/>
              </w:rPr>
              <w:t>7,</w:t>
            </w:r>
            <w:r w:rsidR="00193851">
              <w:rPr>
                <w:rFonts w:ascii="Calibri" w:hAnsi="Calibri"/>
                <w:i w:val="0"/>
                <w:szCs w:val="22"/>
              </w:rPr>
              <w:t xml:space="preserve"> </w:t>
            </w:r>
            <w:r>
              <w:rPr>
                <w:rFonts w:ascii="Calibri" w:hAnsi="Calibri"/>
                <w:i w:val="0"/>
                <w:szCs w:val="22"/>
              </w:rPr>
              <w:t>8,</w:t>
            </w:r>
            <w:r w:rsidR="00193851">
              <w:rPr>
                <w:rFonts w:ascii="Calibri" w:hAnsi="Calibri"/>
                <w:i w:val="0"/>
                <w:szCs w:val="22"/>
              </w:rPr>
              <w:t xml:space="preserve"> </w:t>
            </w:r>
            <w:r>
              <w:rPr>
                <w:rFonts w:ascii="Calibri" w:hAnsi="Calibri"/>
                <w:i w:val="0"/>
                <w:szCs w:val="22"/>
              </w:rPr>
              <w:t>9,</w:t>
            </w:r>
            <w:r w:rsidR="00193851">
              <w:rPr>
                <w:rFonts w:ascii="Calibri" w:hAnsi="Calibri"/>
                <w:i w:val="0"/>
                <w:szCs w:val="22"/>
              </w:rPr>
              <w:t xml:space="preserve"> </w:t>
            </w:r>
            <w:r>
              <w:rPr>
                <w:rFonts w:ascii="Calibri" w:hAnsi="Calibri"/>
                <w:i w:val="0"/>
                <w:szCs w:val="22"/>
              </w:rPr>
              <w:t>10,</w:t>
            </w:r>
            <w:r w:rsidR="00193851">
              <w:rPr>
                <w:rFonts w:ascii="Calibri" w:hAnsi="Calibri"/>
                <w:i w:val="0"/>
                <w:szCs w:val="22"/>
              </w:rPr>
              <w:t xml:space="preserve"> 12 et </w:t>
            </w:r>
            <w:r>
              <w:rPr>
                <w:rFonts w:ascii="Calibri" w:hAnsi="Calibri"/>
                <w:i w:val="0"/>
                <w:szCs w:val="22"/>
              </w:rPr>
              <w:t>13</w:t>
            </w:r>
            <w:r w:rsidRPr="00D26DC7">
              <w:rPr>
                <w:rFonts w:ascii="Calibri" w:hAnsi="Calibri"/>
                <w:i w:val="0"/>
                <w:szCs w:val="22"/>
              </w:rPr>
              <w:t>)</w:t>
            </w:r>
          </w:p>
          <w:p w14:paraId="6E64C63B" w14:textId="77777777" w:rsidR="00270E32" w:rsidRPr="00D551B6" w:rsidRDefault="00270E32" w:rsidP="00270E32">
            <w:pPr>
              <w:pStyle w:val="Retraitcorpsdetexte"/>
              <w:ind w:left="470" w:firstLine="0"/>
              <w:rPr>
                <w:rFonts w:ascii="Calibri" w:hAnsi="Calibri"/>
                <w:i w:val="0"/>
                <w:szCs w:val="22"/>
              </w:rPr>
            </w:pPr>
          </w:p>
        </w:tc>
      </w:tr>
    </w:tbl>
    <w:p w14:paraId="6E64C63D" w14:textId="77777777" w:rsidR="00B36D9C" w:rsidRDefault="00B36D9C"/>
    <w:p w14:paraId="6E64C63E" w14:textId="77777777" w:rsidR="00B36D9C" w:rsidRDefault="00B36D9C">
      <w:r>
        <w:br w:type="page"/>
      </w:r>
    </w:p>
    <w:p w14:paraId="6E64C63F" w14:textId="77777777" w:rsidR="00B36D9C" w:rsidRDefault="00B36D9C"/>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8647"/>
        <w:gridCol w:w="709"/>
      </w:tblGrid>
      <w:tr w:rsidR="00B36D9C" w:rsidRPr="00D26DC7" w14:paraId="6E64C641" w14:textId="77777777" w:rsidTr="00541DCB">
        <w:tc>
          <w:tcPr>
            <w:tcW w:w="11165" w:type="dxa"/>
            <w:gridSpan w:val="3"/>
            <w:tcBorders>
              <w:top w:val="single" w:sz="4" w:space="0" w:color="D9D9D9"/>
              <w:left w:val="single" w:sz="4" w:space="0" w:color="D9D9D9"/>
              <w:bottom w:val="single" w:sz="4" w:space="0" w:color="D9D9D9"/>
              <w:right w:val="single" w:sz="4" w:space="0" w:color="D9D9D9"/>
            </w:tcBorders>
            <w:shd w:val="pct10" w:color="auto" w:fill="auto"/>
          </w:tcPr>
          <w:p w14:paraId="6E64C640" w14:textId="77777777" w:rsidR="00B36D9C" w:rsidRPr="00D26DC7" w:rsidRDefault="00B36D9C" w:rsidP="00D26DC7">
            <w:pPr>
              <w:spacing w:after="0" w:line="240" w:lineRule="auto"/>
            </w:pPr>
            <w:r w:rsidRPr="00D26DC7">
              <w:rPr>
                <w:b/>
                <w:bCs/>
              </w:rPr>
              <w:t>ÉVALUATION</w:t>
            </w:r>
          </w:p>
        </w:tc>
      </w:tr>
      <w:tr w:rsidR="00B36D9C" w:rsidRPr="00D26DC7" w14:paraId="6E64C645" w14:textId="77777777" w:rsidTr="00541DCB">
        <w:tc>
          <w:tcPr>
            <w:tcW w:w="11165" w:type="dxa"/>
            <w:gridSpan w:val="3"/>
            <w:tcBorders>
              <w:top w:val="single" w:sz="4" w:space="0" w:color="D9D9D9"/>
              <w:left w:val="single" w:sz="4" w:space="0" w:color="D9D9D9"/>
              <w:bottom w:val="single" w:sz="4" w:space="0" w:color="D9D9D9"/>
              <w:right w:val="single" w:sz="4" w:space="0" w:color="D9D9D9"/>
            </w:tcBorders>
          </w:tcPr>
          <w:p w14:paraId="6E64C642" w14:textId="77777777" w:rsidR="00B36D9C" w:rsidRPr="00D26DC7" w:rsidRDefault="00B36D9C" w:rsidP="00D26DC7">
            <w:pPr>
              <w:spacing w:after="0" w:line="240" w:lineRule="auto"/>
            </w:pPr>
          </w:p>
          <w:p w14:paraId="6E64C643" w14:textId="2FB97524" w:rsidR="00B36D9C" w:rsidRPr="00D26DC7" w:rsidRDefault="00B36D9C" w:rsidP="00D26DC7">
            <w:pPr>
              <w:spacing w:after="0" w:line="240" w:lineRule="auto"/>
              <w:rPr>
                <w:b/>
                <w:bCs/>
                <w:color w:val="FF0000"/>
                <w:sz w:val="20"/>
                <w:szCs w:val="20"/>
              </w:rPr>
            </w:pPr>
            <w:r w:rsidRPr="00D26DC7">
              <w:t>L</w:t>
            </w:r>
            <w:r w:rsidR="00D97BF6">
              <w:t>’</w:t>
            </w:r>
            <w:r w:rsidRPr="00D26DC7">
              <w:t>évaluation porte sur l</w:t>
            </w:r>
            <w:r w:rsidR="00D97BF6">
              <w:t>’</w:t>
            </w:r>
            <w:r w:rsidRPr="00D26DC7">
              <w:t>atteinte de tous les résultats d</w:t>
            </w:r>
            <w:r w:rsidR="00D97BF6">
              <w:t>’</w:t>
            </w:r>
            <w:r w:rsidRPr="00D26DC7">
              <w:t xml:space="preserve">apprentissage énumérés au début de ce plan de cours. </w:t>
            </w:r>
            <w:r w:rsidRPr="00D26DC7">
              <w:br/>
            </w:r>
            <w:r w:rsidRPr="00D26DC7">
              <w:br/>
            </w:r>
            <w:r w:rsidRPr="00D26DC7">
              <w:rPr>
                <w:b/>
                <w:bCs/>
              </w:rPr>
              <w:t xml:space="preserve">Stratégies et pondération de l’évaluation </w:t>
            </w:r>
            <w:r w:rsidRPr="00D26DC7">
              <w:t xml:space="preserve">(selon le tableau des Résultats d’apprentissage du cours) </w:t>
            </w:r>
            <w:r w:rsidRPr="00D26DC7">
              <w:br/>
            </w:r>
            <w:r w:rsidRPr="00D26DC7">
              <w:br/>
            </w:r>
            <w:r w:rsidRPr="00D26DC7">
              <w:rPr>
                <w:b/>
                <w:bCs/>
                <w:color w:val="FF0000"/>
                <w:sz w:val="20"/>
                <w:szCs w:val="20"/>
              </w:rPr>
              <w:t>Note</w:t>
            </w:r>
            <w:r w:rsidR="00D97BF6">
              <w:rPr>
                <w:b/>
                <w:bCs/>
                <w:color w:val="FF0000"/>
                <w:sz w:val="20"/>
                <w:szCs w:val="20"/>
              </w:rPr>
              <w:t> </w:t>
            </w:r>
            <w:r w:rsidRPr="00D26DC7">
              <w:rPr>
                <w:b/>
                <w:bCs/>
                <w:color w:val="FF0000"/>
                <w:sz w:val="20"/>
                <w:szCs w:val="20"/>
              </w:rPr>
              <w:t>: Le Collège se réserve le droit de modifier, au besoin, les stratégies d</w:t>
            </w:r>
            <w:r w:rsidR="00D97BF6">
              <w:rPr>
                <w:b/>
                <w:bCs/>
                <w:color w:val="FF0000"/>
                <w:sz w:val="20"/>
                <w:szCs w:val="20"/>
              </w:rPr>
              <w:t>’</w:t>
            </w:r>
            <w:r w:rsidRPr="00D26DC7">
              <w:rPr>
                <w:b/>
                <w:bCs/>
                <w:color w:val="FF0000"/>
                <w:sz w:val="20"/>
                <w:szCs w:val="20"/>
              </w:rPr>
              <w:t xml:space="preserve">évaluation et la pondération et d’en aviser les étudiantes et </w:t>
            </w:r>
            <w:r w:rsidR="003A7AC0">
              <w:rPr>
                <w:b/>
                <w:bCs/>
                <w:color w:val="FF0000"/>
                <w:sz w:val="20"/>
                <w:szCs w:val="20"/>
              </w:rPr>
              <w:t xml:space="preserve">les </w:t>
            </w:r>
            <w:r w:rsidRPr="00D26DC7">
              <w:rPr>
                <w:b/>
                <w:bCs/>
                <w:color w:val="FF0000"/>
                <w:sz w:val="20"/>
                <w:szCs w:val="20"/>
              </w:rPr>
              <w:t>étudiants.</w:t>
            </w:r>
          </w:p>
          <w:p w14:paraId="6E64C644" w14:textId="77777777" w:rsidR="00B36D9C" w:rsidRPr="00D26DC7" w:rsidRDefault="00B36D9C" w:rsidP="00D26DC7">
            <w:pPr>
              <w:spacing w:after="0" w:line="240" w:lineRule="auto"/>
            </w:pPr>
          </w:p>
        </w:tc>
      </w:tr>
      <w:tr w:rsidR="00B36D9C" w:rsidRPr="00D26DC7" w14:paraId="6E64C649" w14:textId="77777777" w:rsidTr="00541DCB">
        <w:trPr>
          <w:trHeight w:val="62"/>
        </w:trPr>
        <w:tc>
          <w:tcPr>
            <w:tcW w:w="1809" w:type="dxa"/>
            <w:tcBorders>
              <w:top w:val="single" w:sz="4" w:space="0" w:color="D9D9D9"/>
              <w:left w:val="single" w:sz="4" w:space="0" w:color="D9D9D9"/>
              <w:bottom w:val="single" w:sz="4" w:space="0" w:color="D9D9D9"/>
              <w:right w:val="single" w:sz="4" w:space="0" w:color="D9D9D9"/>
            </w:tcBorders>
            <w:shd w:val="pct10" w:color="auto" w:fill="auto"/>
          </w:tcPr>
          <w:p w14:paraId="6E64C646" w14:textId="77777777" w:rsidR="00B36D9C" w:rsidRPr="00D26DC7" w:rsidRDefault="00B36D9C" w:rsidP="00D26DC7">
            <w:pPr>
              <w:spacing w:after="0" w:line="240" w:lineRule="auto"/>
              <w:jc w:val="center"/>
            </w:pPr>
            <w:r w:rsidRPr="00D26DC7">
              <w:rPr>
                <w:b/>
                <w:bCs/>
              </w:rPr>
              <w:t>Résultat d</w:t>
            </w:r>
            <w:r w:rsidR="00D97BF6">
              <w:rPr>
                <w:b/>
                <w:bCs/>
              </w:rPr>
              <w:t>’</w:t>
            </w:r>
            <w:r w:rsidRPr="00D26DC7">
              <w:rPr>
                <w:b/>
                <w:bCs/>
              </w:rPr>
              <w:t>apprentissage mesuré</w:t>
            </w:r>
          </w:p>
        </w:tc>
        <w:tc>
          <w:tcPr>
            <w:tcW w:w="8647" w:type="dxa"/>
            <w:tcBorders>
              <w:top w:val="single" w:sz="4" w:space="0" w:color="D9D9D9"/>
              <w:left w:val="single" w:sz="4" w:space="0" w:color="D9D9D9"/>
              <w:bottom w:val="single" w:sz="4" w:space="0" w:color="D9D9D9"/>
              <w:right w:val="single" w:sz="4" w:space="0" w:color="D9D9D9"/>
            </w:tcBorders>
            <w:shd w:val="pct10" w:color="auto" w:fill="auto"/>
          </w:tcPr>
          <w:p w14:paraId="6E64C647" w14:textId="77777777" w:rsidR="00B36D9C" w:rsidRPr="00D26DC7" w:rsidRDefault="00B36D9C" w:rsidP="00D26DC7">
            <w:pPr>
              <w:spacing w:after="0" w:line="240" w:lineRule="auto"/>
            </w:pPr>
            <w:r w:rsidRPr="00D26DC7">
              <w:rPr>
                <w:b/>
                <w:bCs/>
              </w:rPr>
              <w:t>Description des évaluations mesurant l’atteinte du résultat d’apprentissage</w:t>
            </w:r>
          </w:p>
        </w:tc>
        <w:tc>
          <w:tcPr>
            <w:tcW w:w="709" w:type="dxa"/>
            <w:tcBorders>
              <w:top w:val="single" w:sz="4" w:space="0" w:color="D9D9D9"/>
              <w:left w:val="single" w:sz="4" w:space="0" w:color="D9D9D9"/>
              <w:bottom w:val="single" w:sz="4" w:space="0" w:color="D9D9D9"/>
              <w:right w:val="single" w:sz="4" w:space="0" w:color="D9D9D9"/>
            </w:tcBorders>
            <w:shd w:val="pct10" w:color="auto" w:fill="auto"/>
          </w:tcPr>
          <w:p w14:paraId="6E64C648" w14:textId="77777777" w:rsidR="00B36D9C" w:rsidRPr="00D26DC7" w:rsidRDefault="00B36D9C" w:rsidP="00D26DC7">
            <w:pPr>
              <w:spacing w:after="0" w:line="240" w:lineRule="auto"/>
              <w:jc w:val="center"/>
            </w:pPr>
            <w:r w:rsidRPr="00D26DC7">
              <w:rPr>
                <w:b/>
                <w:bCs/>
              </w:rPr>
              <w:t>%</w:t>
            </w:r>
          </w:p>
        </w:tc>
      </w:tr>
      <w:tr w:rsidR="009E6D38" w:rsidRPr="00D26DC7" w14:paraId="6E64C64D" w14:textId="77777777" w:rsidTr="00541DCB">
        <w:trPr>
          <w:trHeight w:val="61"/>
        </w:trPr>
        <w:tc>
          <w:tcPr>
            <w:tcW w:w="1809" w:type="dxa"/>
            <w:tcBorders>
              <w:top w:val="single" w:sz="4" w:space="0" w:color="D9D9D9"/>
              <w:left w:val="single" w:sz="4" w:space="0" w:color="D9D9D9"/>
              <w:bottom w:val="single" w:sz="4" w:space="0" w:color="D9D9D9"/>
              <w:right w:val="single" w:sz="4" w:space="0" w:color="D9D9D9"/>
            </w:tcBorders>
            <w:shd w:val="clear" w:color="auto" w:fill="auto"/>
          </w:tcPr>
          <w:p w14:paraId="6E64C64A" w14:textId="77777777" w:rsidR="009E6D38" w:rsidRDefault="00B415FF" w:rsidP="00D26DC7">
            <w:pPr>
              <w:spacing w:after="0" w:line="240" w:lineRule="auto"/>
              <w:jc w:val="center"/>
            </w:pPr>
            <w:r>
              <w:t xml:space="preserve">1 et </w:t>
            </w:r>
            <w:r w:rsidR="009E6D38">
              <w:t>2</w:t>
            </w:r>
          </w:p>
        </w:tc>
        <w:tc>
          <w:tcPr>
            <w:tcW w:w="8647" w:type="dxa"/>
            <w:tcBorders>
              <w:top w:val="single" w:sz="4" w:space="0" w:color="D9D9D9"/>
              <w:left w:val="single" w:sz="4" w:space="0" w:color="D9D9D9"/>
              <w:bottom w:val="single" w:sz="4" w:space="0" w:color="D9D9D9"/>
              <w:right w:val="single" w:sz="4" w:space="0" w:color="D9D9D9"/>
            </w:tcBorders>
            <w:shd w:val="clear" w:color="auto" w:fill="auto"/>
          </w:tcPr>
          <w:p w14:paraId="6E64C64B" w14:textId="78CFB80C" w:rsidR="009E6D38" w:rsidRPr="00D26DC7" w:rsidRDefault="00363C52" w:rsidP="00541DCB">
            <w:pPr>
              <w:spacing w:after="0" w:line="240" w:lineRule="auto"/>
            </w:pPr>
            <w:r>
              <w:t xml:space="preserve">Projet 1 : </w:t>
            </w:r>
            <w:r w:rsidR="00541DCB">
              <w:t>La</w:t>
            </w:r>
            <w:r w:rsidR="00AF3C74">
              <w:t xml:space="preserve"> maison en rangée</w:t>
            </w:r>
          </w:p>
        </w:tc>
        <w:tc>
          <w:tcPr>
            <w:tcW w:w="709" w:type="dxa"/>
            <w:tcBorders>
              <w:top w:val="single" w:sz="4" w:space="0" w:color="D9D9D9"/>
              <w:left w:val="single" w:sz="4" w:space="0" w:color="D9D9D9"/>
              <w:bottom w:val="single" w:sz="4" w:space="0" w:color="D9D9D9"/>
              <w:right w:val="single" w:sz="4" w:space="0" w:color="D9D9D9"/>
            </w:tcBorders>
            <w:shd w:val="clear" w:color="auto" w:fill="auto"/>
          </w:tcPr>
          <w:p w14:paraId="6E64C64C" w14:textId="77777777" w:rsidR="009E6D38" w:rsidRPr="00D26DC7" w:rsidRDefault="00541DCB" w:rsidP="00D26DC7">
            <w:pPr>
              <w:spacing w:after="0" w:line="240" w:lineRule="auto"/>
              <w:jc w:val="center"/>
            </w:pPr>
            <w:r>
              <w:t>30</w:t>
            </w:r>
          </w:p>
        </w:tc>
      </w:tr>
      <w:tr w:rsidR="00DD64AF" w:rsidRPr="00D26DC7" w14:paraId="6E64C651" w14:textId="77777777" w:rsidTr="00541DCB">
        <w:trPr>
          <w:trHeight w:val="287"/>
        </w:trPr>
        <w:tc>
          <w:tcPr>
            <w:tcW w:w="1809" w:type="dxa"/>
            <w:tcBorders>
              <w:top w:val="single" w:sz="4" w:space="0" w:color="D9D9D9"/>
              <w:left w:val="single" w:sz="4" w:space="0" w:color="D9D9D9"/>
              <w:bottom w:val="single" w:sz="4" w:space="0" w:color="D9D9D9"/>
              <w:right w:val="single" w:sz="4" w:space="0" w:color="D9D9D9"/>
            </w:tcBorders>
            <w:shd w:val="clear" w:color="auto" w:fill="auto"/>
          </w:tcPr>
          <w:p w14:paraId="6E64C64E" w14:textId="77777777" w:rsidR="0099366B" w:rsidRDefault="00B415FF" w:rsidP="00995627">
            <w:pPr>
              <w:spacing w:after="0" w:line="240" w:lineRule="auto"/>
              <w:jc w:val="center"/>
            </w:pPr>
            <w:r>
              <w:t>1 et 2</w:t>
            </w:r>
          </w:p>
        </w:tc>
        <w:tc>
          <w:tcPr>
            <w:tcW w:w="8647" w:type="dxa"/>
            <w:tcBorders>
              <w:top w:val="single" w:sz="4" w:space="0" w:color="D9D9D9"/>
              <w:left w:val="single" w:sz="4" w:space="0" w:color="D9D9D9"/>
              <w:bottom w:val="single" w:sz="4" w:space="0" w:color="D9D9D9"/>
              <w:right w:val="single" w:sz="4" w:space="0" w:color="D9D9D9"/>
            </w:tcBorders>
            <w:shd w:val="clear" w:color="auto" w:fill="auto"/>
          </w:tcPr>
          <w:p w14:paraId="6E64C64F" w14:textId="53D4999F" w:rsidR="00AF3C74" w:rsidRPr="00995627" w:rsidRDefault="00363C52" w:rsidP="00541DCB">
            <w:pPr>
              <w:tabs>
                <w:tab w:val="left" w:pos="2635"/>
              </w:tabs>
              <w:spacing w:after="0" w:line="240" w:lineRule="auto"/>
              <w:rPr>
                <w:rFonts w:asciiTheme="minorHAnsi" w:hAnsiTheme="minorHAnsi"/>
              </w:rPr>
            </w:pPr>
            <w:r w:rsidRPr="00995627">
              <w:rPr>
                <w:rFonts w:asciiTheme="minorHAnsi" w:hAnsiTheme="minorHAnsi"/>
              </w:rPr>
              <w:t xml:space="preserve">Projet 2 : </w:t>
            </w:r>
            <w:r w:rsidR="009C1E24">
              <w:rPr>
                <w:rFonts w:asciiTheme="minorHAnsi" w:hAnsiTheme="minorHAnsi"/>
              </w:rPr>
              <w:t>La maison minimale</w:t>
            </w:r>
          </w:p>
        </w:tc>
        <w:tc>
          <w:tcPr>
            <w:tcW w:w="709" w:type="dxa"/>
            <w:tcBorders>
              <w:top w:val="single" w:sz="4" w:space="0" w:color="D9D9D9"/>
              <w:left w:val="single" w:sz="4" w:space="0" w:color="D9D9D9"/>
              <w:bottom w:val="single" w:sz="4" w:space="0" w:color="D9D9D9"/>
              <w:right w:val="single" w:sz="4" w:space="0" w:color="D9D9D9"/>
            </w:tcBorders>
            <w:shd w:val="clear" w:color="auto" w:fill="auto"/>
          </w:tcPr>
          <w:p w14:paraId="6E64C650" w14:textId="77777777" w:rsidR="00AF3C74" w:rsidRPr="00D26DC7" w:rsidRDefault="00541DCB" w:rsidP="00995627">
            <w:pPr>
              <w:spacing w:after="0" w:line="240" w:lineRule="auto"/>
              <w:jc w:val="center"/>
            </w:pPr>
            <w:r>
              <w:t>30</w:t>
            </w:r>
          </w:p>
        </w:tc>
      </w:tr>
      <w:tr w:rsidR="00995627" w:rsidRPr="00D26DC7" w14:paraId="6E64C655" w14:textId="77777777" w:rsidTr="00541DCB">
        <w:trPr>
          <w:trHeight w:val="61"/>
        </w:trPr>
        <w:tc>
          <w:tcPr>
            <w:tcW w:w="1809" w:type="dxa"/>
            <w:tcBorders>
              <w:top w:val="single" w:sz="4" w:space="0" w:color="D9D9D9"/>
              <w:left w:val="single" w:sz="4" w:space="0" w:color="D9D9D9"/>
              <w:bottom w:val="single" w:sz="4" w:space="0" w:color="D9D9D9"/>
              <w:right w:val="single" w:sz="4" w:space="0" w:color="D9D9D9"/>
            </w:tcBorders>
            <w:shd w:val="clear" w:color="auto" w:fill="auto"/>
          </w:tcPr>
          <w:p w14:paraId="6E64C652" w14:textId="77777777" w:rsidR="00995627" w:rsidRDefault="00541DCB" w:rsidP="00D26DC7">
            <w:pPr>
              <w:spacing w:after="0" w:line="240" w:lineRule="auto"/>
              <w:jc w:val="center"/>
            </w:pPr>
            <w:r>
              <w:t>1,</w:t>
            </w:r>
            <w:r w:rsidR="00995627">
              <w:t xml:space="preserve"> 2</w:t>
            </w:r>
            <w:r>
              <w:t xml:space="preserve"> et 3</w:t>
            </w:r>
          </w:p>
        </w:tc>
        <w:tc>
          <w:tcPr>
            <w:tcW w:w="8647" w:type="dxa"/>
            <w:tcBorders>
              <w:top w:val="single" w:sz="4" w:space="0" w:color="D9D9D9"/>
              <w:left w:val="single" w:sz="4" w:space="0" w:color="D9D9D9"/>
              <w:bottom w:val="single" w:sz="4" w:space="0" w:color="D9D9D9"/>
              <w:right w:val="single" w:sz="4" w:space="0" w:color="D9D9D9"/>
            </w:tcBorders>
            <w:shd w:val="clear" w:color="auto" w:fill="auto"/>
          </w:tcPr>
          <w:p w14:paraId="6E64C653" w14:textId="1E164CF1" w:rsidR="00995627" w:rsidRPr="00995627" w:rsidRDefault="00995627" w:rsidP="00541DCB">
            <w:pPr>
              <w:pStyle w:val="Retraitcorpsdetexte"/>
              <w:tabs>
                <w:tab w:val="right" w:leader="dot" w:pos="8200"/>
              </w:tabs>
              <w:ind w:left="0" w:firstLine="0"/>
              <w:rPr>
                <w:rFonts w:asciiTheme="minorHAnsi" w:hAnsiTheme="minorHAnsi"/>
                <w:i w:val="0"/>
              </w:rPr>
            </w:pPr>
            <w:r w:rsidRPr="00995627">
              <w:rPr>
                <w:rFonts w:asciiTheme="minorHAnsi" w:hAnsiTheme="minorHAnsi"/>
                <w:i w:val="0"/>
              </w:rPr>
              <w:t xml:space="preserve">Projet 3 : </w:t>
            </w:r>
            <w:r w:rsidR="00541DCB">
              <w:rPr>
                <w:rFonts w:asciiTheme="minorHAnsi" w:hAnsiTheme="minorHAnsi"/>
                <w:i w:val="0"/>
              </w:rPr>
              <w:t>La</w:t>
            </w:r>
            <w:r w:rsidRPr="00995627">
              <w:rPr>
                <w:rFonts w:asciiTheme="minorHAnsi" w:hAnsiTheme="minorHAnsi"/>
                <w:i w:val="0"/>
              </w:rPr>
              <w:t xml:space="preserve"> maison </w:t>
            </w:r>
            <w:r w:rsidR="007E4830">
              <w:rPr>
                <w:rFonts w:asciiTheme="minorHAnsi" w:hAnsiTheme="minorHAnsi"/>
                <w:i w:val="0"/>
              </w:rPr>
              <w:t>carbone</w:t>
            </w:r>
          </w:p>
        </w:tc>
        <w:tc>
          <w:tcPr>
            <w:tcW w:w="709" w:type="dxa"/>
            <w:tcBorders>
              <w:top w:val="single" w:sz="4" w:space="0" w:color="D9D9D9"/>
              <w:left w:val="single" w:sz="4" w:space="0" w:color="D9D9D9"/>
              <w:bottom w:val="single" w:sz="4" w:space="0" w:color="D9D9D9"/>
              <w:right w:val="single" w:sz="4" w:space="0" w:color="D9D9D9"/>
            </w:tcBorders>
            <w:shd w:val="clear" w:color="auto" w:fill="auto"/>
          </w:tcPr>
          <w:p w14:paraId="6E64C654" w14:textId="77777777" w:rsidR="00995627" w:rsidRDefault="00541DCB" w:rsidP="00541DCB">
            <w:pPr>
              <w:spacing w:after="0" w:line="240" w:lineRule="auto"/>
              <w:jc w:val="center"/>
            </w:pPr>
            <w:r>
              <w:t>40</w:t>
            </w:r>
          </w:p>
        </w:tc>
      </w:tr>
      <w:tr w:rsidR="00B36D9C" w:rsidRPr="00D26DC7" w14:paraId="6E64C658" w14:textId="77777777" w:rsidTr="00541DCB">
        <w:trPr>
          <w:trHeight w:val="61"/>
        </w:trPr>
        <w:tc>
          <w:tcPr>
            <w:tcW w:w="10456" w:type="dxa"/>
            <w:gridSpan w:val="2"/>
            <w:tcBorders>
              <w:top w:val="single" w:sz="4" w:space="0" w:color="D9D9D9"/>
              <w:left w:val="single" w:sz="4" w:space="0" w:color="D9D9D9"/>
              <w:bottom w:val="single" w:sz="4" w:space="0" w:color="D9D9D9"/>
              <w:right w:val="single" w:sz="4" w:space="0" w:color="D9D9D9"/>
            </w:tcBorders>
          </w:tcPr>
          <w:p w14:paraId="6E64C656" w14:textId="77777777" w:rsidR="00B36D9C" w:rsidRPr="00D26DC7" w:rsidRDefault="00B36D9C" w:rsidP="00D26DC7">
            <w:pPr>
              <w:spacing w:after="0" w:line="240" w:lineRule="auto"/>
              <w:jc w:val="right"/>
            </w:pPr>
            <w:r w:rsidRPr="00D26DC7">
              <w:t>Total :</w:t>
            </w:r>
          </w:p>
        </w:tc>
        <w:tc>
          <w:tcPr>
            <w:tcW w:w="709" w:type="dxa"/>
            <w:tcBorders>
              <w:top w:val="single" w:sz="4" w:space="0" w:color="D9D9D9"/>
              <w:left w:val="single" w:sz="4" w:space="0" w:color="D9D9D9"/>
              <w:bottom w:val="single" w:sz="4" w:space="0" w:color="D9D9D9"/>
              <w:right w:val="single" w:sz="4" w:space="0" w:color="D9D9D9"/>
            </w:tcBorders>
          </w:tcPr>
          <w:p w14:paraId="6E64C657" w14:textId="77777777" w:rsidR="00B36D9C" w:rsidRPr="00D26DC7" w:rsidRDefault="00B36D9C" w:rsidP="00D26DC7">
            <w:pPr>
              <w:spacing w:after="0" w:line="240" w:lineRule="auto"/>
              <w:jc w:val="center"/>
            </w:pPr>
            <w:r w:rsidRPr="00D26DC7">
              <w:t>100</w:t>
            </w:r>
          </w:p>
        </w:tc>
      </w:tr>
    </w:tbl>
    <w:p w14:paraId="6E64C659" w14:textId="77777777" w:rsidR="00B36D9C" w:rsidRDefault="00B36D9C"/>
    <w:p w14:paraId="6E64C65A" w14:textId="77777777" w:rsidR="00B36D9C" w:rsidRDefault="00B36D9C">
      <w:r>
        <w:br w:type="page"/>
      </w: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91"/>
        <w:gridCol w:w="2791"/>
        <w:gridCol w:w="2791"/>
        <w:gridCol w:w="2792"/>
      </w:tblGrid>
      <w:tr w:rsidR="00B36D9C" w:rsidRPr="00D26DC7" w14:paraId="6E64C65C" w14:textId="77777777" w:rsidTr="00D26DC7">
        <w:tc>
          <w:tcPr>
            <w:tcW w:w="11165" w:type="dxa"/>
            <w:gridSpan w:val="4"/>
            <w:tcBorders>
              <w:top w:val="single" w:sz="4" w:space="0" w:color="D9D9D9"/>
              <w:left w:val="single" w:sz="4" w:space="0" w:color="D9D9D9"/>
              <w:bottom w:val="single" w:sz="4" w:space="0" w:color="D9D9D9"/>
              <w:right w:val="single" w:sz="4" w:space="0" w:color="D9D9D9"/>
            </w:tcBorders>
          </w:tcPr>
          <w:p w14:paraId="6E64C65B" w14:textId="77777777" w:rsidR="00B36D9C" w:rsidRPr="00D26DC7" w:rsidRDefault="00B36D9C" w:rsidP="00D26DC7">
            <w:pPr>
              <w:spacing w:after="0" w:line="240" w:lineRule="auto"/>
            </w:pPr>
            <w:r w:rsidRPr="00D26DC7">
              <w:rPr>
                <w:b/>
                <w:bCs/>
              </w:rPr>
              <w:lastRenderedPageBreak/>
              <w:t>Barème d’évaluation et note de passage</w:t>
            </w:r>
          </w:p>
        </w:tc>
      </w:tr>
      <w:tr w:rsidR="00B36D9C" w:rsidRPr="00D26DC7" w14:paraId="6E64C65E" w14:textId="77777777" w:rsidTr="00D26DC7">
        <w:tc>
          <w:tcPr>
            <w:tcW w:w="11165" w:type="dxa"/>
            <w:gridSpan w:val="4"/>
            <w:tcBorders>
              <w:top w:val="single" w:sz="4" w:space="0" w:color="D9D9D9"/>
              <w:left w:val="single" w:sz="4" w:space="0" w:color="D9D9D9"/>
              <w:bottom w:val="single" w:sz="4" w:space="0" w:color="D9D9D9"/>
              <w:right w:val="single" w:sz="4" w:space="0" w:color="D9D9D9"/>
            </w:tcBorders>
          </w:tcPr>
          <w:p w14:paraId="6E64C65D" w14:textId="77777777" w:rsidR="00B36D9C" w:rsidRPr="00D26DC7" w:rsidRDefault="00B36D9C" w:rsidP="00D26DC7">
            <w:pPr>
              <w:spacing w:after="0" w:line="240" w:lineRule="auto"/>
            </w:pPr>
          </w:p>
        </w:tc>
      </w:tr>
      <w:tr w:rsidR="00B36D9C" w:rsidRPr="00D26DC7" w14:paraId="6E64C663" w14:textId="77777777" w:rsidTr="00D26DC7">
        <w:trPr>
          <w:trHeight w:val="23"/>
        </w:trPr>
        <w:tc>
          <w:tcPr>
            <w:tcW w:w="2791" w:type="dxa"/>
            <w:tcBorders>
              <w:top w:val="single" w:sz="4" w:space="0" w:color="D9D9D9"/>
              <w:left w:val="single" w:sz="4" w:space="0" w:color="D9D9D9"/>
              <w:bottom w:val="single" w:sz="4" w:space="0" w:color="D9D9D9"/>
              <w:right w:val="single" w:sz="4" w:space="0" w:color="D9D9D9"/>
            </w:tcBorders>
            <w:shd w:val="pct10" w:color="auto" w:fill="auto"/>
          </w:tcPr>
          <w:p w14:paraId="6E64C65F" w14:textId="77777777" w:rsidR="00B36D9C" w:rsidRPr="00D26DC7" w:rsidRDefault="00B36D9C" w:rsidP="00D26DC7">
            <w:pPr>
              <w:spacing w:after="0" w:line="240" w:lineRule="auto"/>
              <w:jc w:val="center"/>
            </w:pPr>
            <w:r w:rsidRPr="00D26DC7">
              <w:rPr>
                <w:b/>
                <w:bCs/>
              </w:rPr>
              <w:t>Note</w:t>
            </w:r>
          </w:p>
        </w:tc>
        <w:tc>
          <w:tcPr>
            <w:tcW w:w="2791" w:type="dxa"/>
            <w:tcBorders>
              <w:top w:val="single" w:sz="4" w:space="0" w:color="D9D9D9"/>
              <w:left w:val="single" w:sz="4" w:space="0" w:color="D9D9D9"/>
              <w:bottom w:val="single" w:sz="4" w:space="0" w:color="D9D9D9"/>
              <w:right w:val="single" w:sz="4" w:space="0" w:color="D9D9D9"/>
            </w:tcBorders>
            <w:shd w:val="pct10" w:color="auto" w:fill="auto"/>
          </w:tcPr>
          <w:p w14:paraId="6E64C660" w14:textId="77777777" w:rsidR="00B36D9C" w:rsidRPr="00D26DC7" w:rsidRDefault="00B36D9C" w:rsidP="00D26DC7">
            <w:pPr>
              <w:spacing w:after="0" w:line="240" w:lineRule="auto"/>
              <w:jc w:val="center"/>
            </w:pPr>
            <w:r w:rsidRPr="00D26DC7">
              <w:rPr>
                <w:b/>
                <w:bCs/>
              </w:rPr>
              <w:t>Valeur numérique</w:t>
            </w:r>
          </w:p>
        </w:tc>
        <w:tc>
          <w:tcPr>
            <w:tcW w:w="2791" w:type="dxa"/>
            <w:tcBorders>
              <w:top w:val="single" w:sz="4" w:space="0" w:color="D9D9D9"/>
              <w:left w:val="single" w:sz="4" w:space="0" w:color="D9D9D9"/>
              <w:bottom w:val="single" w:sz="4" w:space="0" w:color="D9D9D9"/>
              <w:right w:val="single" w:sz="4" w:space="0" w:color="D9D9D9"/>
            </w:tcBorders>
            <w:shd w:val="pct10" w:color="auto" w:fill="auto"/>
          </w:tcPr>
          <w:p w14:paraId="6E64C661" w14:textId="77777777" w:rsidR="00B36D9C" w:rsidRPr="00D26DC7" w:rsidRDefault="00B36D9C" w:rsidP="00D26DC7">
            <w:pPr>
              <w:spacing w:after="0" w:line="240" w:lineRule="auto"/>
              <w:jc w:val="center"/>
            </w:pPr>
            <w:r w:rsidRPr="00D26DC7">
              <w:rPr>
                <w:b/>
                <w:bCs/>
              </w:rPr>
              <w:t>Étendue</w:t>
            </w:r>
          </w:p>
        </w:tc>
        <w:tc>
          <w:tcPr>
            <w:tcW w:w="2792" w:type="dxa"/>
            <w:tcBorders>
              <w:top w:val="single" w:sz="4" w:space="0" w:color="D9D9D9"/>
              <w:left w:val="single" w:sz="4" w:space="0" w:color="D9D9D9"/>
              <w:bottom w:val="single" w:sz="4" w:space="0" w:color="D9D9D9"/>
              <w:right w:val="single" w:sz="4" w:space="0" w:color="D9D9D9"/>
            </w:tcBorders>
            <w:shd w:val="pct10" w:color="auto" w:fill="auto"/>
          </w:tcPr>
          <w:p w14:paraId="6E64C662" w14:textId="77777777" w:rsidR="00B36D9C" w:rsidRPr="00D26DC7" w:rsidRDefault="00B36D9C" w:rsidP="00D26DC7">
            <w:pPr>
              <w:spacing w:after="0" w:line="240" w:lineRule="auto"/>
              <w:jc w:val="center"/>
            </w:pPr>
            <w:r w:rsidRPr="00D26DC7">
              <w:rPr>
                <w:b/>
                <w:bCs/>
              </w:rPr>
              <w:t>Description</w:t>
            </w:r>
          </w:p>
        </w:tc>
      </w:tr>
      <w:tr w:rsidR="00B36D9C" w:rsidRPr="00D26DC7" w14:paraId="6E64C668"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64" w14:textId="77777777" w:rsidR="00B36D9C" w:rsidRPr="00D26DC7" w:rsidRDefault="00B36D9C" w:rsidP="00D26DC7">
            <w:pPr>
              <w:spacing w:after="0" w:line="240" w:lineRule="auto"/>
              <w:jc w:val="center"/>
            </w:pPr>
            <w:r w:rsidRPr="00D26DC7">
              <w:t>A+</w:t>
            </w:r>
          </w:p>
        </w:tc>
        <w:tc>
          <w:tcPr>
            <w:tcW w:w="2791" w:type="dxa"/>
            <w:tcBorders>
              <w:top w:val="single" w:sz="4" w:space="0" w:color="D9D9D9"/>
              <w:left w:val="single" w:sz="4" w:space="0" w:color="D9D9D9"/>
              <w:bottom w:val="single" w:sz="4" w:space="0" w:color="D9D9D9"/>
              <w:right w:val="single" w:sz="4" w:space="0" w:color="D9D9D9"/>
            </w:tcBorders>
          </w:tcPr>
          <w:p w14:paraId="6E64C665" w14:textId="5D4E3E99" w:rsidR="00B36D9C" w:rsidRPr="00D26DC7" w:rsidRDefault="00B36D9C" w:rsidP="00D26DC7">
            <w:pPr>
              <w:spacing w:after="0" w:line="240" w:lineRule="auto"/>
              <w:jc w:val="center"/>
            </w:pPr>
            <w:r w:rsidRPr="00D26DC7">
              <w:t>4</w:t>
            </w:r>
            <w:r w:rsidR="003A7AC0">
              <w:t>,</w:t>
            </w:r>
            <w:r w:rsidRPr="00D26DC7">
              <w:t>0</w:t>
            </w:r>
          </w:p>
        </w:tc>
        <w:tc>
          <w:tcPr>
            <w:tcW w:w="2791" w:type="dxa"/>
            <w:tcBorders>
              <w:top w:val="single" w:sz="4" w:space="0" w:color="D9D9D9"/>
              <w:left w:val="single" w:sz="4" w:space="0" w:color="D9D9D9"/>
              <w:bottom w:val="single" w:sz="4" w:space="0" w:color="D9D9D9"/>
              <w:right w:val="single" w:sz="4" w:space="0" w:color="D9D9D9"/>
            </w:tcBorders>
          </w:tcPr>
          <w:p w14:paraId="6E64C666" w14:textId="77777777" w:rsidR="00B36D9C" w:rsidRPr="00D26DC7" w:rsidRDefault="00B36D9C" w:rsidP="00D26DC7">
            <w:pPr>
              <w:spacing w:after="0" w:line="240" w:lineRule="auto"/>
              <w:jc w:val="center"/>
            </w:pPr>
            <w:r w:rsidRPr="00D26DC7">
              <w:t>90-100</w:t>
            </w:r>
          </w:p>
        </w:tc>
        <w:tc>
          <w:tcPr>
            <w:tcW w:w="2792" w:type="dxa"/>
            <w:tcBorders>
              <w:top w:val="single" w:sz="4" w:space="0" w:color="D9D9D9"/>
              <w:left w:val="single" w:sz="4" w:space="0" w:color="D9D9D9"/>
              <w:bottom w:val="single" w:sz="4" w:space="0" w:color="D9D9D9"/>
              <w:right w:val="single" w:sz="4" w:space="0" w:color="D9D9D9"/>
            </w:tcBorders>
          </w:tcPr>
          <w:p w14:paraId="6E64C667" w14:textId="77777777" w:rsidR="00B36D9C" w:rsidRPr="00D26DC7" w:rsidRDefault="00B36D9C" w:rsidP="00D26DC7">
            <w:pPr>
              <w:spacing w:after="0" w:line="240" w:lineRule="auto"/>
              <w:jc w:val="center"/>
            </w:pPr>
          </w:p>
        </w:tc>
      </w:tr>
      <w:tr w:rsidR="00B36D9C" w:rsidRPr="00D26DC7" w14:paraId="6E64C66D"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69" w14:textId="77777777" w:rsidR="00B36D9C" w:rsidRPr="00D26DC7" w:rsidRDefault="00B36D9C" w:rsidP="00D26DC7">
            <w:pPr>
              <w:spacing w:after="0" w:line="240" w:lineRule="auto"/>
              <w:jc w:val="center"/>
            </w:pPr>
            <w:r w:rsidRPr="00D26DC7">
              <w:t>A</w:t>
            </w:r>
          </w:p>
        </w:tc>
        <w:tc>
          <w:tcPr>
            <w:tcW w:w="2791" w:type="dxa"/>
            <w:tcBorders>
              <w:top w:val="single" w:sz="4" w:space="0" w:color="D9D9D9"/>
              <w:left w:val="single" w:sz="4" w:space="0" w:color="D9D9D9"/>
              <w:bottom w:val="single" w:sz="4" w:space="0" w:color="D9D9D9"/>
              <w:right w:val="single" w:sz="4" w:space="0" w:color="D9D9D9"/>
            </w:tcBorders>
          </w:tcPr>
          <w:p w14:paraId="6E64C66A" w14:textId="4840BD58" w:rsidR="00B36D9C" w:rsidRPr="00D26DC7" w:rsidRDefault="00B36D9C" w:rsidP="00D26DC7">
            <w:pPr>
              <w:spacing w:after="0" w:line="240" w:lineRule="auto"/>
              <w:jc w:val="center"/>
            </w:pPr>
            <w:r w:rsidRPr="00D26DC7">
              <w:t>3</w:t>
            </w:r>
            <w:r w:rsidR="003A7AC0">
              <w:t>,</w:t>
            </w:r>
            <w:r w:rsidRPr="00D26DC7">
              <w:t>5</w:t>
            </w:r>
          </w:p>
        </w:tc>
        <w:tc>
          <w:tcPr>
            <w:tcW w:w="2791" w:type="dxa"/>
            <w:tcBorders>
              <w:top w:val="single" w:sz="4" w:space="0" w:color="D9D9D9"/>
              <w:left w:val="single" w:sz="4" w:space="0" w:color="D9D9D9"/>
              <w:bottom w:val="single" w:sz="4" w:space="0" w:color="D9D9D9"/>
              <w:right w:val="single" w:sz="4" w:space="0" w:color="D9D9D9"/>
            </w:tcBorders>
          </w:tcPr>
          <w:p w14:paraId="6E64C66B" w14:textId="77777777" w:rsidR="00B36D9C" w:rsidRPr="00D26DC7" w:rsidRDefault="00B36D9C" w:rsidP="00D26DC7">
            <w:pPr>
              <w:spacing w:after="0" w:line="240" w:lineRule="auto"/>
              <w:jc w:val="center"/>
            </w:pPr>
            <w:r w:rsidRPr="00D26DC7">
              <w:t>85-89</w:t>
            </w:r>
          </w:p>
        </w:tc>
        <w:tc>
          <w:tcPr>
            <w:tcW w:w="2792" w:type="dxa"/>
            <w:tcBorders>
              <w:top w:val="single" w:sz="4" w:space="0" w:color="D9D9D9"/>
              <w:left w:val="single" w:sz="4" w:space="0" w:color="D9D9D9"/>
              <w:bottom w:val="single" w:sz="4" w:space="0" w:color="D9D9D9"/>
              <w:right w:val="single" w:sz="4" w:space="0" w:color="D9D9D9"/>
            </w:tcBorders>
          </w:tcPr>
          <w:p w14:paraId="6E64C66C" w14:textId="77777777" w:rsidR="00B36D9C" w:rsidRPr="00D26DC7" w:rsidRDefault="00B36D9C" w:rsidP="00D26DC7">
            <w:pPr>
              <w:spacing w:after="0" w:line="240" w:lineRule="auto"/>
              <w:jc w:val="center"/>
            </w:pPr>
          </w:p>
        </w:tc>
      </w:tr>
      <w:tr w:rsidR="00B36D9C" w:rsidRPr="00D26DC7" w14:paraId="6E64C672"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6E" w14:textId="77777777" w:rsidR="00B36D9C" w:rsidRPr="00D26DC7" w:rsidRDefault="00B36D9C" w:rsidP="00D26DC7">
            <w:pPr>
              <w:spacing w:after="0" w:line="240" w:lineRule="auto"/>
              <w:jc w:val="center"/>
            </w:pPr>
            <w:r w:rsidRPr="00D26DC7">
              <w:t>A-</w:t>
            </w:r>
          </w:p>
        </w:tc>
        <w:tc>
          <w:tcPr>
            <w:tcW w:w="2791" w:type="dxa"/>
            <w:tcBorders>
              <w:top w:val="single" w:sz="4" w:space="0" w:color="D9D9D9"/>
              <w:left w:val="single" w:sz="4" w:space="0" w:color="D9D9D9"/>
              <w:bottom w:val="single" w:sz="4" w:space="0" w:color="D9D9D9"/>
              <w:right w:val="single" w:sz="4" w:space="0" w:color="D9D9D9"/>
            </w:tcBorders>
          </w:tcPr>
          <w:p w14:paraId="6E64C66F" w14:textId="11DD5740" w:rsidR="00B36D9C" w:rsidRPr="00D26DC7" w:rsidRDefault="00B36D9C" w:rsidP="00D26DC7">
            <w:pPr>
              <w:spacing w:after="0" w:line="240" w:lineRule="auto"/>
              <w:jc w:val="center"/>
            </w:pPr>
            <w:r w:rsidRPr="00D26DC7">
              <w:t>3</w:t>
            </w:r>
            <w:r w:rsidR="003A7AC0">
              <w:t>,</w:t>
            </w:r>
            <w:r w:rsidRPr="00D26DC7">
              <w:t>3</w:t>
            </w:r>
          </w:p>
        </w:tc>
        <w:tc>
          <w:tcPr>
            <w:tcW w:w="2791" w:type="dxa"/>
            <w:tcBorders>
              <w:top w:val="single" w:sz="4" w:space="0" w:color="D9D9D9"/>
              <w:left w:val="single" w:sz="4" w:space="0" w:color="D9D9D9"/>
              <w:bottom w:val="single" w:sz="4" w:space="0" w:color="D9D9D9"/>
              <w:right w:val="single" w:sz="4" w:space="0" w:color="D9D9D9"/>
            </w:tcBorders>
          </w:tcPr>
          <w:p w14:paraId="6E64C670" w14:textId="77777777" w:rsidR="00B36D9C" w:rsidRPr="00D26DC7" w:rsidRDefault="00B36D9C" w:rsidP="00D26DC7">
            <w:pPr>
              <w:spacing w:after="0" w:line="240" w:lineRule="auto"/>
              <w:jc w:val="center"/>
            </w:pPr>
            <w:r w:rsidRPr="00D26DC7">
              <w:t>80-84</w:t>
            </w:r>
          </w:p>
        </w:tc>
        <w:tc>
          <w:tcPr>
            <w:tcW w:w="2792" w:type="dxa"/>
            <w:tcBorders>
              <w:top w:val="single" w:sz="4" w:space="0" w:color="D9D9D9"/>
              <w:left w:val="single" w:sz="4" w:space="0" w:color="D9D9D9"/>
              <w:bottom w:val="single" w:sz="4" w:space="0" w:color="D9D9D9"/>
              <w:right w:val="single" w:sz="4" w:space="0" w:color="D9D9D9"/>
            </w:tcBorders>
          </w:tcPr>
          <w:p w14:paraId="6E64C671" w14:textId="77777777" w:rsidR="00B36D9C" w:rsidRPr="00D26DC7" w:rsidRDefault="00B36D9C" w:rsidP="00D26DC7">
            <w:pPr>
              <w:spacing w:after="0" w:line="240" w:lineRule="auto"/>
              <w:jc w:val="center"/>
            </w:pPr>
          </w:p>
        </w:tc>
      </w:tr>
      <w:tr w:rsidR="00B36D9C" w:rsidRPr="00D26DC7" w14:paraId="6E64C677"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73" w14:textId="77777777" w:rsidR="00B36D9C" w:rsidRPr="00D26DC7" w:rsidRDefault="00B36D9C" w:rsidP="00D26DC7">
            <w:pPr>
              <w:spacing w:after="0" w:line="240" w:lineRule="auto"/>
              <w:jc w:val="center"/>
            </w:pPr>
            <w:r w:rsidRPr="00D26DC7">
              <w:t>B+</w:t>
            </w:r>
          </w:p>
        </w:tc>
        <w:tc>
          <w:tcPr>
            <w:tcW w:w="2791" w:type="dxa"/>
            <w:tcBorders>
              <w:top w:val="single" w:sz="4" w:space="0" w:color="D9D9D9"/>
              <w:left w:val="single" w:sz="4" w:space="0" w:color="D9D9D9"/>
              <w:bottom w:val="single" w:sz="4" w:space="0" w:color="D9D9D9"/>
              <w:right w:val="single" w:sz="4" w:space="0" w:color="D9D9D9"/>
            </w:tcBorders>
          </w:tcPr>
          <w:p w14:paraId="6E64C674" w14:textId="1B67150E" w:rsidR="00B36D9C" w:rsidRPr="00D26DC7" w:rsidRDefault="00B36D9C" w:rsidP="00D26DC7">
            <w:pPr>
              <w:spacing w:after="0" w:line="240" w:lineRule="auto"/>
              <w:jc w:val="center"/>
            </w:pPr>
            <w:r w:rsidRPr="00D26DC7">
              <w:t>3</w:t>
            </w:r>
            <w:r w:rsidR="003A7AC0">
              <w:t>,</w:t>
            </w:r>
            <w:r w:rsidRPr="00D26DC7">
              <w:t>1</w:t>
            </w:r>
          </w:p>
        </w:tc>
        <w:tc>
          <w:tcPr>
            <w:tcW w:w="2791" w:type="dxa"/>
            <w:tcBorders>
              <w:top w:val="single" w:sz="4" w:space="0" w:color="D9D9D9"/>
              <w:left w:val="single" w:sz="4" w:space="0" w:color="D9D9D9"/>
              <w:bottom w:val="single" w:sz="4" w:space="0" w:color="D9D9D9"/>
              <w:right w:val="single" w:sz="4" w:space="0" w:color="D9D9D9"/>
            </w:tcBorders>
          </w:tcPr>
          <w:p w14:paraId="6E64C675" w14:textId="77777777" w:rsidR="00B36D9C" w:rsidRPr="00D26DC7" w:rsidRDefault="00B36D9C" w:rsidP="00D26DC7">
            <w:pPr>
              <w:spacing w:after="0" w:line="240" w:lineRule="auto"/>
              <w:jc w:val="center"/>
            </w:pPr>
            <w:r w:rsidRPr="00D26DC7">
              <w:t>77-79</w:t>
            </w:r>
          </w:p>
        </w:tc>
        <w:tc>
          <w:tcPr>
            <w:tcW w:w="2792" w:type="dxa"/>
            <w:tcBorders>
              <w:top w:val="single" w:sz="4" w:space="0" w:color="D9D9D9"/>
              <w:left w:val="single" w:sz="4" w:space="0" w:color="D9D9D9"/>
              <w:bottom w:val="single" w:sz="4" w:space="0" w:color="D9D9D9"/>
              <w:right w:val="single" w:sz="4" w:space="0" w:color="D9D9D9"/>
            </w:tcBorders>
          </w:tcPr>
          <w:p w14:paraId="6E64C676" w14:textId="77777777" w:rsidR="00B36D9C" w:rsidRPr="00D26DC7" w:rsidRDefault="00B36D9C" w:rsidP="00D26DC7">
            <w:pPr>
              <w:spacing w:after="0" w:line="240" w:lineRule="auto"/>
              <w:jc w:val="center"/>
            </w:pPr>
          </w:p>
        </w:tc>
      </w:tr>
      <w:tr w:rsidR="00B36D9C" w:rsidRPr="00D26DC7" w14:paraId="6E64C67C"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78" w14:textId="77777777" w:rsidR="00B36D9C" w:rsidRPr="00D26DC7" w:rsidRDefault="00B36D9C" w:rsidP="00D26DC7">
            <w:pPr>
              <w:spacing w:after="0" w:line="240" w:lineRule="auto"/>
              <w:jc w:val="center"/>
            </w:pPr>
            <w:r w:rsidRPr="00D26DC7">
              <w:t>B</w:t>
            </w:r>
          </w:p>
        </w:tc>
        <w:tc>
          <w:tcPr>
            <w:tcW w:w="2791" w:type="dxa"/>
            <w:tcBorders>
              <w:top w:val="single" w:sz="4" w:space="0" w:color="D9D9D9"/>
              <w:left w:val="single" w:sz="4" w:space="0" w:color="D9D9D9"/>
              <w:bottom w:val="single" w:sz="4" w:space="0" w:color="D9D9D9"/>
              <w:right w:val="single" w:sz="4" w:space="0" w:color="D9D9D9"/>
            </w:tcBorders>
          </w:tcPr>
          <w:p w14:paraId="6E64C679" w14:textId="6B68FCEA" w:rsidR="00B36D9C" w:rsidRPr="00D26DC7" w:rsidRDefault="00B36D9C" w:rsidP="00D26DC7">
            <w:pPr>
              <w:spacing w:after="0" w:line="240" w:lineRule="auto"/>
              <w:jc w:val="center"/>
            </w:pPr>
            <w:r w:rsidRPr="00D26DC7">
              <w:t>3</w:t>
            </w:r>
            <w:r w:rsidR="003A7AC0">
              <w:t>,</w:t>
            </w:r>
            <w:r w:rsidRPr="00D26DC7">
              <w:t>0</w:t>
            </w:r>
          </w:p>
        </w:tc>
        <w:tc>
          <w:tcPr>
            <w:tcW w:w="2791" w:type="dxa"/>
            <w:tcBorders>
              <w:top w:val="single" w:sz="4" w:space="0" w:color="D9D9D9"/>
              <w:left w:val="single" w:sz="4" w:space="0" w:color="D9D9D9"/>
              <w:bottom w:val="single" w:sz="4" w:space="0" w:color="D9D9D9"/>
              <w:right w:val="single" w:sz="4" w:space="0" w:color="D9D9D9"/>
            </w:tcBorders>
          </w:tcPr>
          <w:p w14:paraId="6E64C67A" w14:textId="77777777" w:rsidR="00B36D9C" w:rsidRPr="00D26DC7" w:rsidRDefault="00B36D9C" w:rsidP="00D26DC7">
            <w:pPr>
              <w:spacing w:after="0" w:line="240" w:lineRule="auto"/>
              <w:jc w:val="center"/>
            </w:pPr>
            <w:r w:rsidRPr="00D26DC7">
              <w:t>73-76</w:t>
            </w:r>
          </w:p>
        </w:tc>
        <w:tc>
          <w:tcPr>
            <w:tcW w:w="2792" w:type="dxa"/>
            <w:tcBorders>
              <w:top w:val="single" w:sz="4" w:space="0" w:color="D9D9D9"/>
              <w:left w:val="single" w:sz="4" w:space="0" w:color="D9D9D9"/>
              <w:bottom w:val="single" w:sz="4" w:space="0" w:color="D9D9D9"/>
              <w:right w:val="single" w:sz="4" w:space="0" w:color="D9D9D9"/>
            </w:tcBorders>
          </w:tcPr>
          <w:p w14:paraId="6E64C67B" w14:textId="77777777" w:rsidR="00B36D9C" w:rsidRPr="00D26DC7" w:rsidRDefault="00B36D9C" w:rsidP="00D26DC7">
            <w:pPr>
              <w:spacing w:after="0" w:line="240" w:lineRule="auto"/>
              <w:jc w:val="center"/>
            </w:pPr>
          </w:p>
        </w:tc>
      </w:tr>
      <w:tr w:rsidR="00B36D9C" w:rsidRPr="00D26DC7" w14:paraId="6E64C681" w14:textId="77777777" w:rsidTr="00D26DC7">
        <w:trPr>
          <w:trHeight w:val="23"/>
        </w:trPr>
        <w:tc>
          <w:tcPr>
            <w:tcW w:w="2791" w:type="dxa"/>
            <w:tcBorders>
              <w:top w:val="single" w:sz="4" w:space="0" w:color="D9D9D9"/>
              <w:left w:val="single" w:sz="4" w:space="0" w:color="D9D9D9"/>
              <w:bottom w:val="single" w:sz="4" w:space="0" w:color="D9D9D9"/>
              <w:right w:val="single" w:sz="4" w:space="0" w:color="D9D9D9"/>
            </w:tcBorders>
          </w:tcPr>
          <w:p w14:paraId="6E64C67D" w14:textId="77777777" w:rsidR="00B36D9C" w:rsidRPr="00D26DC7" w:rsidRDefault="00B36D9C" w:rsidP="00D26DC7">
            <w:pPr>
              <w:spacing w:after="0" w:line="240" w:lineRule="auto"/>
              <w:jc w:val="center"/>
            </w:pPr>
            <w:r w:rsidRPr="00D26DC7">
              <w:t>B-</w:t>
            </w:r>
          </w:p>
        </w:tc>
        <w:tc>
          <w:tcPr>
            <w:tcW w:w="2791" w:type="dxa"/>
            <w:tcBorders>
              <w:top w:val="single" w:sz="4" w:space="0" w:color="D9D9D9"/>
              <w:left w:val="single" w:sz="4" w:space="0" w:color="D9D9D9"/>
              <w:bottom w:val="single" w:sz="4" w:space="0" w:color="D9D9D9"/>
              <w:right w:val="single" w:sz="4" w:space="0" w:color="D9D9D9"/>
            </w:tcBorders>
          </w:tcPr>
          <w:p w14:paraId="6E64C67E" w14:textId="7557E2BB" w:rsidR="00B36D9C" w:rsidRPr="00D26DC7" w:rsidRDefault="00B36D9C" w:rsidP="00D26DC7">
            <w:pPr>
              <w:spacing w:after="0" w:line="240" w:lineRule="auto"/>
              <w:jc w:val="center"/>
            </w:pPr>
            <w:r w:rsidRPr="00D26DC7">
              <w:t>2</w:t>
            </w:r>
            <w:r w:rsidR="003A7AC0">
              <w:t>,</w:t>
            </w:r>
            <w:r w:rsidRPr="00D26DC7">
              <w:t>8</w:t>
            </w:r>
          </w:p>
        </w:tc>
        <w:tc>
          <w:tcPr>
            <w:tcW w:w="2791" w:type="dxa"/>
            <w:tcBorders>
              <w:top w:val="single" w:sz="4" w:space="0" w:color="D9D9D9"/>
              <w:left w:val="single" w:sz="4" w:space="0" w:color="D9D9D9"/>
              <w:bottom w:val="single" w:sz="4" w:space="0" w:color="D9D9D9"/>
              <w:right w:val="single" w:sz="4" w:space="0" w:color="D9D9D9"/>
            </w:tcBorders>
          </w:tcPr>
          <w:p w14:paraId="6E64C67F" w14:textId="77777777" w:rsidR="00B36D9C" w:rsidRPr="00D26DC7" w:rsidRDefault="00B36D9C" w:rsidP="00D26DC7">
            <w:pPr>
              <w:spacing w:after="0" w:line="240" w:lineRule="auto"/>
              <w:jc w:val="center"/>
            </w:pPr>
            <w:r w:rsidRPr="00D26DC7">
              <w:t>70-72</w:t>
            </w:r>
          </w:p>
        </w:tc>
        <w:tc>
          <w:tcPr>
            <w:tcW w:w="2792" w:type="dxa"/>
            <w:tcBorders>
              <w:top w:val="single" w:sz="4" w:space="0" w:color="D9D9D9"/>
              <w:left w:val="single" w:sz="4" w:space="0" w:color="D9D9D9"/>
              <w:bottom w:val="single" w:sz="4" w:space="0" w:color="D9D9D9"/>
              <w:right w:val="single" w:sz="4" w:space="0" w:color="D9D9D9"/>
            </w:tcBorders>
          </w:tcPr>
          <w:p w14:paraId="6E64C680" w14:textId="77777777" w:rsidR="00B36D9C" w:rsidRPr="00D26DC7" w:rsidRDefault="00B36D9C" w:rsidP="00D26DC7">
            <w:pPr>
              <w:spacing w:after="0" w:line="240" w:lineRule="auto"/>
            </w:pPr>
          </w:p>
        </w:tc>
      </w:tr>
      <w:tr w:rsidR="00B36D9C" w:rsidRPr="00D26DC7" w14:paraId="6E64C686"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82" w14:textId="77777777" w:rsidR="00B36D9C" w:rsidRPr="00D26DC7" w:rsidRDefault="00B36D9C" w:rsidP="00D26DC7">
            <w:pPr>
              <w:spacing w:after="0" w:line="240" w:lineRule="auto"/>
              <w:jc w:val="center"/>
            </w:pPr>
            <w:r w:rsidRPr="00D26DC7">
              <w:t>C+</w:t>
            </w:r>
          </w:p>
        </w:tc>
        <w:tc>
          <w:tcPr>
            <w:tcW w:w="2791" w:type="dxa"/>
            <w:tcBorders>
              <w:top w:val="single" w:sz="4" w:space="0" w:color="D9D9D9"/>
              <w:left w:val="single" w:sz="4" w:space="0" w:color="D9D9D9"/>
              <w:bottom w:val="single" w:sz="4" w:space="0" w:color="D9D9D9"/>
              <w:right w:val="single" w:sz="4" w:space="0" w:color="D9D9D9"/>
            </w:tcBorders>
          </w:tcPr>
          <w:p w14:paraId="6E64C683" w14:textId="2DF4BBB6" w:rsidR="00B36D9C" w:rsidRPr="00D26DC7" w:rsidRDefault="00B36D9C" w:rsidP="00D26DC7">
            <w:pPr>
              <w:spacing w:after="0" w:line="240" w:lineRule="auto"/>
              <w:jc w:val="center"/>
            </w:pPr>
            <w:r w:rsidRPr="00D26DC7">
              <w:t>2</w:t>
            </w:r>
            <w:r w:rsidR="003A7AC0">
              <w:t>,</w:t>
            </w:r>
            <w:r w:rsidRPr="00D26DC7">
              <w:t>6</w:t>
            </w:r>
          </w:p>
        </w:tc>
        <w:tc>
          <w:tcPr>
            <w:tcW w:w="2791" w:type="dxa"/>
            <w:tcBorders>
              <w:top w:val="single" w:sz="4" w:space="0" w:color="D9D9D9"/>
              <w:left w:val="single" w:sz="4" w:space="0" w:color="D9D9D9"/>
              <w:bottom w:val="single" w:sz="4" w:space="0" w:color="D9D9D9"/>
              <w:right w:val="single" w:sz="4" w:space="0" w:color="D9D9D9"/>
            </w:tcBorders>
          </w:tcPr>
          <w:p w14:paraId="6E64C684" w14:textId="77777777" w:rsidR="00B36D9C" w:rsidRPr="00D26DC7" w:rsidRDefault="00B36D9C" w:rsidP="00D26DC7">
            <w:pPr>
              <w:spacing w:after="0" w:line="240" w:lineRule="auto"/>
              <w:jc w:val="center"/>
            </w:pPr>
            <w:r w:rsidRPr="00D26DC7">
              <w:t>67-69</w:t>
            </w:r>
          </w:p>
        </w:tc>
        <w:tc>
          <w:tcPr>
            <w:tcW w:w="2792" w:type="dxa"/>
            <w:tcBorders>
              <w:top w:val="single" w:sz="4" w:space="0" w:color="D9D9D9"/>
              <w:left w:val="single" w:sz="4" w:space="0" w:color="D9D9D9"/>
              <w:bottom w:val="single" w:sz="4" w:space="0" w:color="D9D9D9"/>
              <w:right w:val="single" w:sz="4" w:space="0" w:color="D9D9D9"/>
            </w:tcBorders>
          </w:tcPr>
          <w:p w14:paraId="6E64C685" w14:textId="77777777" w:rsidR="00B36D9C" w:rsidRPr="00D26DC7" w:rsidRDefault="00B36D9C" w:rsidP="00D26DC7">
            <w:pPr>
              <w:spacing w:after="0" w:line="240" w:lineRule="auto"/>
              <w:jc w:val="center"/>
            </w:pPr>
          </w:p>
        </w:tc>
      </w:tr>
      <w:tr w:rsidR="00B36D9C" w:rsidRPr="00D26DC7" w14:paraId="6E64C68B"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87" w14:textId="77777777" w:rsidR="00B36D9C" w:rsidRPr="00D26DC7" w:rsidRDefault="00B36D9C" w:rsidP="00D26DC7">
            <w:pPr>
              <w:spacing w:after="0" w:line="240" w:lineRule="auto"/>
              <w:jc w:val="center"/>
            </w:pPr>
            <w:r w:rsidRPr="00D26DC7">
              <w:t>C</w:t>
            </w:r>
          </w:p>
        </w:tc>
        <w:tc>
          <w:tcPr>
            <w:tcW w:w="2791" w:type="dxa"/>
            <w:tcBorders>
              <w:top w:val="single" w:sz="4" w:space="0" w:color="D9D9D9"/>
              <w:left w:val="single" w:sz="4" w:space="0" w:color="D9D9D9"/>
              <w:bottom w:val="single" w:sz="4" w:space="0" w:color="D9D9D9"/>
              <w:right w:val="single" w:sz="4" w:space="0" w:color="D9D9D9"/>
            </w:tcBorders>
          </w:tcPr>
          <w:p w14:paraId="6E64C688" w14:textId="356F405C" w:rsidR="00B36D9C" w:rsidRPr="00D26DC7" w:rsidRDefault="00B36D9C" w:rsidP="00D26DC7">
            <w:pPr>
              <w:spacing w:after="0" w:line="240" w:lineRule="auto"/>
              <w:jc w:val="center"/>
            </w:pPr>
            <w:r w:rsidRPr="00D26DC7">
              <w:t>2</w:t>
            </w:r>
            <w:r w:rsidR="003A7AC0">
              <w:t>,</w:t>
            </w:r>
            <w:r w:rsidRPr="00D26DC7">
              <w:t>3</w:t>
            </w:r>
          </w:p>
        </w:tc>
        <w:tc>
          <w:tcPr>
            <w:tcW w:w="2791" w:type="dxa"/>
            <w:tcBorders>
              <w:top w:val="single" w:sz="4" w:space="0" w:color="D9D9D9"/>
              <w:left w:val="single" w:sz="4" w:space="0" w:color="D9D9D9"/>
              <w:bottom w:val="single" w:sz="4" w:space="0" w:color="D9D9D9"/>
              <w:right w:val="single" w:sz="4" w:space="0" w:color="D9D9D9"/>
            </w:tcBorders>
          </w:tcPr>
          <w:p w14:paraId="6E64C689" w14:textId="77777777" w:rsidR="00B36D9C" w:rsidRPr="00D26DC7" w:rsidRDefault="00B36D9C" w:rsidP="00D26DC7">
            <w:pPr>
              <w:spacing w:after="0" w:line="240" w:lineRule="auto"/>
              <w:jc w:val="center"/>
            </w:pPr>
            <w:r w:rsidRPr="00D26DC7">
              <w:t>63-66</w:t>
            </w:r>
          </w:p>
        </w:tc>
        <w:tc>
          <w:tcPr>
            <w:tcW w:w="2792" w:type="dxa"/>
            <w:tcBorders>
              <w:top w:val="single" w:sz="4" w:space="0" w:color="D9D9D9"/>
              <w:left w:val="single" w:sz="4" w:space="0" w:color="D9D9D9"/>
              <w:bottom w:val="single" w:sz="4" w:space="0" w:color="D9D9D9"/>
              <w:right w:val="single" w:sz="4" w:space="0" w:color="D9D9D9"/>
            </w:tcBorders>
          </w:tcPr>
          <w:p w14:paraId="6E64C68A" w14:textId="77777777" w:rsidR="00B36D9C" w:rsidRPr="00D26DC7" w:rsidRDefault="00B36D9C" w:rsidP="00D26DC7">
            <w:pPr>
              <w:spacing w:after="0" w:line="240" w:lineRule="auto"/>
              <w:jc w:val="center"/>
            </w:pPr>
          </w:p>
        </w:tc>
      </w:tr>
      <w:tr w:rsidR="00B36D9C" w:rsidRPr="00D26DC7" w14:paraId="6E64C690"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8C" w14:textId="77777777" w:rsidR="00B36D9C" w:rsidRPr="00D26DC7" w:rsidRDefault="00B36D9C" w:rsidP="00D26DC7">
            <w:pPr>
              <w:spacing w:after="0" w:line="240" w:lineRule="auto"/>
              <w:jc w:val="center"/>
            </w:pPr>
            <w:r w:rsidRPr="00D26DC7">
              <w:t>C-</w:t>
            </w:r>
          </w:p>
        </w:tc>
        <w:tc>
          <w:tcPr>
            <w:tcW w:w="2791" w:type="dxa"/>
            <w:tcBorders>
              <w:top w:val="single" w:sz="4" w:space="0" w:color="D9D9D9"/>
              <w:left w:val="single" w:sz="4" w:space="0" w:color="D9D9D9"/>
              <w:bottom w:val="single" w:sz="4" w:space="0" w:color="D9D9D9"/>
              <w:right w:val="single" w:sz="4" w:space="0" w:color="D9D9D9"/>
            </w:tcBorders>
          </w:tcPr>
          <w:p w14:paraId="6E64C68D" w14:textId="3B05DBC0" w:rsidR="00B36D9C" w:rsidRPr="00D26DC7" w:rsidRDefault="00B36D9C" w:rsidP="00D26DC7">
            <w:pPr>
              <w:spacing w:after="0" w:line="240" w:lineRule="auto"/>
              <w:jc w:val="center"/>
            </w:pPr>
            <w:r w:rsidRPr="00D26DC7">
              <w:t>2</w:t>
            </w:r>
            <w:r w:rsidR="003A7AC0">
              <w:t>,</w:t>
            </w:r>
            <w:r w:rsidRPr="00D26DC7">
              <w:t>1</w:t>
            </w:r>
          </w:p>
        </w:tc>
        <w:tc>
          <w:tcPr>
            <w:tcW w:w="2791" w:type="dxa"/>
            <w:tcBorders>
              <w:top w:val="single" w:sz="4" w:space="0" w:color="D9D9D9"/>
              <w:left w:val="single" w:sz="4" w:space="0" w:color="D9D9D9"/>
              <w:bottom w:val="single" w:sz="4" w:space="0" w:color="D9D9D9"/>
              <w:right w:val="single" w:sz="4" w:space="0" w:color="D9D9D9"/>
            </w:tcBorders>
          </w:tcPr>
          <w:p w14:paraId="6E64C68E" w14:textId="77777777" w:rsidR="00B36D9C" w:rsidRPr="00D26DC7" w:rsidRDefault="00B36D9C" w:rsidP="00D26DC7">
            <w:pPr>
              <w:spacing w:after="0" w:line="240" w:lineRule="auto"/>
              <w:jc w:val="center"/>
            </w:pPr>
            <w:r w:rsidRPr="00D26DC7">
              <w:t>60-62</w:t>
            </w:r>
          </w:p>
        </w:tc>
        <w:tc>
          <w:tcPr>
            <w:tcW w:w="2792" w:type="dxa"/>
            <w:tcBorders>
              <w:top w:val="single" w:sz="4" w:space="0" w:color="D9D9D9"/>
              <w:left w:val="single" w:sz="4" w:space="0" w:color="D9D9D9"/>
              <w:bottom w:val="single" w:sz="4" w:space="0" w:color="D9D9D9"/>
              <w:right w:val="single" w:sz="4" w:space="0" w:color="D9D9D9"/>
            </w:tcBorders>
          </w:tcPr>
          <w:p w14:paraId="6E64C68F" w14:textId="77777777" w:rsidR="00B36D9C" w:rsidRPr="00D26DC7" w:rsidRDefault="00B36D9C" w:rsidP="00D26DC7">
            <w:pPr>
              <w:spacing w:after="0" w:line="240" w:lineRule="auto"/>
              <w:jc w:val="center"/>
            </w:pPr>
          </w:p>
        </w:tc>
      </w:tr>
      <w:tr w:rsidR="00B36D9C" w:rsidRPr="00D26DC7" w14:paraId="6E64C695"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91" w14:textId="77777777" w:rsidR="00B36D9C" w:rsidRPr="00D26DC7" w:rsidRDefault="00B36D9C" w:rsidP="00D26DC7">
            <w:pPr>
              <w:spacing w:after="0" w:line="240" w:lineRule="auto"/>
              <w:jc w:val="center"/>
            </w:pPr>
            <w:r w:rsidRPr="00D26DC7">
              <w:t>D+</w:t>
            </w:r>
          </w:p>
        </w:tc>
        <w:tc>
          <w:tcPr>
            <w:tcW w:w="2791" w:type="dxa"/>
            <w:tcBorders>
              <w:top w:val="single" w:sz="4" w:space="0" w:color="D9D9D9"/>
              <w:left w:val="single" w:sz="4" w:space="0" w:color="D9D9D9"/>
              <w:bottom w:val="single" w:sz="4" w:space="0" w:color="D9D9D9"/>
              <w:right w:val="single" w:sz="4" w:space="0" w:color="D9D9D9"/>
            </w:tcBorders>
          </w:tcPr>
          <w:p w14:paraId="6E64C692" w14:textId="3524540A" w:rsidR="00B36D9C" w:rsidRPr="00D26DC7" w:rsidRDefault="00B36D9C" w:rsidP="00D26DC7">
            <w:pPr>
              <w:spacing w:after="0" w:line="240" w:lineRule="auto"/>
              <w:jc w:val="center"/>
            </w:pPr>
            <w:r w:rsidRPr="00D26DC7">
              <w:t>1</w:t>
            </w:r>
            <w:r w:rsidR="003A7AC0">
              <w:t>,</w:t>
            </w:r>
            <w:r w:rsidRPr="00D26DC7">
              <w:t>9</w:t>
            </w:r>
          </w:p>
        </w:tc>
        <w:tc>
          <w:tcPr>
            <w:tcW w:w="2791" w:type="dxa"/>
            <w:tcBorders>
              <w:top w:val="single" w:sz="4" w:space="0" w:color="D9D9D9"/>
              <w:left w:val="single" w:sz="4" w:space="0" w:color="D9D9D9"/>
              <w:bottom w:val="single" w:sz="4" w:space="0" w:color="D9D9D9"/>
              <w:right w:val="single" w:sz="4" w:space="0" w:color="D9D9D9"/>
            </w:tcBorders>
          </w:tcPr>
          <w:p w14:paraId="6E64C693" w14:textId="77777777" w:rsidR="00B36D9C" w:rsidRPr="00D26DC7" w:rsidRDefault="00B36D9C" w:rsidP="00D26DC7">
            <w:pPr>
              <w:spacing w:after="0" w:line="240" w:lineRule="auto"/>
              <w:jc w:val="center"/>
            </w:pPr>
            <w:r w:rsidRPr="00D26DC7">
              <w:t>57-59</w:t>
            </w:r>
          </w:p>
        </w:tc>
        <w:tc>
          <w:tcPr>
            <w:tcW w:w="2792" w:type="dxa"/>
            <w:tcBorders>
              <w:top w:val="single" w:sz="4" w:space="0" w:color="D9D9D9"/>
              <w:left w:val="single" w:sz="4" w:space="0" w:color="D9D9D9"/>
              <w:bottom w:val="single" w:sz="4" w:space="0" w:color="D9D9D9"/>
              <w:right w:val="single" w:sz="4" w:space="0" w:color="D9D9D9"/>
            </w:tcBorders>
          </w:tcPr>
          <w:p w14:paraId="6E64C694" w14:textId="77777777" w:rsidR="00B36D9C" w:rsidRPr="00D26DC7" w:rsidRDefault="00B36D9C" w:rsidP="00D26DC7">
            <w:pPr>
              <w:spacing w:after="0" w:line="240" w:lineRule="auto"/>
              <w:jc w:val="center"/>
            </w:pPr>
          </w:p>
        </w:tc>
      </w:tr>
      <w:tr w:rsidR="00B36D9C" w:rsidRPr="00D26DC7" w14:paraId="6E64C69A"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96" w14:textId="77777777" w:rsidR="00B36D9C" w:rsidRPr="00D26DC7" w:rsidRDefault="00B36D9C" w:rsidP="00D26DC7">
            <w:pPr>
              <w:spacing w:after="0" w:line="240" w:lineRule="auto"/>
              <w:jc w:val="center"/>
            </w:pPr>
            <w:r w:rsidRPr="00D26DC7">
              <w:t>D</w:t>
            </w:r>
          </w:p>
        </w:tc>
        <w:tc>
          <w:tcPr>
            <w:tcW w:w="2791" w:type="dxa"/>
            <w:tcBorders>
              <w:top w:val="single" w:sz="4" w:space="0" w:color="D9D9D9"/>
              <w:left w:val="single" w:sz="4" w:space="0" w:color="D9D9D9"/>
              <w:bottom w:val="single" w:sz="4" w:space="0" w:color="D9D9D9"/>
              <w:right w:val="single" w:sz="4" w:space="0" w:color="D9D9D9"/>
            </w:tcBorders>
          </w:tcPr>
          <w:p w14:paraId="6E64C697" w14:textId="45801A60" w:rsidR="00B36D9C" w:rsidRPr="00D26DC7" w:rsidRDefault="00B36D9C" w:rsidP="00D26DC7">
            <w:pPr>
              <w:spacing w:after="0" w:line="240" w:lineRule="auto"/>
              <w:jc w:val="center"/>
            </w:pPr>
            <w:r w:rsidRPr="00D26DC7">
              <w:t>1</w:t>
            </w:r>
            <w:r w:rsidR="003A7AC0">
              <w:t>,</w:t>
            </w:r>
            <w:r w:rsidRPr="00D26DC7">
              <w:t>6</w:t>
            </w:r>
          </w:p>
        </w:tc>
        <w:tc>
          <w:tcPr>
            <w:tcW w:w="2791" w:type="dxa"/>
            <w:tcBorders>
              <w:top w:val="single" w:sz="4" w:space="0" w:color="D9D9D9"/>
              <w:left w:val="single" w:sz="4" w:space="0" w:color="D9D9D9"/>
              <w:bottom w:val="single" w:sz="4" w:space="0" w:color="D9D9D9"/>
              <w:right w:val="single" w:sz="4" w:space="0" w:color="D9D9D9"/>
            </w:tcBorders>
          </w:tcPr>
          <w:p w14:paraId="6E64C698" w14:textId="77777777" w:rsidR="00B36D9C" w:rsidRPr="00D26DC7" w:rsidRDefault="00B36D9C" w:rsidP="00D26DC7">
            <w:pPr>
              <w:spacing w:after="0" w:line="240" w:lineRule="auto"/>
              <w:jc w:val="center"/>
            </w:pPr>
            <w:r w:rsidRPr="00D26DC7">
              <w:t>53-56</w:t>
            </w:r>
          </w:p>
        </w:tc>
        <w:tc>
          <w:tcPr>
            <w:tcW w:w="2792" w:type="dxa"/>
            <w:tcBorders>
              <w:top w:val="single" w:sz="4" w:space="0" w:color="D9D9D9"/>
              <w:left w:val="single" w:sz="4" w:space="0" w:color="D9D9D9"/>
              <w:bottom w:val="single" w:sz="4" w:space="0" w:color="D9D9D9"/>
              <w:right w:val="single" w:sz="4" w:space="0" w:color="D9D9D9"/>
            </w:tcBorders>
          </w:tcPr>
          <w:p w14:paraId="6E64C699" w14:textId="77777777" w:rsidR="00B36D9C" w:rsidRPr="00D26DC7" w:rsidRDefault="00B36D9C" w:rsidP="00D26DC7">
            <w:pPr>
              <w:spacing w:after="0" w:line="240" w:lineRule="auto"/>
              <w:jc w:val="center"/>
            </w:pPr>
          </w:p>
        </w:tc>
      </w:tr>
      <w:tr w:rsidR="00B36D9C" w:rsidRPr="00D26DC7" w14:paraId="6E64C69F" w14:textId="77777777" w:rsidTr="00D26DC7">
        <w:trPr>
          <w:trHeight w:val="23"/>
        </w:trPr>
        <w:tc>
          <w:tcPr>
            <w:tcW w:w="2791" w:type="dxa"/>
            <w:tcBorders>
              <w:top w:val="single" w:sz="4" w:space="0" w:color="D9D9D9"/>
              <w:left w:val="single" w:sz="4" w:space="0" w:color="D9D9D9"/>
              <w:bottom w:val="single" w:sz="4" w:space="0" w:color="D9D9D9"/>
              <w:right w:val="single" w:sz="4" w:space="0" w:color="D9D9D9"/>
            </w:tcBorders>
          </w:tcPr>
          <w:p w14:paraId="6E64C69B" w14:textId="77777777" w:rsidR="00B36D9C" w:rsidRPr="00D26DC7" w:rsidRDefault="00B36D9C" w:rsidP="00D26DC7">
            <w:pPr>
              <w:spacing w:after="0" w:line="240" w:lineRule="auto"/>
              <w:jc w:val="center"/>
            </w:pPr>
            <w:r w:rsidRPr="00D26DC7">
              <w:t>D-</w:t>
            </w:r>
          </w:p>
        </w:tc>
        <w:tc>
          <w:tcPr>
            <w:tcW w:w="2791" w:type="dxa"/>
            <w:tcBorders>
              <w:top w:val="single" w:sz="4" w:space="0" w:color="D9D9D9"/>
              <w:left w:val="single" w:sz="4" w:space="0" w:color="D9D9D9"/>
              <w:bottom w:val="single" w:sz="4" w:space="0" w:color="D9D9D9"/>
              <w:right w:val="single" w:sz="4" w:space="0" w:color="D9D9D9"/>
            </w:tcBorders>
          </w:tcPr>
          <w:p w14:paraId="6E64C69C" w14:textId="07FB0855" w:rsidR="00B36D9C" w:rsidRPr="00D26DC7" w:rsidRDefault="00B36D9C" w:rsidP="00D26DC7">
            <w:pPr>
              <w:spacing w:after="0" w:line="240" w:lineRule="auto"/>
              <w:jc w:val="center"/>
            </w:pPr>
            <w:r w:rsidRPr="00D26DC7">
              <w:t>1</w:t>
            </w:r>
            <w:r w:rsidR="003A7AC0">
              <w:t>,</w:t>
            </w:r>
            <w:r w:rsidRPr="00D26DC7">
              <w:t>2</w:t>
            </w:r>
          </w:p>
        </w:tc>
        <w:tc>
          <w:tcPr>
            <w:tcW w:w="2791" w:type="dxa"/>
            <w:tcBorders>
              <w:top w:val="single" w:sz="4" w:space="0" w:color="D9D9D9"/>
              <w:left w:val="single" w:sz="4" w:space="0" w:color="D9D9D9"/>
              <w:bottom w:val="single" w:sz="4" w:space="0" w:color="D9D9D9"/>
              <w:right w:val="single" w:sz="4" w:space="0" w:color="D9D9D9"/>
            </w:tcBorders>
          </w:tcPr>
          <w:p w14:paraId="6E64C69D" w14:textId="77777777" w:rsidR="00B36D9C" w:rsidRPr="00D26DC7" w:rsidRDefault="00B36D9C" w:rsidP="00D26DC7">
            <w:pPr>
              <w:spacing w:after="0" w:line="240" w:lineRule="auto"/>
              <w:jc w:val="center"/>
            </w:pPr>
            <w:r w:rsidRPr="00D26DC7">
              <w:t>50-52</w:t>
            </w:r>
          </w:p>
        </w:tc>
        <w:tc>
          <w:tcPr>
            <w:tcW w:w="2792" w:type="dxa"/>
            <w:tcBorders>
              <w:top w:val="single" w:sz="4" w:space="0" w:color="D9D9D9"/>
              <w:left w:val="single" w:sz="4" w:space="0" w:color="D9D9D9"/>
              <w:bottom w:val="single" w:sz="4" w:space="0" w:color="D9D9D9"/>
              <w:right w:val="single" w:sz="4" w:space="0" w:color="D9D9D9"/>
            </w:tcBorders>
          </w:tcPr>
          <w:p w14:paraId="6E64C69E" w14:textId="77777777" w:rsidR="00B36D9C" w:rsidRPr="00D26DC7" w:rsidRDefault="00B36D9C" w:rsidP="00D26DC7">
            <w:pPr>
              <w:spacing w:after="0" w:line="240" w:lineRule="auto"/>
              <w:jc w:val="center"/>
            </w:pPr>
          </w:p>
        </w:tc>
      </w:tr>
      <w:tr w:rsidR="00B36D9C" w:rsidRPr="00D26DC7" w14:paraId="6E64C6A4"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A0" w14:textId="77777777" w:rsidR="00B36D9C" w:rsidRPr="00D26DC7" w:rsidRDefault="00B36D9C" w:rsidP="00D26DC7">
            <w:pPr>
              <w:spacing w:after="0" w:line="240" w:lineRule="auto"/>
              <w:jc w:val="center"/>
            </w:pPr>
            <w:r w:rsidRPr="00D26DC7">
              <w:t>EC</w:t>
            </w:r>
          </w:p>
        </w:tc>
        <w:tc>
          <w:tcPr>
            <w:tcW w:w="2791" w:type="dxa"/>
            <w:tcBorders>
              <w:top w:val="single" w:sz="4" w:space="0" w:color="D9D9D9"/>
              <w:left w:val="single" w:sz="4" w:space="0" w:color="D9D9D9"/>
              <w:bottom w:val="single" w:sz="4" w:space="0" w:color="D9D9D9"/>
              <w:right w:val="single" w:sz="4" w:space="0" w:color="D9D9D9"/>
            </w:tcBorders>
          </w:tcPr>
          <w:p w14:paraId="6E64C6A1" w14:textId="77777777" w:rsidR="00B36D9C" w:rsidRPr="00D26DC7" w:rsidRDefault="00B36D9C" w:rsidP="00D26DC7">
            <w:pPr>
              <w:spacing w:after="0" w:line="240" w:lineRule="auto"/>
              <w:jc w:val="center"/>
            </w:pPr>
            <w:r w:rsidRPr="00D26DC7">
              <w:t>-</w:t>
            </w:r>
          </w:p>
        </w:tc>
        <w:tc>
          <w:tcPr>
            <w:tcW w:w="2791" w:type="dxa"/>
            <w:tcBorders>
              <w:top w:val="single" w:sz="4" w:space="0" w:color="D9D9D9"/>
              <w:left w:val="single" w:sz="4" w:space="0" w:color="D9D9D9"/>
              <w:bottom w:val="single" w:sz="4" w:space="0" w:color="D9D9D9"/>
              <w:right w:val="single" w:sz="4" w:space="0" w:color="D9D9D9"/>
            </w:tcBorders>
          </w:tcPr>
          <w:p w14:paraId="6E64C6A2" w14:textId="77777777" w:rsidR="00B36D9C" w:rsidRPr="00D26DC7" w:rsidRDefault="00B36D9C" w:rsidP="00D26DC7">
            <w:pPr>
              <w:spacing w:after="0" w:line="240" w:lineRule="auto"/>
              <w:jc w:val="center"/>
            </w:pPr>
            <w:r w:rsidRPr="00D26DC7">
              <w:t>-</w:t>
            </w:r>
          </w:p>
        </w:tc>
        <w:tc>
          <w:tcPr>
            <w:tcW w:w="2792" w:type="dxa"/>
            <w:tcBorders>
              <w:top w:val="single" w:sz="4" w:space="0" w:color="D9D9D9"/>
              <w:left w:val="single" w:sz="4" w:space="0" w:color="D9D9D9"/>
              <w:bottom w:val="single" w:sz="4" w:space="0" w:color="D9D9D9"/>
              <w:right w:val="single" w:sz="4" w:space="0" w:color="D9D9D9"/>
            </w:tcBorders>
          </w:tcPr>
          <w:p w14:paraId="6E64C6A3" w14:textId="77777777" w:rsidR="00B36D9C" w:rsidRPr="00D26DC7" w:rsidRDefault="00B36D9C" w:rsidP="00D26DC7">
            <w:pPr>
              <w:spacing w:after="0" w:line="240" w:lineRule="auto"/>
              <w:jc w:val="center"/>
            </w:pPr>
            <w:r w:rsidRPr="00D26DC7">
              <w:t>Échec</w:t>
            </w:r>
          </w:p>
        </w:tc>
      </w:tr>
      <w:tr w:rsidR="00B36D9C" w:rsidRPr="00D26DC7" w14:paraId="6E64C6A9"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A5" w14:textId="77777777" w:rsidR="00B36D9C" w:rsidRPr="00D26DC7" w:rsidRDefault="00B36D9C" w:rsidP="00D26DC7">
            <w:pPr>
              <w:spacing w:after="0" w:line="240" w:lineRule="auto"/>
              <w:jc w:val="center"/>
            </w:pPr>
            <w:r w:rsidRPr="00D26DC7">
              <w:t>CR</w:t>
            </w:r>
          </w:p>
        </w:tc>
        <w:tc>
          <w:tcPr>
            <w:tcW w:w="2791" w:type="dxa"/>
            <w:tcBorders>
              <w:top w:val="single" w:sz="4" w:space="0" w:color="D9D9D9"/>
              <w:left w:val="single" w:sz="4" w:space="0" w:color="D9D9D9"/>
              <w:bottom w:val="single" w:sz="4" w:space="0" w:color="D9D9D9"/>
              <w:right w:val="single" w:sz="4" w:space="0" w:color="D9D9D9"/>
            </w:tcBorders>
          </w:tcPr>
          <w:p w14:paraId="6E64C6A6" w14:textId="77777777" w:rsidR="00B36D9C" w:rsidRPr="00D26DC7" w:rsidRDefault="00B36D9C" w:rsidP="00D26DC7">
            <w:pPr>
              <w:spacing w:after="0" w:line="240" w:lineRule="auto"/>
              <w:jc w:val="center"/>
            </w:pPr>
            <w:r w:rsidRPr="00D26DC7">
              <w:t>-</w:t>
            </w:r>
          </w:p>
        </w:tc>
        <w:tc>
          <w:tcPr>
            <w:tcW w:w="2791" w:type="dxa"/>
            <w:tcBorders>
              <w:top w:val="single" w:sz="4" w:space="0" w:color="D9D9D9"/>
              <w:left w:val="single" w:sz="4" w:space="0" w:color="D9D9D9"/>
              <w:bottom w:val="single" w:sz="4" w:space="0" w:color="D9D9D9"/>
              <w:right w:val="single" w:sz="4" w:space="0" w:color="D9D9D9"/>
            </w:tcBorders>
          </w:tcPr>
          <w:p w14:paraId="6E64C6A7" w14:textId="77777777" w:rsidR="00B36D9C" w:rsidRPr="00D26DC7" w:rsidRDefault="00B36D9C" w:rsidP="00D26DC7">
            <w:pPr>
              <w:spacing w:after="0" w:line="240" w:lineRule="auto"/>
              <w:jc w:val="center"/>
            </w:pPr>
            <w:r w:rsidRPr="00D26DC7">
              <w:t>-</w:t>
            </w:r>
          </w:p>
        </w:tc>
        <w:tc>
          <w:tcPr>
            <w:tcW w:w="2792" w:type="dxa"/>
            <w:tcBorders>
              <w:top w:val="single" w:sz="4" w:space="0" w:color="D9D9D9"/>
              <w:left w:val="single" w:sz="4" w:space="0" w:color="D9D9D9"/>
              <w:bottom w:val="single" w:sz="4" w:space="0" w:color="D9D9D9"/>
              <w:right w:val="single" w:sz="4" w:space="0" w:color="D9D9D9"/>
            </w:tcBorders>
          </w:tcPr>
          <w:p w14:paraId="6E64C6A8" w14:textId="77777777" w:rsidR="00B36D9C" w:rsidRPr="00D26DC7" w:rsidRDefault="00B36D9C" w:rsidP="00D26DC7">
            <w:pPr>
              <w:spacing w:after="0" w:line="240" w:lineRule="auto"/>
              <w:jc w:val="center"/>
            </w:pPr>
            <w:r w:rsidRPr="00D26DC7">
              <w:t>Crédit</w:t>
            </w:r>
          </w:p>
        </w:tc>
      </w:tr>
      <w:tr w:rsidR="00B36D9C" w:rsidRPr="00D26DC7" w14:paraId="6E64C6AE"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AA" w14:textId="77777777" w:rsidR="00B36D9C" w:rsidRPr="00D26DC7" w:rsidRDefault="00B36D9C" w:rsidP="00D26DC7">
            <w:pPr>
              <w:spacing w:after="0" w:line="240" w:lineRule="auto"/>
              <w:jc w:val="center"/>
            </w:pPr>
            <w:r w:rsidRPr="00D26DC7">
              <w:t>ND</w:t>
            </w:r>
          </w:p>
        </w:tc>
        <w:tc>
          <w:tcPr>
            <w:tcW w:w="2791" w:type="dxa"/>
            <w:tcBorders>
              <w:top w:val="single" w:sz="4" w:space="0" w:color="D9D9D9"/>
              <w:left w:val="single" w:sz="4" w:space="0" w:color="D9D9D9"/>
              <w:bottom w:val="single" w:sz="4" w:space="0" w:color="D9D9D9"/>
              <w:right w:val="single" w:sz="4" w:space="0" w:color="D9D9D9"/>
            </w:tcBorders>
          </w:tcPr>
          <w:p w14:paraId="6E64C6AB" w14:textId="77777777" w:rsidR="00B36D9C" w:rsidRPr="00D26DC7" w:rsidRDefault="00B36D9C" w:rsidP="00D26DC7">
            <w:pPr>
              <w:spacing w:after="0" w:line="240" w:lineRule="auto"/>
              <w:jc w:val="center"/>
            </w:pPr>
            <w:r w:rsidRPr="00D26DC7">
              <w:t>-</w:t>
            </w:r>
          </w:p>
        </w:tc>
        <w:tc>
          <w:tcPr>
            <w:tcW w:w="2791" w:type="dxa"/>
            <w:tcBorders>
              <w:top w:val="single" w:sz="4" w:space="0" w:color="D9D9D9"/>
              <w:left w:val="single" w:sz="4" w:space="0" w:color="D9D9D9"/>
              <w:bottom w:val="single" w:sz="4" w:space="0" w:color="D9D9D9"/>
              <w:right w:val="single" w:sz="4" w:space="0" w:color="D9D9D9"/>
            </w:tcBorders>
          </w:tcPr>
          <w:p w14:paraId="6E64C6AC" w14:textId="77777777" w:rsidR="00B36D9C" w:rsidRPr="00D26DC7" w:rsidRDefault="00B36D9C" w:rsidP="00D26DC7">
            <w:pPr>
              <w:spacing w:after="0" w:line="240" w:lineRule="auto"/>
              <w:jc w:val="center"/>
            </w:pPr>
            <w:r w:rsidRPr="00D26DC7">
              <w:t>-</w:t>
            </w:r>
          </w:p>
        </w:tc>
        <w:tc>
          <w:tcPr>
            <w:tcW w:w="2792" w:type="dxa"/>
            <w:tcBorders>
              <w:top w:val="single" w:sz="4" w:space="0" w:color="D9D9D9"/>
              <w:left w:val="single" w:sz="4" w:space="0" w:color="D9D9D9"/>
              <w:bottom w:val="single" w:sz="4" w:space="0" w:color="D9D9D9"/>
              <w:right w:val="single" w:sz="4" w:space="0" w:color="D9D9D9"/>
            </w:tcBorders>
          </w:tcPr>
          <w:p w14:paraId="6E64C6AD" w14:textId="77777777" w:rsidR="00B36D9C" w:rsidRPr="00D26DC7" w:rsidRDefault="00B36D9C" w:rsidP="00D26DC7">
            <w:pPr>
              <w:spacing w:after="0" w:line="240" w:lineRule="auto"/>
              <w:jc w:val="center"/>
            </w:pPr>
            <w:r w:rsidRPr="00D26DC7">
              <w:t>Note non disponible</w:t>
            </w:r>
          </w:p>
        </w:tc>
      </w:tr>
      <w:tr w:rsidR="00B36D9C" w:rsidRPr="00D26DC7" w14:paraId="6E64C6B3"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AF" w14:textId="77777777" w:rsidR="00B36D9C" w:rsidRPr="00D26DC7" w:rsidRDefault="00B36D9C" w:rsidP="00D26DC7">
            <w:pPr>
              <w:tabs>
                <w:tab w:val="left" w:pos="521"/>
              </w:tabs>
              <w:spacing w:after="0" w:line="240" w:lineRule="auto"/>
              <w:jc w:val="center"/>
            </w:pPr>
            <w:r w:rsidRPr="00D26DC7">
              <w:t>EX</w:t>
            </w:r>
          </w:p>
        </w:tc>
        <w:tc>
          <w:tcPr>
            <w:tcW w:w="2791" w:type="dxa"/>
            <w:tcBorders>
              <w:top w:val="single" w:sz="4" w:space="0" w:color="D9D9D9"/>
              <w:left w:val="single" w:sz="4" w:space="0" w:color="D9D9D9"/>
              <w:bottom w:val="single" w:sz="4" w:space="0" w:color="D9D9D9"/>
              <w:right w:val="single" w:sz="4" w:space="0" w:color="D9D9D9"/>
            </w:tcBorders>
          </w:tcPr>
          <w:p w14:paraId="6E64C6B0" w14:textId="77777777" w:rsidR="00B36D9C" w:rsidRPr="00D26DC7" w:rsidRDefault="00B36D9C" w:rsidP="00D26DC7">
            <w:pPr>
              <w:spacing w:after="0" w:line="240" w:lineRule="auto"/>
              <w:jc w:val="center"/>
            </w:pPr>
            <w:r w:rsidRPr="00D26DC7">
              <w:t>-</w:t>
            </w:r>
          </w:p>
        </w:tc>
        <w:tc>
          <w:tcPr>
            <w:tcW w:w="2791" w:type="dxa"/>
            <w:tcBorders>
              <w:top w:val="single" w:sz="4" w:space="0" w:color="D9D9D9"/>
              <w:left w:val="single" w:sz="4" w:space="0" w:color="D9D9D9"/>
              <w:bottom w:val="single" w:sz="4" w:space="0" w:color="D9D9D9"/>
              <w:right w:val="single" w:sz="4" w:space="0" w:color="D9D9D9"/>
            </w:tcBorders>
          </w:tcPr>
          <w:p w14:paraId="6E64C6B1" w14:textId="77777777" w:rsidR="00B36D9C" w:rsidRPr="00D26DC7" w:rsidRDefault="00B36D9C" w:rsidP="00D26DC7">
            <w:pPr>
              <w:spacing w:after="0" w:line="240" w:lineRule="auto"/>
              <w:jc w:val="center"/>
            </w:pPr>
            <w:r w:rsidRPr="00D26DC7">
              <w:t>-</w:t>
            </w:r>
          </w:p>
        </w:tc>
        <w:tc>
          <w:tcPr>
            <w:tcW w:w="2792" w:type="dxa"/>
            <w:tcBorders>
              <w:top w:val="single" w:sz="4" w:space="0" w:color="D9D9D9"/>
              <w:left w:val="single" w:sz="4" w:space="0" w:color="D9D9D9"/>
              <w:bottom w:val="single" w:sz="4" w:space="0" w:color="D9D9D9"/>
              <w:right w:val="single" w:sz="4" w:space="0" w:color="D9D9D9"/>
            </w:tcBorders>
          </w:tcPr>
          <w:p w14:paraId="6E64C6B2" w14:textId="77777777" w:rsidR="00B36D9C" w:rsidRPr="00D26DC7" w:rsidRDefault="00B36D9C" w:rsidP="00D26DC7">
            <w:pPr>
              <w:spacing w:after="0" w:line="240" w:lineRule="auto"/>
              <w:jc w:val="center"/>
            </w:pPr>
            <w:r w:rsidRPr="00D26DC7">
              <w:t>Exemption</w:t>
            </w:r>
          </w:p>
        </w:tc>
      </w:tr>
      <w:tr w:rsidR="00B36D9C" w:rsidRPr="00D26DC7" w14:paraId="6E64C6B8"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B4" w14:textId="77777777" w:rsidR="00B36D9C" w:rsidRPr="00D26DC7" w:rsidRDefault="00B36D9C" w:rsidP="00D26DC7">
            <w:pPr>
              <w:spacing w:after="0" w:line="240" w:lineRule="auto"/>
              <w:jc w:val="center"/>
            </w:pPr>
            <w:r w:rsidRPr="00D26DC7">
              <w:t>AU</w:t>
            </w:r>
          </w:p>
        </w:tc>
        <w:tc>
          <w:tcPr>
            <w:tcW w:w="2791" w:type="dxa"/>
            <w:tcBorders>
              <w:top w:val="single" w:sz="4" w:space="0" w:color="D9D9D9"/>
              <w:left w:val="single" w:sz="4" w:space="0" w:color="D9D9D9"/>
              <w:bottom w:val="single" w:sz="4" w:space="0" w:color="D9D9D9"/>
              <w:right w:val="single" w:sz="4" w:space="0" w:color="D9D9D9"/>
            </w:tcBorders>
          </w:tcPr>
          <w:p w14:paraId="6E64C6B5" w14:textId="77777777" w:rsidR="00B36D9C" w:rsidRPr="00D26DC7" w:rsidRDefault="00B36D9C" w:rsidP="00D26DC7">
            <w:pPr>
              <w:spacing w:after="0" w:line="240" w:lineRule="auto"/>
              <w:jc w:val="center"/>
            </w:pPr>
            <w:r w:rsidRPr="00D26DC7">
              <w:t>-</w:t>
            </w:r>
          </w:p>
        </w:tc>
        <w:tc>
          <w:tcPr>
            <w:tcW w:w="2791" w:type="dxa"/>
            <w:tcBorders>
              <w:top w:val="single" w:sz="4" w:space="0" w:color="D9D9D9"/>
              <w:left w:val="single" w:sz="4" w:space="0" w:color="D9D9D9"/>
              <w:bottom w:val="single" w:sz="4" w:space="0" w:color="D9D9D9"/>
              <w:right w:val="single" w:sz="4" w:space="0" w:color="D9D9D9"/>
            </w:tcBorders>
          </w:tcPr>
          <w:p w14:paraId="6E64C6B6" w14:textId="77777777" w:rsidR="00B36D9C" w:rsidRPr="00D26DC7" w:rsidRDefault="00B36D9C" w:rsidP="00D26DC7">
            <w:pPr>
              <w:spacing w:after="0" w:line="240" w:lineRule="auto"/>
              <w:jc w:val="center"/>
            </w:pPr>
            <w:r w:rsidRPr="00D26DC7">
              <w:t>-</w:t>
            </w:r>
          </w:p>
        </w:tc>
        <w:tc>
          <w:tcPr>
            <w:tcW w:w="2792" w:type="dxa"/>
            <w:tcBorders>
              <w:top w:val="single" w:sz="4" w:space="0" w:color="D9D9D9"/>
              <w:left w:val="single" w:sz="4" w:space="0" w:color="D9D9D9"/>
              <w:bottom w:val="single" w:sz="4" w:space="0" w:color="D9D9D9"/>
              <w:right w:val="single" w:sz="4" w:space="0" w:color="D9D9D9"/>
            </w:tcBorders>
          </w:tcPr>
          <w:p w14:paraId="6E64C6B7" w14:textId="77777777" w:rsidR="00B36D9C" w:rsidRPr="00D26DC7" w:rsidRDefault="00B36D9C" w:rsidP="00D26DC7">
            <w:pPr>
              <w:spacing w:after="0" w:line="240" w:lineRule="auto"/>
              <w:jc w:val="center"/>
            </w:pPr>
            <w:r w:rsidRPr="00D26DC7">
              <w:t>Auditrice / Auditeur libre</w:t>
            </w:r>
          </w:p>
        </w:tc>
      </w:tr>
      <w:tr w:rsidR="00B36D9C" w:rsidRPr="00D26DC7" w14:paraId="6E64C6BD" w14:textId="77777777" w:rsidTr="00D26DC7">
        <w:trPr>
          <w:trHeight w:val="23"/>
        </w:trPr>
        <w:tc>
          <w:tcPr>
            <w:tcW w:w="2791" w:type="dxa"/>
            <w:tcBorders>
              <w:top w:val="single" w:sz="4" w:space="0" w:color="D9D9D9"/>
              <w:left w:val="single" w:sz="4" w:space="0" w:color="D9D9D9"/>
              <w:bottom w:val="single" w:sz="4" w:space="0" w:color="D9D9D9"/>
              <w:right w:val="single" w:sz="4" w:space="0" w:color="D9D9D9"/>
            </w:tcBorders>
          </w:tcPr>
          <w:p w14:paraId="6E64C6B9" w14:textId="77777777" w:rsidR="00B36D9C" w:rsidRPr="00D26DC7" w:rsidRDefault="00B36D9C" w:rsidP="00D26DC7">
            <w:pPr>
              <w:spacing w:after="0" w:line="240" w:lineRule="auto"/>
              <w:jc w:val="center"/>
            </w:pPr>
            <w:r w:rsidRPr="00D26DC7">
              <w:t>R</w:t>
            </w:r>
          </w:p>
        </w:tc>
        <w:tc>
          <w:tcPr>
            <w:tcW w:w="2791" w:type="dxa"/>
            <w:tcBorders>
              <w:top w:val="single" w:sz="4" w:space="0" w:color="D9D9D9"/>
              <w:left w:val="single" w:sz="4" w:space="0" w:color="D9D9D9"/>
              <w:bottom w:val="single" w:sz="4" w:space="0" w:color="D9D9D9"/>
              <w:right w:val="single" w:sz="4" w:space="0" w:color="D9D9D9"/>
            </w:tcBorders>
          </w:tcPr>
          <w:p w14:paraId="6E64C6BA" w14:textId="77777777" w:rsidR="00B36D9C" w:rsidRPr="00D26DC7" w:rsidRDefault="00B36D9C" w:rsidP="00D26DC7">
            <w:pPr>
              <w:spacing w:after="0" w:line="240" w:lineRule="auto"/>
              <w:jc w:val="center"/>
            </w:pPr>
            <w:r w:rsidRPr="00D26DC7">
              <w:t>-</w:t>
            </w:r>
          </w:p>
        </w:tc>
        <w:tc>
          <w:tcPr>
            <w:tcW w:w="2791" w:type="dxa"/>
            <w:tcBorders>
              <w:top w:val="single" w:sz="4" w:space="0" w:color="D9D9D9"/>
              <w:left w:val="single" w:sz="4" w:space="0" w:color="D9D9D9"/>
              <w:bottom w:val="single" w:sz="4" w:space="0" w:color="D9D9D9"/>
              <w:right w:val="single" w:sz="4" w:space="0" w:color="D9D9D9"/>
            </w:tcBorders>
          </w:tcPr>
          <w:p w14:paraId="6E64C6BB" w14:textId="77777777" w:rsidR="00B36D9C" w:rsidRPr="00D26DC7" w:rsidRDefault="00B36D9C" w:rsidP="00D26DC7">
            <w:pPr>
              <w:spacing w:after="0" w:line="240" w:lineRule="auto"/>
              <w:jc w:val="center"/>
            </w:pPr>
            <w:r w:rsidRPr="00D26DC7">
              <w:t>-</w:t>
            </w:r>
          </w:p>
        </w:tc>
        <w:tc>
          <w:tcPr>
            <w:tcW w:w="2792" w:type="dxa"/>
            <w:tcBorders>
              <w:top w:val="single" w:sz="4" w:space="0" w:color="D9D9D9"/>
              <w:left w:val="single" w:sz="4" w:space="0" w:color="D9D9D9"/>
              <w:bottom w:val="single" w:sz="4" w:space="0" w:color="D9D9D9"/>
              <w:right w:val="single" w:sz="4" w:space="0" w:color="D9D9D9"/>
            </w:tcBorders>
          </w:tcPr>
          <w:p w14:paraId="6E64C6BC" w14:textId="77777777" w:rsidR="00B36D9C" w:rsidRPr="00D26DC7" w:rsidRDefault="00B36D9C" w:rsidP="00D26DC7">
            <w:pPr>
              <w:spacing w:after="0" w:line="240" w:lineRule="auto"/>
              <w:jc w:val="center"/>
            </w:pPr>
            <w:r w:rsidRPr="00D26DC7">
              <w:t>Abandon</w:t>
            </w:r>
          </w:p>
        </w:tc>
      </w:tr>
      <w:tr w:rsidR="00B36D9C" w:rsidRPr="00D26DC7" w14:paraId="6E64C6C2"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BE" w14:textId="77777777" w:rsidR="00B36D9C" w:rsidRPr="00D26DC7" w:rsidRDefault="00B36D9C" w:rsidP="00D26DC7">
            <w:pPr>
              <w:spacing w:after="0" w:line="240" w:lineRule="auto"/>
              <w:jc w:val="center"/>
            </w:pPr>
            <w:r w:rsidRPr="00D26DC7">
              <w:t>IN</w:t>
            </w:r>
          </w:p>
        </w:tc>
        <w:tc>
          <w:tcPr>
            <w:tcW w:w="2791" w:type="dxa"/>
            <w:tcBorders>
              <w:top w:val="single" w:sz="4" w:space="0" w:color="D9D9D9"/>
              <w:left w:val="single" w:sz="4" w:space="0" w:color="D9D9D9"/>
              <w:bottom w:val="single" w:sz="4" w:space="0" w:color="D9D9D9"/>
              <w:right w:val="single" w:sz="4" w:space="0" w:color="D9D9D9"/>
            </w:tcBorders>
          </w:tcPr>
          <w:p w14:paraId="6E64C6BF" w14:textId="77777777" w:rsidR="00B36D9C" w:rsidRPr="00D26DC7" w:rsidRDefault="00B36D9C" w:rsidP="00D26DC7">
            <w:pPr>
              <w:spacing w:after="0" w:line="240" w:lineRule="auto"/>
              <w:jc w:val="center"/>
            </w:pPr>
            <w:r w:rsidRPr="00D26DC7">
              <w:t>-</w:t>
            </w:r>
          </w:p>
        </w:tc>
        <w:tc>
          <w:tcPr>
            <w:tcW w:w="2791" w:type="dxa"/>
            <w:tcBorders>
              <w:top w:val="single" w:sz="4" w:space="0" w:color="D9D9D9"/>
              <w:left w:val="single" w:sz="4" w:space="0" w:color="D9D9D9"/>
              <w:bottom w:val="single" w:sz="4" w:space="0" w:color="D9D9D9"/>
              <w:right w:val="single" w:sz="4" w:space="0" w:color="D9D9D9"/>
            </w:tcBorders>
          </w:tcPr>
          <w:p w14:paraId="6E64C6C0" w14:textId="77777777" w:rsidR="00B36D9C" w:rsidRPr="00D26DC7" w:rsidRDefault="00B36D9C" w:rsidP="00D26DC7">
            <w:pPr>
              <w:spacing w:after="0" w:line="240" w:lineRule="auto"/>
              <w:jc w:val="center"/>
            </w:pPr>
            <w:r w:rsidRPr="00D26DC7">
              <w:t>-</w:t>
            </w:r>
          </w:p>
        </w:tc>
        <w:tc>
          <w:tcPr>
            <w:tcW w:w="2792" w:type="dxa"/>
            <w:tcBorders>
              <w:top w:val="single" w:sz="4" w:space="0" w:color="D9D9D9"/>
              <w:left w:val="single" w:sz="4" w:space="0" w:color="D9D9D9"/>
              <w:bottom w:val="single" w:sz="4" w:space="0" w:color="D9D9D9"/>
              <w:right w:val="single" w:sz="4" w:space="0" w:color="D9D9D9"/>
            </w:tcBorders>
          </w:tcPr>
          <w:p w14:paraId="6E64C6C1" w14:textId="77777777" w:rsidR="00B36D9C" w:rsidRPr="00D26DC7" w:rsidRDefault="00B36D9C" w:rsidP="00D26DC7">
            <w:pPr>
              <w:spacing w:after="0" w:line="240" w:lineRule="auto"/>
              <w:jc w:val="center"/>
            </w:pPr>
            <w:r w:rsidRPr="00D26DC7">
              <w:t>Incomplet</w:t>
            </w:r>
          </w:p>
        </w:tc>
      </w:tr>
      <w:tr w:rsidR="00B36D9C" w:rsidRPr="00D26DC7" w14:paraId="6E64C6C7"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C3" w14:textId="77777777" w:rsidR="00B36D9C" w:rsidRPr="00D26DC7" w:rsidRDefault="00B36D9C" w:rsidP="00D26DC7">
            <w:pPr>
              <w:spacing w:after="0" w:line="240" w:lineRule="auto"/>
              <w:jc w:val="center"/>
            </w:pPr>
            <w:r w:rsidRPr="00D26DC7">
              <w:t>AE</w:t>
            </w:r>
          </w:p>
        </w:tc>
        <w:tc>
          <w:tcPr>
            <w:tcW w:w="2791" w:type="dxa"/>
            <w:tcBorders>
              <w:top w:val="single" w:sz="4" w:space="0" w:color="D9D9D9"/>
              <w:left w:val="single" w:sz="4" w:space="0" w:color="D9D9D9"/>
              <w:bottom w:val="single" w:sz="4" w:space="0" w:color="D9D9D9"/>
              <w:right w:val="single" w:sz="4" w:space="0" w:color="D9D9D9"/>
            </w:tcBorders>
          </w:tcPr>
          <w:p w14:paraId="6E64C6C4" w14:textId="77777777" w:rsidR="00B36D9C" w:rsidRPr="00D26DC7" w:rsidRDefault="00B36D9C" w:rsidP="00D26DC7">
            <w:pPr>
              <w:spacing w:after="0" w:line="240" w:lineRule="auto"/>
              <w:jc w:val="center"/>
            </w:pPr>
            <w:r w:rsidRPr="00D26DC7">
              <w:t>-</w:t>
            </w:r>
          </w:p>
        </w:tc>
        <w:tc>
          <w:tcPr>
            <w:tcW w:w="2791" w:type="dxa"/>
            <w:tcBorders>
              <w:top w:val="single" w:sz="4" w:space="0" w:color="D9D9D9"/>
              <w:left w:val="single" w:sz="4" w:space="0" w:color="D9D9D9"/>
              <w:bottom w:val="single" w:sz="4" w:space="0" w:color="D9D9D9"/>
              <w:right w:val="single" w:sz="4" w:space="0" w:color="D9D9D9"/>
            </w:tcBorders>
          </w:tcPr>
          <w:p w14:paraId="6E64C6C5" w14:textId="77777777" w:rsidR="00B36D9C" w:rsidRPr="00D26DC7" w:rsidRDefault="00B36D9C" w:rsidP="00D26DC7">
            <w:pPr>
              <w:spacing w:after="0" w:line="240" w:lineRule="auto"/>
              <w:jc w:val="center"/>
            </w:pPr>
            <w:r w:rsidRPr="00D26DC7">
              <w:t>-</w:t>
            </w:r>
          </w:p>
        </w:tc>
        <w:tc>
          <w:tcPr>
            <w:tcW w:w="2792" w:type="dxa"/>
            <w:tcBorders>
              <w:top w:val="single" w:sz="4" w:space="0" w:color="D9D9D9"/>
              <w:left w:val="single" w:sz="4" w:space="0" w:color="D9D9D9"/>
              <w:bottom w:val="single" w:sz="4" w:space="0" w:color="D9D9D9"/>
              <w:right w:val="single" w:sz="4" w:space="0" w:color="D9D9D9"/>
            </w:tcBorders>
          </w:tcPr>
          <w:p w14:paraId="6E64C6C6" w14:textId="63006B16" w:rsidR="00B36D9C" w:rsidRPr="00D26DC7" w:rsidRDefault="003A7AC0" w:rsidP="00D26DC7">
            <w:pPr>
              <w:spacing w:after="0" w:line="240" w:lineRule="auto"/>
              <w:jc w:val="center"/>
            </w:pPr>
            <w:r>
              <w:t>Certificat d’indisposition</w:t>
            </w:r>
            <w:r w:rsidR="00B36D9C" w:rsidRPr="00D26DC7">
              <w:t xml:space="preserve"> ou compassion</w:t>
            </w:r>
          </w:p>
        </w:tc>
      </w:tr>
      <w:tr w:rsidR="00B36D9C" w:rsidRPr="00D26DC7" w14:paraId="6E64C6CC"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C8" w14:textId="77777777" w:rsidR="00B36D9C" w:rsidRPr="00D26DC7" w:rsidRDefault="00B36D9C" w:rsidP="00D26DC7">
            <w:pPr>
              <w:spacing w:after="0" w:line="240" w:lineRule="auto"/>
              <w:jc w:val="center"/>
            </w:pPr>
            <w:r w:rsidRPr="00D26DC7">
              <w:t>PT</w:t>
            </w:r>
          </w:p>
        </w:tc>
        <w:tc>
          <w:tcPr>
            <w:tcW w:w="2791" w:type="dxa"/>
            <w:tcBorders>
              <w:top w:val="single" w:sz="4" w:space="0" w:color="D9D9D9"/>
              <w:left w:val="single" w:sz="4" w:space="0" w:color="D9D9D9"/>
              <w:bottom w:val="single" w:sz="4" w:space="0" w:color="D9D9D9"/>
              <w:right w:val="single" w:sz="4" w:space="0" w:color="D9D9D9"/>
            </w:tcBorders>
          </w:tcPr>
          <w:p w14:paraId="6E64C6C9" w14:textId="77777777" w:rsidR="00B36D9C" w:rsidRPr="00D26DC7" w:rsidRDefault="00B36D9C" w:rsidP="00D26DC7">
            <w:pPr>
              <w:spacing w:after="0" w:line="240" w:lineRule="auto"/>
              <w:jc w:val="center"/>
            </w:pPr>
          </w:p>
        </w:tc>
        <w:tc>
          <w:tcPr>
            <w:tcW w:w="2791" w:type="dxa"/>
            <w:tcBorders>
              <w:top w:val="single" w:sz="4" w:space="0" w:color="D9D9D9"/>
              <w:left w:val="single" w:sz="4" w:space="0" w:color="D9D9D9"/>
              <w:bottom w:val="single" w:sz="4" w:space="0" w:color="D9D9D9"/>
              <w:right w:val="single" w:sz="4" w:space="0" w:color="D9D9D9"/>
            </w:tcBorders>
          </w:tcPr>
          <w:p w14:paraId="6E64C6CA" w14:textId="77777777" w:rsidR="00B36D9C" w:rsidRPr="00D26DC7" w:rsidRDefault="00B36D9C" w:rsidP="00D26DC7">
            <w:pPr>
              <w:spacing w:after="0" w:line="240" w:lineRule="auto"/>
              <w:jc w:val="center"/>
            </w:pPr>
          </w:p>
        </w:tc>
        <w:tc>
          <w:tcPr>
            <w:tcW w:w="2792" w:type="dxa"/>
            <w:tcBorders>
              <w:top w:val="single" w:sz="4" w:space="0" w:color="D9D9D9"/>
              <w:left w:val="single" w:sz="4" w:space="0" w:color="D9D9D9"/>
              <w:bottom w:val="single" w:sz="4" w:space="0" w:color="D9D9D9"/>
              <w:right w:val="single" w:sz="4" w:space="0" w:color="D9D9D9"/>
            </w:tcBorders>
          </w:tcPr>
          <w:p w14:paraId="6E64C6CB" w14:textId="77777777" w:rsidR="00B36D9C" w:rsidRPr="00D26DC7" w:rsidRDefault="00B36D9C" w:rsidP="00D26DC7">
            <w:pPr>
              <w:spacing w:after="0" w:line="240" w:lineRule="auto"/>
              <w:jc w:val="center"/>
            </w:pPr>
            <w:r w:rsidRPr="00D26DC7">
              <w:t>Pas terminé</w:t>
            </w:r>
          </w:p>
        </w:tc>
      </w:tr>
      <w:tr w:rsidR="00B36D9C" w:rsidRPr="00D26DC7" w14:paraId="6E64C6D1"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CD" w14:textId="77777777" w:rsidR="00B36D9C" w:rsidRPr="00D26DC7" w:rsidRDefault="00B36D9C" w:rsidP="00D26DC7">
            <w:pPr>
              <w:spacing w:after="0" w:line="240" w:lineRule="auto"/>
              <w:jc w:val="center"/>
            </w:pPr>
            <w:r w:rsidRPr="00D26DC7">
              <w:t>AT</w:t>
            </w:r>
          </w:p>
        </w:tc>
        <w:tc>
          <w:tcPr>
            <w:tcW w:w="2791" w:type="dxa"/>
            <w:tcBorders>
              <w:top w:val="single" w:sz="4" w:space="0" w:color="D9D9D9"/>
              <w:left w:val="single" w:sz="4" w:space="0" w:color="D9D9D9"/>
              <w:bottom w:val="single" w:sz="4" w:space="0" w:color="D9D9D9"/>
              <w:right w:val="single" w:sz="4" w:space="0" w:color="D9D9D9"/>
            </w:tcBorders>
          </w:tcPr>
          <w:p w14:paraId="6E64C6CE" w14:textId="77777777" w:rsidR="00B36D9C" w:rsidRPr="00D26DC7" w:rsidRDefault="00B36D9C" w:rsidP="00D26DC7">
            <w:pPr>
              <w:spacing w:after="0" w:line="240" w:lineRule="auto"/>
              <w:jc w:val="center"/>
            </w:pPr>
          </w:p>
        </w:tc>
        <w:tc>
          <w:tcPr>
            <w:tcW w:w="2791" w:type="dxa"/>
            <w:tcBorders>
              <w:top w:val="single" w:sz="4" w:space="0" w:color="D9D9D9"/>
              <w:left w:val="single" w:sz="4" w:space="0" w:color="D9D9D9"/>
              <w:bottom w:val="single" w:sz="4" w:space="0" w:color="D9D9D9"/>
              <w:right w:val="single" w:sz="4" w:space="0" w:color="D9D9D9"/>
            </w:tcBorders>
          </w:tcPr>
          <w:p w14:paraId="6E64C6CF" w14:textId="77777777" w:rsidR="00B36D9C" w:rsidRPr="00D26DC7" w:rsidRDefault="00B36D9C" w:rsidP="00D26DC7">
            <w:pPr>
              <w:spacing w:after="0" w:line="240" w:lineRule="auto"/>
              <w:jc w:val="center"/>
            </w:pPr>
          </w:p>
        </w:tc>
        <w:tc>
          <w:tcPr>
            <w:tcW w:w="2792" w:type="dxa"/>
            <w:tcBorders>
              <w:top w:val="single" w:sz="4" w:space="0" w:color="D9D9D9"/>
              <w:left w:val="single" w:sz="4" w:space="0" w:color="D9D9D9"/>
              <w:bottom w:val="single" w:sz="4" w:space="0" w:color="D9D9D9"/>
              <w:right w:val="single" w:sz="4" w:space="0" w:color="D9D9D9"/>
            </w:tcBorders>
          </w:tcPr>
          <w:p w14:paraId="6E64C6D0" w14:textId="77777777" w:rsidR="00B36D9C" w:rsidRPr="00D26DC7" w:rsidRDefault="00B36D9C" w:rsidP="00D26DC7">
            <w:pPr>
              <w:spacing w:after="0" w:line="240" w:lineRule="auto"/>
              <w:jc w:val="center"/>
            </w:pPr>
            <w:r w:rsidRPr="00D26DC7">
              <w:t>Attestation</w:t>
            </w:r>
          </w:p>
        </w:tc>
      </w:tr>
      <w:tr w:rsidR="00B36D9C" w:rsidRPr="00D26DC7" w14:paraId="6E64C6D6" w14:textId="77777777" w:rsidTr="00D26DC7">
        <w:trPr>
          <w:trHeight w:val="20"/>
        </w:trPr>
        <w:tc>
          <w:tcPr>
            <w:tcW w:w="2791" w:type="dxa"/>
            <w:tcBorders>
              <w:top w:val="single" w:sz="4" w:space="0" w:color="D9D9D9"/>
              <w:left w:val="single" w:sz="4" w:space="0" w:color="D9D9D9"/>
              <w:bottom w:val="single" w:sz="4" w:space="0" w:color="D9D9D9"/>
              <w:right w:val="single" w:sz="4" w:space="0" w:color="D9D9D9"/>
            </w:tcBorders>
          </w:tcPr>
          <w:p w14:paraId="6E64C6D2" w14:textId="77777777" w:rsidR="00B36D9C" w:rsidRPr="00D26DC7" w:rsidRDefault="00B36D9C" w:rsidP="00D26DC7">
            <w:pPr>
              <w:spacing w:after="0" w:line="240" w:lineRule="auto"/>
              <w:jc w:val="center"/>
            </w:pPr>
            <w:r w:rsidRPr="00D26DC7">
              <w:t>NAT</w:t>
            </w:r>
          </w:p>
        </w:tc>
        <w:tc>
          <w:tcPr>
            <w:tcW w:w="2791" w:type="dxa"/>
            <w:tcBorders>
              <w:top w:val="single" w:sz="4" w:space="0" w:color="D9D9D9"/>
              <w:left w:val="single" w:sz="4" w:space="0" w:color="D9D9D9"/>
              <w:bottom w:val="single" w:sz="4" w:space="0" w:color="D9D9D9"/>
              <w:right w:val="single" w:sz="4" w:space="0" w:color="D9D9D9"/>
            </w:tcBorders>
          </w:tcPr>
          <w:p w14:paraId="6E64C6D3" w14:textId="77777777" w:rsidR="00B36D9C" w:rsidRPr="00D26DC7" w:rsidRDefault="00B36D9C" w:rsidP="00D26DC7">
            <w:pPr>
              <w:spacing w:after="0" w:line="240" w:lineRule="auto"/>
              <w:jc w:val="center"/>
            </w:pPr>
          </w:p>
        </w:tc>
        <w:tc>
          <w:tcPr>
            <w:tcW w:w="2791" w:type="dxa"/>
            <w:tcBorders>
              <w:top w:val="single" w:sz="4" w:space="0" w:color="D9D9D9"/>
              <w:left w:val="single" w:sz="4" w:space="0" w:color="D9D9D9"/>
              <w:bottom w:val="single" w:sz="4" w:space="0" w:color="D9D9D9"/>
              <w:right w:val="single" w:sz="4" w:space="0" w:color="D9D9D9"/>
            </w:tcBorders>
          </w:tcPr>
          <w:p w14:paraId="6E64C6D4" w14:textId="77777777" w:rsidR="00B36D9C" w:rsidRPr="00D26DC7" w:rsidRDefault="00B36D9C" w:rsidP="00D26DC7">
            <w:pPr>
              <w:spacing w:after="0" w:line="240" w:lineRule="auto"/>
              <w:jc w:val="center"/>
            </w:pPr>
          </w:p>
        </w:tc>
        <w:tc>
          <w:tcPr>
            <w:tcW w:w="2792" w:type="dxa"/>
            <w:tcBorders>
              <w:top w:val="single" w:sz="4" w:space="0" w:color="D9D9D9"/>
              <w:left w:val="single" w:sz="4" w:space="0" w:color="D9D9D9"/>
              <w:bottom w:val="single" w:sz="4" w:space="0" w:color="D9D9D9"/>
              <w:right w:val="single" w:sz="4" w:space="0" w:color="D9D9D9"/>
            </w:tcBorders>
          </w:tcPr>
          <w:p w14:paraId="6E64C6D5" w14:textId="77777777" w:rsidR="00B36D9C" w:rsidRPr="00D26DC7" w:rsidRDefault="00B36D9C" w:rsidP="00D26DC7">
            <w:pPr>
              <w:spacing w:after="0" w:line="240" w:lineRule="auto"/>
              <w:jc w:val="center"/>
            </w:pPr>
            <w:r w:rsidRPr="00D26DC7">
              <w:t>Non-attestation</w:t>
            </w:r>
          </w:p>
        </w:tc>
      </w:tr>
      <w:tr w:rsidR="00B36D9C" w:rsidRPr="00D26DC7" w14:paraId="6E64C6D8" w14:textId="77777777" w:rsidTr="00D26DC7">
        <w:tc>
          <w:tcPr>
            <w:tcW w:w="11165" w:type="dxa"/>
            <w:gridSpan w:val="4"/>
            <w:tcBorders>
              <w:top w:val="single" w:sz="4" w:space="0" w:color="D9D9D9"/>
              <w:left w:val="single" w:sz="4" w:space="0" w:color="D9D9D9"/>
              <w:bottom w:val="single" w:sz="4" w:space="0" w:color="D9D9D9"/>
              <w:right w:val="single" w:sz="4" w:space="0" w:color="D9D9D9"/>
            </w:tcBorders>
          </w:tcPr>
          <w:p w14:paraId="6E64C6D7" w14:textId="77777777" w:rsidR="00B36D9C" w:rsidRPr="00D26DC7" w:rsidRDefault="00B36D9C" w:rsidP="00D26DC7">
            <w:pPr>
              <w:spacing w:after="0" w:line="240" w:lineRule="auto"/>
              <w:jc w:val="center"/>
            </w:pPr>
            <w:r w:rsidRPr="00D26DC7">
              <w:rPr>
                <w:color w:val="FF0000"/>
              </w:rPr>
              <w:t>Tout résultat inférieur à la note de passage constitue un échec.</w:t>
            </w:r>
          </w:p>
        </w:tc>
      </w:tr>
      <w:tr w:rsidR="00B36D9C" w:rsidRPr="00D26DC7" w14:paraId="6E64C6DD" w14:textId="77777777" w:rsidTr="00D26DC7">
        <w:tc>
          <w:tcPr>
            <w:tcW w:w="2791" w:type="dxa"/>
            <w:tcBorders>
              <w:top w:val="single" w:sz="4" w:space="0" w:color="D9D9D9"/>
              <w:left w:val="single" w:sz="4" w:space="0" w:color="D9D9D9"/>
              <w:bottom w:val="single" w:sz="4" w:space="0" w:color="D9D9D9"/>
              <w:right w:val="single" w:sz="4" w:space="0" w:color="D9D9D9"/>
            </w:tcBorders>
          </w:tcPr>
          <w:p w14:paraId="6E64C6D9" w14:textId="77777777" w:rsidR="00B36D9C" w:rsidRPr="00D26DC7" w:rsidRDefault="00B36D9C" w:rsidP="00D26DC7">
            <w:pPr>
              <w:spacing w:after="0" w:line="240" w:lineRule="auto"/>
            </w:pPr>
          </w:p>
        </w:tc>
        <w:tc>
          <w:tcPr>
            <w:tcW w:w="2791" w:type="dxa"/>
            <w:tcBorders>
              <w:top w:val="single" w:sz="4" w:space="0" w:color="D9D9D9"/>
              <w:left w:val="single" w:sz="4" w:space="0" w:color="D9D9D9"/>
              <w:bottom w:val="single" w:sz="4" w:space="0" w:color="D9D9D9"/>
              <w:right w:val="single" w:sz="4" w:space="0" w:color="D9D9D9"/>
            </w:tcBorders>
          </w:tcPr>
          <w:p w14:paraId="6E64C6DA" w14:textId="2DF3F4F4" w:rsidR="00B36D9C" w:rsidRPr="00D26DC7" w:rsidRDefault="00B36D9C" w:rsidP="00D26DC7">
            <w:pPr>
              <w:spacing w:after="0" w:line="240" w:lineRule="auto"/>
              <w:jc w:val="right"/>
            </w:pPr>
            <w:r w:rsidRPr="00D26DC7">
              <w:rPr>
                <w:b/>
                <w:bCs/>
              </w:rPr>
              <w:t>La note de passage de ce cours est</w:t>
            </w:r>
            <w:r w:rsidR="00D97BF6">
              <w:rPr>
                <w:b/>
                <w:bCs/>
              </w:rPr>
              <w:t> </w:t>
            </w:r>
            <w:r w:rsidRPr="00D26DC7">
              <w:rPr>
                <w:b/>
                <w:bCs/>
              </w:rPr>
              <w:t>:</w:t>
            </w:r>
          </w:p>
        </w:tc>
        <w:tc>
          <w:tcPr>
            <w:tcW w:w="2791" w:type="dxa"/>
            <w:tcBorders>
              <w:top w:val="single" w:sz="4" w:space="0" w:color="D9D9D9"/>
              <w:left w:val="single" w:sz="4" w:space="0" w:color="D9D9D9"/>
              <w:bottom w:val="single" w:sz="4" w:space="0" w:color="D9D9D9"/>
              <w:right w:val="single" w:sz="4" w:space="0" w:color="D9D9D9"/>
            </w:tcBorders>
            <w:shd w:val="pct10" w:color="auto" w:fill="auto"/>
          </w:tcPr>
          <w:p w14:paraId="6E64C6DB" w14:textId="77777777" w:rsidR="00B36D9C" w:rsidRPr="00D26DC7" w:rsidRDefault="00E31F13" w:rsidP="00D26DC7">
            <w:pPr>
              <w:spacing w:after="0" w:line="240" w:lineRule="auto"/>
              <w:jc w:val="center"/>
              <w:rPr>
                <w:b/>
                <w:sz w:val="40"/>
                <w:szCs w:val="40"/>
              </w:rPr>
            </w:pPr>
            <w:r>
              <w:rPr>
                <w:b/>
                <w:sz w:val="40"/>
                <w:szCs w:val="40"/>
              </w:rPr>
              <w:t>C</w:t>
            </w:r>
            <w:r w:rsidR="00B36D9C" w:rsidRPr="00D26DC7">
              <w:rPr>
                <w:b/>
                <w:sz w:val="40"/>
                <w:szCs w:val="40"/>
              </w:rPr>
              <w:t>-</w:t>
            </w:r>
          </w:p>
        </w:tc>
        <w:tc>
          <w:tcPr>
            <w:tcW w:w="2792" w:type="dxa"/>
            <w:tcBorders>
              <w:top w:val="single" w:sz="4" w:space="0" w:color="D9D9D9"/>
              <w:left w:val="single" w:sz="4" w:space="0" w:color="D9D9D9"/>
              <w:bottom w:val="single" w:sz="4" w:space="0" w:color="D9D9D9"/>
              <w:right w:val="single" w:sz="4" w:space="0" w:color="D9D9D9"/>
            </w:tcBorders>
          </w:tcPr>
          <w:p w14:paraId="6E64C6DC" w14:textId="77777777" w:rsidR="00B36D9C" w:rsidRPr="00D26DC7" w:rsidRDefault="00B36D9C" w:rsidP="00D26DC7">
            <w:pPr>
              <w:spacing w:after="0" w:line="240" w:lineRule="auto"/>
            </w:pPr>
          </w:p>
        </w:tc>
      </w:tr>
    </w:tbl>
    <w:p w14:paraId="6E64C6DE" w14:textId="77777777" w:rsidR="00B36D9C" w:rsidRDefault="00B36D9C">
      <w:r>
        <w:br w:type="page"/>
      </w:r>
    </w:p>
    <w:tbl>
      <w:tblPr>
        <w:tblW w:w="11165" w:type="dxa"/>
        <w:tblBorders>
          <w:top w:val="single" w:sz="4" w:space="0" w:color="EEECE1"/>
          <w:left w:val="single" w:sz="4" w:space="0" w:color="EEECE1"/>
          <w:bottom w:val="single" w:sz="4" w:space="0" w:color="EEECE1"/>
          <w:right w:val="single" w:sz="4" w:space="0" w:color="EEECE1"/>
          <w:insideH w:val="single" w:sz="4" w:space="0" w:color="EEECE1"/>
          <w:insideV w:val="single" w:sz="4" w:space="0" w:color="EEECE1"/>
        </w:tblBorders>
        <w:tblLayout w:type="fixed"/>
        <w:tblLook w:val="00A0" w:firstRow="1" w:lastRow="0" w:firstColumn="1" w:lastColumn="0" w:noHBand="0" w:noVBand="0"/>
      </w:tblPr>
      <w:tblGrid>
        <w:gridCol w:w="11165"/>
      </w:tblGrid>
      <w:tr w:rsidR="00B36D9C" w:rsidRPr="00D26DC7" w14:paraId="6E64C6E0" w14:textId="77777777" w:rsidTr="00D26DC7">
        <w:tc>
          <w:tcPr>
            <w:tcW w:w="11165" w:type="dxa"/>
            <w:shd w:val="pct10" w:color="auto" w:fill="auto"/>
          </w:tcPr>
          <w:p w14:paraId="6E64C6DF" w14:textId="77777777" w:rsidR="00B36D9C" w:rsidRPr="00D26DC7" w:rsidRDefault="00B36D9C" w:rsidP="00D26DC7">
            <w:pPr>
              <w:spacing w:after="0" w:line="240" w:lineRule="auto"/>
            </w:pPr>
            <w:r w:rsidRPr="00D26DC7">
              <w:rPr>
                <w:rStyle w:val="lev"/>
              </w:rPr>
              <w:lastRenderedPageBreak/>
              <w:t>EXIGENCES</w:t>
            </w:r>
          </w:p>
        </w:tc>
      </w:tr>
      <w:tr w:rsidR="00B36D9C" w:rsidRPr="00D26DC7" w14:paraId="6E64C6E4" w14:textId="77777777" w:rsidTr="00D26DC7">
        <w:tc>
          <w:tcPr>
            <w:tcW w:w="11165" w:type="dxa"/>
          </w:tcPr>
          <w:p w14:paraId="6E64C6E1" w14:textId="77777777" w:rsidR="00B36D9C" w:rsidRPr="00D26DC7" w:rsidRDefault="00B36D9C" w:rsidP="00D26DC7">
            <w:pPr>
              <w:spacing w:after="0" w:line="240" w:lineRule="auto"/>
            </w:pPr>
          </w:p>
          <w:p w14:paraId="6E64C6E2" w14:textId="77777777" w:rsidR="00B36D9C" w:rsidRPr="00D26DC7" w:rsidRDefault="00B36D9C" w:rsidP="00D26DC7">
            <w:pPr>
              <w:spacing w:after="0" w:line="240" w:lineRule="auto"/>
            </w:pPr>
            <w:r w:rsidRPr="00D26DC7">
              <w:t>Le Guide Boréal de l</w:t>
            </w:r>
            <w:r w:rsidR="00D97BF6">
              <w:t>’</w:t>
            </w:r>
            <w:r w:rsidRPr="00D26DC7">
              <w:t>étudiante et de l</w:t>
            </w:r>
            <w:r w:rsidR="00D97BF6">
              <w:t>’</w:t>
            </w:r>
            <w:r w:rsidRPr="00D26DC7">
              <w:t>étudiant est un document officiel très important qui regroupe les politiques, les directives et les procédures administratives relatives à l</w:t>
            </w:r>
            <w:r w:rsidR="00D97BF6">
              <w:t>’</w:t>
            </w:r>
            <w:r w:rsidRPr="00D26DC7">
              <w:t>enseignement en ce qui a trait à votre dossier scolaire; vos droits et vos responsabilités en tant qu</w:t>
            </w:r>
            <w:r w:rsidR="00D97BF6">
              <w:t>’</w:t>
            </w:r>
            <w:r w:rsidRPr="00D26DC7">
              <w:t>étudiante et étudiant.</w:t>
            </w:r>
            <w:r w:rsidRPr="00D26DC7">
              <w:br/>
            </w:r>
            <w:r w:rsidRPr="00D26DC7">
              <w:br/>
            </w:r>
            <w:r w:rsidRPr="00D26DC7">
              <w:rPr>
                <w:b/>
                <w:bCs/>
              </w:rPr>
              <w:t xml:space="preserve">Votre première responsabilité comme étudiante et étudiant est donc de vous familiariser avec ce guide et de vous y référer au besoin. </w:t>
            </w:r>
            <w:hyperlink r:id="rId14" w:history="1">
              <w:r w:rsidRPr="00D26DC7">
                <w:rPr>
                  <w:rStyle w:val="Lienhypertexte"/>
                  <w:b/>
                  <w:bCs/>
                </w:rPr>
                <w:t>http://www.collegeboreal.ca/services-etudiants/guide-boreal-2011-2012/</w:t>
              </w:r>
            </w:hyperlink>
            <w:r w:rsidRPr="00D26DC7">
              <w:br/>
            </w:r>
            <w:r w:rsidRPr="00D26DC7">
              <w:br/>
              <w:t xml:space="preserve">Certains programmes pourraient avoir des directives pédagogiques additionnelles que vous devrez connaître et respecter. </w:t>
            </w:r>
          </w:p>
          <w:p w14:paraId="6E64C6E3" w14:textId="77777777" w:rsidR="00B36D9C" w:rsidRPr="00D26DC7" w:rsidRDefault="00B36D9C" w:rsidP="00D26DC7">
            <w:pPr>
              <w:spacing w:after="0" w:line="240" w:lineRule="auto"/>
            </w:pPr>
          </w:p>
        </w:tc>
      </w:tr>
    </w:tbl>
    <w:p w14:paraId="6E64C6E5" w14:textId="77777777" w:rsidR="00B36D9C" w:rsidRDefault="00B36D9C"/>
    <w:tbl>
      <w:tblPr>
        <w:tblW w:w="10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940"/>
      </w:tblGrid>
      <w:tr w:rsidR="00B36D9C" w:rsidRPr="00D26DC7" w14:paraId="6E64C6E7" w14:textId="77777777" w:rsidTr="00D26DC7">
        <w:tc>
          <w:tcPr>
            <w:tcW w:w="10940" w:type="dxa"/>
            <w:tcBorders>
              <w:top w:val="single" w:sz="4" w:space="0" w:color="F2F2F2"/>
              <w:left w:val="single" w:sz="4" w:space="0" w:color="F2F2F2"/>
              <w:bottom w:val="single" w:sz="4" w:space="0" w:color="F2F2F2"/>
              <w:right w:val="single" w:sz="4" w:space="0" w:color="F2F2F2"/>
            </w:tcBorders>
            <w:shd w:val="pct10" w:color="auto" w:fill="auto"/>
          </w:tcPr>
          <w:p w14:paraId="6E64C6E6" w14:textId="77777777" w:rsidR="00B36D9C" w:rsidRPr="00D26DC7" w:rsidRDefault="00B36D9C" w:rsidP="00D26DC7">
            <w:pPr>
              <w:spacing w:after="0" w:line="240" w:lineRule="auto"/>
            </w:pPr>
            <w:r w:rsidRPr="00D26DC7">
              <w:rPr>
                <w:rStyle w:val="lev"/>
              </w:rPr>
              <w:t>EXIGENCES PARTICULIÈRES</w:t>
            </w:r>
          </w:p>
        </w:tc>
      </w:tr>
      <w:tr w:rsidR="00B36D9C" w:rsidRPr="00D26DC7" w14:paraId="6E64C6EA" w14:textId="77777777" w:rsidTr="00D26DC7">
        <w:tc>
          <w:tcPr>
            <w:tcW w:w="10940" w:type="dxa"/>
            <w:tcBorders>
              <w:top w:val="single" w:sz="4" w:space="0" w:color="F2F2F2"/>
              <w:left w:val="single" w:sz="4" w:space="0" w:color="F2F2F2"/>
              <w:bottom w:val="single" w:sz="4" w:space="0" w:color="F2F2F2"/>
              <w:right w:val="single" w:sz="4" w:space="0" w:color="F2F2F2"/>
            </w:tcBorders>
          </w:tcPr>
          <w:p w14:paraId="6E64C6E8" w14:textId="77777777" w:rsidR="00B36D9C" w:rsidRDefault="00D14813" w:rsidP="00594893">
            <w:pPr>
              <w:spacing w:after="0" w:line="240" w:lineRule="auto"/>
            </w:pPr>
            <w:r>
              <w:t>s</w:t>
            </w:r>
            <w:r w:rsidR="00890C37">
              <w:t>. o.</w:t>
            </w:r>
          </w:p>
          <w:p w14:paraId="6E64C6E9" w14:textId="77777777" w:rsidR="00D14813" w:rsidRPr="00D26DC7" w:rsidRDefault="00D14813" w:rsidP="00594893">
            <w:pPr>
              <w:spacing w:after="0" w:line="240" w:lineRule="auto"/>
            </w:pPr>
          </w:p>
        </w:tc>
      </w:tr>
      <w:tr w:rsidR="00B36D9C" w:rsidRPr="00D26DC7" w14:paraId="6E64C6EC" w14:textId="77777777" w:rsidTr="00D26DC7">
        <w:tblPrEx>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PrEx>
        <w:tc>
          <w:tcPr>
            <w:tcW w:w="10940" w:type="dxa"/>
            <w:shd w:val="pct10" w:color="auto" w:fill="auto"/>
          </w:tcPr>
          <w:p w14:paraId="6E64C6EB" w14:textId="77777777" w:rsidR="00B36D9C" w:rsidRPr="00D26DC7" w:rsidRDefault="00B36D9C" w:rsidP="00D26DC7">
            <w:pPr>
              <w:spacing w:after="0" w:line="240" w:lineRule="auto"/>
            </w:pPr>
            <w:r w:rsidRPr="00D26DC7">
              <w:rPr>
                <w:b/>
                <w:bCs/>
              </w:rPr>
              <w:t>RESSOURCES</w:t>
            </w:r>
          </w:p>
        </w:tc>
      </w:tr>
      <w:tr w:rsidR="00B36D9C" w:rsidRPr="00D26DC7" w14:paraId="6E64C71A" w14:textId="77777777" w:rsidTr="00D26DC7">
        <w:tblPrEx>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PrEx>
        <w:tc>
          <w:tcPr>
            <w:tcW w:w="10940" w:type="dxa"/>
          </w:tcPr>
          <w:p w14:paraId="6E64C6ED" w14:textId="77777777" w:rsidR="00B36D9C" w:rsidRDefault="00B36D9C" w:rsidP="00D26DC7">
            <w:pPr>
              <w:spacing w:after="0" w:line="240" w:lineRule="auto"/>
              <w:rPr>
                <w:b/>
                <w:bCs/>
              </w:rPr>
            </w:pPr>
            <w:r w:rsidRPr="00D26DC7">
              <w:rPr>
                <w:b/>
                <w:bCs/>
              </w:rPr>
              <w:t>Ressources obligatoires (manuels, cahier de stage)</w:t>
            </w:r>
            <w:r w:rsidR="00D97BF6">
              <w:rPr>
                <w:b/>
                <w:bCs/>
              </w:rPr>
              <w:t> </w:t>
            </w:r>
            <w:r w:rsidRPr="00D26DC7">
              <w:rPr>
                <w:b/>
                <w:bCs/>
              </w:rPr>
              <w:t>:</w:t>
            </w:r>
            <w:r w:rsidR="00B415FF">
              <w:rPr>
                <w:b/>
                <w:bCs/>
              </w:rPr>
              <w:t xml:space="preserve"> </w:t>
            </w:r>
          </w:p>
          <w:p w14:paraId="6E64C6EE" w14:textId="77777777" w:rsidR="00E24E20" w:rsidRDefault="00E24E20" w:rsidP="00E24E20">
            <w:pPr>
              <w:spacing w:after="0" w:line="240" w:lineRule="auto"/>
            </w:pPr>
          </w:p>
          <w:p w14:paraId="6E64C6EF" w14:textId="77777777" w:rsidR="00E24E20" w:rsidRDefault="007B699F" w:rsidP="00E24E20">
            <w:pPr>
              <w:spacing w:after="0" w:line="240" w:lineRule="auto"/>
            </w:pPr>
            <w:r>
              <w:t xml:space="preserve">Titre du livre : </w:t>
            </w:r>
            <w:r>
              <w:tab/>
              <w:t xml:space="preserve"> </w:t>
            </w:r>
            <w:r w:rsidR="00E24E20">
              <w:t>Architecturals Graphic Standards</w:t>
            </w:r>
          </w:p>
          <w:p w14:paraId="6E64C6F0" w14:textId="77777777" w:rsidR="00E24E20" w:rsidRDefault="00E24E20" w:rsidP="00E24E20">
            <w:pPr>
              <w:spacing w:after="0" w:line="240" w:lineRule="auto"/>
            </w:pPr>
            <w:r>
              <w:t>Nom de l'auteur : American Institut of Architects</w:t>
            </w:r>
            <w:r>
              <w:tab/>
              <w:t xml:space="preserve"> </w:t>
            </w:r>
            <w:r>
              <w:cr/>
            </w:r>
            <w:r w:rsidR="007B699F">
              <w:t xml:space="preserve">Année de publication : </w:t>
            </w:r>
            <w:r w:rsidR="007B699F">
              <w:tab/>
              <w:t xml:space="preserve"> </w:t>
            </w:r>
            <w:r>
              <w:t>2016</w:t>
            </w:r>
          </w:p>
          <w:p w14:paraId="6E64C6F1" w14:textId="77777777" w:rsidR="00E24E20" w:rsidRDefault="00890C37" w:rsidP="00E24E20">
            <w:pPr>
              <w:spacing w:after="0" w:line="240" w:lineRule="auto"/>
            </w:pPr>
            <w:r>
              <w:t>É</w:t>
            </w:r>
            <w:r w:rsidR="00E24E20">
              <w:t>dition : 12</w:t>
            </w:r>
            <w:r w:rsidR="00E24E20">
              <w:tab/>
              <w:t xml:space="preserve"> </w:t>
            </w:r>
            <w:r w:rsidR="00E24E20">
              <w:cr/>
              <w:t xml:space="preserve">Ville de publication : </w:t>
            </w:r>
            <w:r w:rsidR="00E24E20">
              <w:tab/>
              <w:t xml:space="preserve"> </w:t>
            </w:r>
            <w:r w:rsidR="00E24E20">
              <w:cr/>
              <w:t>Nom de l'é</w:t>
            </w:r>
            <w:r w:rsidR="007B699F">
              <w:t xml:space="preserve">diteur ou maison d'édition : </w:t>
            </w:r>
            <w:r w:rsidR="007B699F">
              <w:tab/>
            </w:r>
            <w:r w:rsidR="00E24E20">
              <w:t>Wiley</w:t>
            </w:r>
          </w:p>
          <w:p w14:paraId="6E64C6F2" w14:textId="77777777" w:rsidR="00E24E20" w:rsidRDefault="00E24E20" w:rsidP="00E24E20">
            <w:pPr>
              <w:spacing w:after="0" w:line="240" w:lineRule="auto"/>
            </w:pPr>
            <w:r>
              <w:t xml:space="preserve">ISBN : </w:t>
            </w:r>
            <w:r>
              <w:tab/>
              <w:t xml:space="preserve"> 978-1-118-90950-8</w:t>
            </w:r>
            <w:r>
              <w:cr/>
              <w:t xml:space="preserve">Ce livre est à commander: </w:t>
            </w:r>
            <w:r>
              <w:tab/>
            </w:r>
            <w:r w:rsidR="007B699F">
              <w:rPr>
                <w:rFonts w:ascii="MS Gothic" w:eastAsia="MS Gothic" w:hAnsi="MS Gothic" w:cs="MS Gothic" w:hint="eastAsia"/>
              </w:rPr>
              <w:t>x</w:t>
            </w:r>
            <w:r>
              <w:cr/>
              <w:t>Ce livre a déjà été commandé à une étape précédente :</w:t>
            </w:r>
            <w:r>
              <w:tab/>
            </w:r>
            <w:r>
              <w:rPr>
                <w:rFonts w:ascii="MS Gothic" w:eastAsia="MS Gothic" w:hAnsi="MS Gothic" w:cs="MS Gothic" w:hint="eastAsia"/>
              </w:rPr>
              <w:t>☐</w:t>
            </w:r>
            <w:r>
              <w:cr/>
            </w:r>
          </w:p>
          <w:p w14:paraId="6E64C6F3" w14:textId="77777777" w:rsidR="00E24E20" w:rsidRDefault="00E24E20" w:rsidP="00E24E20">
            <w:pPr>
              <w:spacing w:after="0" w:line="240" w:lineRule="auto"/>
            </w:pPr>
          </w:p>
          <w:tbl>
            <w:tblPr>
              <w:tblW w:w="10800"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0750"/>
              <w:gridCol w:w="50"/>
            </w:tblGrid>
            <w:tr w:rsidR="007B699F" w:rsidRPr="00B848A8" w14:paraId="6E64C6F7" w14:textId="77777777" w:rsidTr="007B699F">
              <w:trPr>
                <w:gridAfter w:val="1"/>
                <w:wAfter w:w="5" w:type="dxa"/>
                <w:tblCellSpacing w:w="15" w:type="dxa"/>
              </w:trPr>
              <w:tc>
                <w:tcPr>
                  <w:tcW w:w="10728" w:type="dxa"/>
                  <w:vAlign w:val="center"/>
                </w:tcPr>
                <w:p w14:paraId="6E64C6F4" w14:textId="77777777" w:rsidR="007B699F" w:rsidRDefault="007B699F" w:rsidP="007B699F">
                  <w:pPr>
                    <w:spacing w:after="0" w:line="240" w:lineRule="auto"/>
                  </w:pPr>
                </w:p>
                <w:p w14:paraId="6E64C6F5" w14:textId="77777777" w:rsidR="007B699F" w:rsidRPr="004D7601" w:rsidRDefault="007B699F" w:rsidP="007B699F">
                  <w:pPr>
                    <w:spacing w:after="0" w:line="240" w:lineRule="auto"/>
                    <w:rPr>
                      <w:b/>
                      <w:bCs/>
                      <w:color w:val="FF0000"/>
                      <w:sz w:val="20"/>
                      <w:szCs w:val="20"/>
                    </w:rPr>
                  </w:pPr>
                  <w:r>
                    <w:rPr>
                      <w:b/>
                      <w:bCs/>
                      <w:color w:val="FF0000"/>
                      <w:sz w:val="20"/>
                      <w:szCs w:val="20"/>
                    </w:rPr>
                    <w:t>Les ressources obligatoires sont disponibles à la Coopérative Boréal (COOP) à Sudbury ainsi qu'aux endroits désignés dans vos campus respectifs.</w:t>
                  </w:r>
                  <w:r>
                    <w:rPr>
                      <w:b/>
                      <w:bCs/>
                      <w:color w:val="FF0000"/>
                      <w:sz w:val="20"/>
                      <w:szCs w:val="20"/>
                    </w:rPr>
                    <w:br/>
                  </w:r>
                  <w:r>
                    <w:rPr>
                      <w:b/>
                      <w:bCs/>
                      <w:color w:val="FF0000"/>
                      <w:sz w:val="20"/>
                      <w:szCs w:val="20"/>
                    </w:rPr>
                    <w:br/>
                    <w:t>Les ressources obligatoires, qu'elles soient en français ou en anglais, sont soigneusement choisies pour leur actualité et leur plus récente version dans le domaine afin d'appuyer la réussite des diplômés sur le marché de travail bilingue.</w:t>
                  </w:r>
                </w:p>
                <w:p w14:paraId="6E64C6F6" w14:textId="77777777" w:rsidR="007B699F" w:rsidRDefault="007B699F" w:rsidP="007B699F">
                  <w:pPr>
                    <w:spacing w:after="0" w:line="240" w:lineRule="auto"/>
                  </w:pPr>
                </w:p>
              </w:tc>
            </w:tr>
            <w:tr w:rsidR="007B699F" w:rsidRPr="00B848A8" w14:paraId="6E64C6F9" w14:textId="77777777" w:rsidTr="007B699F">
              <w:trPr>
                <w:tblCellSpacing w:w="15" w:type="dxa"/>
              </w:trPr>
              <w:tc>
                <w:tcPr>
                  <w:tcW w:w="10740" w:type="dxa"/>
                  <w:gridSpan w:val="2"/>
                  <w:vAlign w:val="center"/>
                </w:tcPr>
                <w:p w14:paraId="6E64C6F8" w14:textId="77777777" w:rsidR="007B699F" w:rsidRDefault="007B699F" w:rsidP="007B699F">
                  <w:pPr>
                    <w:spacing w:after="0" w:line="240" w:lineRule="auto"/>
                  </w:pPr>
                  <w:r>
                    <w:rPr>
                      <w:b/>
                      <w:bCs/>
                    </w:rPr>
                    <w:t>Logiciels : </w:t>
                  </w:r>
                </w:p>
              </w:tc>
            </w:tr>
          </w:tbl>
          <w:p w14:paraId="6E64C6FA" w14:textId="77777777" w:rsidR="007B699F" w:rsidRDefault="007B699F" w:rsidP="007B699F">
            <w:pPr>
              <w:rPr>
                <w:b/>
                <w:bCs/>
              </w:rPr>
            </w:pP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4845"/>
              <w:gridCol w:w="5865"/>
            </w:tblGrid>
            <w:tr w:rsidR="007B699F" w:rsidRPr="00B848A8" w14:paraId="6E64C6FD" w14:textId="77777777" w:rsidTr="007B699F">
              <w:trPr>
                <w:trHeight w:val="130"/>
                <w:tblCellSpacing w:w="15" w:type="dxa"/>
              </w:trPr>
              <w:tc>
                <w:tcPr>
                  <w:tcW w:w="4800" w:type="dxa"/>
                  <w:vAlign w:val="center"/>
                  <w:hideMark/>
                </w:tcPr>
                <w:p w14:paraId="6E64C6FB" w14:textId="77777777" w:rsidR="007B699F" w:rsidRPr="006C7AF7" w:rsidRDefault="007B699F" w:rsidP="007B699F">
                  <w:pPr>
                    <w:spacing w:after="0" w:line="240" w:lineRule="auto"/>
                    <w:jc w:val="right"/>
                    <w:rPr>
                      <w:rFonts w:eastAsia="Times New Roman"/>
                      <w:lang w:eastAsia="fr-CA"/>
                    </w:rPr>
                  </w:pPr>
                  <w:r>
                    <w:rPr>
                      <w:rFonts w:eastAsia="Times New Roman"/>
                      <w:lang w:eastAsia="fr-CA"/>
                    </w:rPr>
                    <w:t>Titre du logiciel</w:t>
                  </w:r>
                  <w:r w:rsidRPr="006C7AF7">
                    <w:rPr>
                      <w:rFonts w:eastAsia="Times New Roman"/>
                      <w:lang w:eastAsia="fr-CA"/>
                    </w:rPr>
                    <w:t xml:space="preserve"> : </w:t>
                  </w:r>
                </w:p>
              </w:tc>
              <w:tc>
                <w:tcPr>
                  <w:tcW w:w="5820" w:type="dxa"/>
                  <w:vAlign w:val="center"/>
                  <w:hideMark/>
                </w:tcPr>
                <w:p w14:paraId="6E64C6FC" w14:textId="0BB823B3" w:rsidR="007B699F" w:rsidRPr="00B848A8" w:rsidRDefault="007B699F" w:rsidP="007B699F">
                  <w:pPr>
                    <w:spacing w:after="0" w:line="240" w:lineRule="auto"/>
                    <w:rPr>
                      <w:rFonts w:eastAsia="Times New Roman"/>
                      <w:sz w:val="24"/>
                      <w:szCs w:val="24"/>
                      <w:lang w:eastAsia="fr-CA"/>
                    </w:rPr>
                  </w:pPr>
                  <w:r w:rsidRPr="00B848A8">
                    <w:rPr>
                      <w:rFonts w:eastAsia="Times New Roman"/>
                      <w:sz w:val="24"/>
                      <w:szCs w:val="24"/>
                    </w:rPr>
                    <w:object w:dxaOrig="1440" w:dyaOrig="1440" w14:anchorId="6E64C7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228pt;height:18pt" o:ole="">
                        <v:imagedata r:id="rId15" o:title=""/>
                      </v:shape>
                      <w:control r:id="rId16" w:name="DefaultOcxName92" w:shapeid="_x0000_i1046"/>
                    </w:object>
                  </w:r>
                </w:p>
              </w:tc>
            </w:tr>
            <w:tr w:rsidR="007B699F" w:rsidRPr="00B848A8" w14:paraId="6E64C700" w14:textId="77777777" w:rsidTr="007B699F">
              <w:trPr>
                <w:trHeight w:val="130"/>
                <w:tblCellSpacing w:w="15" w:type="dxa"/>
              </w:trPr>
              <w:tc>
                <w:tcPr>
                  <w:tcW w:w="4800" w:type="dxa"/>
                  <w:vAlign w:val="center"/>
                  <w:hideMark/>
                </w:tcPr>
                <w:p w14:paraId="6E64C6FE" w14:textId="77777777" w:rsidR="007B699F" w:rsidRPr="006C7AF7" w:rsidRDefault="007B699F" w:rsidP="007B699F">
                  <w:pPr>
                    <w:spacing w:after="0" w:line="240" w:lineRule="auto"/>
                    <w:jc w:val="right"/>
                    <w:rPr>
                      <w:rFonts w:eastAsia="Times New Roman"/>
                      <w:lang w:eastAsia="fr-CA"/>
                    </w:rPr>
                  </w:pPr>
                  <w:r>
                    <w:rPr>
                      <w:rFonts w:eastAsia="Times New Roman"/>
                      <w:lang w:eastAsia="fr-CA"/>
                    </w:rPr>
                    <w:t>Édition</w:t>
                  </w:r>
                  <w:r w:rsidRPr="006C7AF7">
                    <w:rPr>
                      <w:rFonts w:eastAsia="Times New Roman"/>
                      <w:lang w:eastAsia="fr-CA"/>
                    </w:rPr>
                    <w:t xml:space="preserve"> : </w:t>
                  </w:r>
                </w:p>
              </w:tc>
              <w:tc>
                <w:tcPr>
                  <w:tcW w:w="5820" w:type="dxa"/>
                  <w:vAlign w:val="center"/>
                  <w:hideMark/>
                </w:tcPr>
                <w:p w14:paraId="6E64C6FF" w14:textId="09EE8A50" w:rsidR="007B699F" w:rsidRPr="00B848A8" w:rsidRDefault="007B699F" w:rsidP="007B699F">
                  <w:pPr>
                    <w:spacing w:after="0" w:line="240" w:lineRule="auto"/>
                    <w:rPr>
                      <w:rFonts w:eastAsia="Times New Roman"/>
                      <w:sz w:val="24"/>
                      <w:szCs w:val="24"/>
                      <w:lang w:eastAsia="fr-CA"/>
                    </w:rPr>
                  </w:pPr>
                  <w:r w:rsidRPr="00B848A8">
                    <w:rPr>
                      <w:rFonts w:eastAsia="Times New Roman"/>
                      <w:sz w:val="24"/>
                      <w:szCs w:val="24"/>
                    </w:rPr>
                    <w:object w:dxaOrig="1440" w:dyaOrig="1440" w14:anchorId="6E64C7E8">
                      <v:shape id="_x0000_i1047" type="#_x0000_t75" style="width:228pt;height:18pt" o:ole="">
                        <v:imagedata r:id="rId17" o:title=""/>
                      </v:shape>
                      <w:control r:id="rId18" w:name="DefaultOcxName112" w:shapeid="_x0000_i1047"/>
                    </w:object>
                  </w:r>
                </w:p>
              </w:tc>
            </w:tr>
            <w:tr w:rsidR="007B699F" w:rsidRPr="00B848A8" w14:paraId="6E64C703" w14:textId="77777777" w:rsidTr="007B699F">
              <w:trPr>
                <w:trHeight w:val="335"/>
                <w:tblCellSpacing w:w="15" w:type="dxa"/>
              </w:trPr>
              <w:tc>
                <w:tcPr>
                  <w:tcW w:w="4800" w:type="dxa"/>
                  <w:vAlign w:val="center"/>
                  <w:hideMark/>
                </w:tcPr>
                <w:p w14:paraId="6E64C701" w14:textId="77777777" w:rsidR="007B699F" w:rsidRPr="006C7AF7" w:rsidRDefault="007B699F" w:rsidP="007B699F">
                  <w:pPr>
                    <w:spacing w:after="0" w:line="240" w:lineRule="auto"/>
                    <w:jc w:val="right"/>
                    <w:rPr>
                      <w:rFonts w:eastAsia="Times New Roman"/>
                      <w:lang w:eastAsia="fr-CA"/>
                    </w:rPr>
                  </w:pPr>
                  <w:r>
                    <w:rPr>
                      <w:rFonts w:eastAsia="Times New Roman"/>
                      <w:lang w:eastAsia="fr-CA"/>
                    </w:rPr>
                    <w:t>Description</w:t>
                  </w:r>
                  <w:r w:rsidRPr="006C7AF7">
                    <w:rPr>
                      <w:rFonts w:eastAsia="Times New Roman"/>
                      <w:lang w:eastAsia="fr-CA"/>
                    </w:rPr>
                    <w:t xml:space="preserve"> : </w:t>
                  </w:r>
                </w:p>
              </w:tc>
              <w:tc>
                <w:tcPr>
                  <w:tcW w:w="5820" w:type="dxa"/>
                  <w:vAlign w:val="center"/>
                  <w:hideMark/>
                </w:tcPr>
                <w:p w14:paraId="6E64C702" w14:textId="717E0B67" w:rsidR="007B699F" w:rsidRPr="00B848A8" w:rsidRDefault="007B699F" w:rsidP="007B699F">
                  <w:pPr>
                    <w:spacing w:after="0" w:line="240" w:lineRule="auto"/>
                    <w:rPr>
                      <w:rFonts w:eastAsia="Times New Roman"/>
                      <w:sz w:val="24"/>
                      <w:szCs w:val="24"/>
                      <w:lang w:eastAsia="fr-CA"/>
                    </w:rPr>
                  </w:pPr>
                  <w:r w:rsidRPr="00B848A8">
                    <w:rPr>
                      <w:rFonts w:eastAsia="Times New Roman"/>
                      <w:sz w:val="24"/>
                      <w:szCs w:val="24"/>
                    </w:rPr>
                    <w:object w:dxaOrig="1440" w:dyaOrig="1440" w14:anchorId="6E64C7E9">
                      <v:shape id="_x0000_i1049" type="#_x0000_t75" style="width:228pt;height:18pt" o:ole="">
                        <v:imagedata r:id="rId19" o:title=""/>
                      </v:shape>
                      <w:control r:id="rId20" w:name="DefaultOcxName22" w:shapeid="_x0000_i1049"/>
                    </w:object>
                  </w:r>
                </w:p>
              </w:tc>
            </w:tr>
            <w:tr w:rsidR="007B699F" w:rsidRPr="00B848A8" w14:paraId="6E64C706" w14:textId="77777777" w:rsidTr="007B699F">
              <w:trPr>
                <w:trHeight w:val="325"/>
                <w:tblCellSpacing w:w="15" w:type="dxa"/>
              </w:trPr>
              <w:tc>
                <w:tcPr>
                  <w:tcW w:w="4800" w:type="dxa"/>
                  <w:vAlign w:val="center"/>
                  <w:hideMark/>
                </w:tcPr>
                <w:p w14:paraId="6E64C704" w14:textId="77777777" w:rsidR="007B699F" w:rsidRPr="006C7AF7" w:rsidRDefault="007B699F" w:rsidP="007B699F">
                  <w:pPr>
                    <w:spacing w:after="0" w:line="240" w:lineRule="auto"/>
                    <w:jc w:val="right"/>
                    <w:rPr>
                      <w:rFonts w:eastAsia="Times New Roman"/>
                      <w:lang w:eastAsia="fr-CA"/>
                    </w:rPr>
                  </w:pPr>
                  <w:r>
                    <w:rPr>
                      <w:rFonts w:eastAsia="Times New Roman"/>
                      <w:lang w:eastAsia="fr-CA"/>
                    </w:rPr>
                    <w:t>Langue (français ou anglais)</w:t>
                  </w:r>
                  <w:r w:rsidRPr="006C7AF7">
                    <w:rPr>
                      <w:rFonts w:eastAsia="Times New Roman"/>
                      <w:lang w:eastAsia="fr-CA"/>
                    </w:rPr>
                    <w:t xml:space="preserve"> : </w:t>
                  </w:r>
                </w:p>
              </w:tc>
              <w:tc>
                <w:tcPr>
                  <w:tcW w:w="5820" w:type="dxa"/>
                  <w:vAlign w:val="center"/>
                  <w:hideMark/>
                </w:tcPr>
                <w:p w14:paraId="6E64C705" w14:textId="0ECBD7D5" w:rsidR="007B699F" w:rsidRPr="00B848A8" w:rsidRDefault="007B699F" w:rsidP="007B699F">
                  <w:pPr>
                    <w:spacing w:after="0" w:line="240" w:lineRule="auto"/>
                    <w:rPr>
                      <w:rFonts w:eastAsia="Times New Roman"/>
                      <w:sz w:val="24"/>
                      <w:szCs w:val="24"/>
                      <w:lang w:eastAsia="fr-CA"/>
                    </w:rPr>
                  </w:pPr>
                  <w:r w:rsidRPr="00B848A8">
                    <w:rPr>
                      <w:rFonts w:eastAsia="Times New Roman"/>
                      <w:sz w:val="24"/>
                      <w:szCs w:val="24"/>
                    </w:rPr>
                    <w:object w:dxaOrig="1440" w:dyaOrig="1440" w14:anchorId="6E64C7EA">
                      <v:shape id="_x0000_i1045" type="#_x0000_t75" style="width:228pt;height:18pt" o:ole="">
                        <v:imagedata r:id="rId21" o:title=""/>
                      </v:shape>
                      <w:control r:id="rId22" w:name="DefaultOcxName32" w:shapeid="_x0000_i1045"/>
                    </w:object>
                  </w:r>
                </w:p>
              </w:tc>
            </w:tr>
            <w:tr w:rsidR="007B699F" w:rsidRPr="00B848A8" w14:paraId="6E64C709" w14:textId="77777777" w:rsidTr="007B699F">
              <w:trPr>
                <w:trHeight w:val="266"/>
                <w:tblCellSpacing w:w="15" w:type="dxa"/>
              </w:trPr>
              <w:tc>
                <w:tcPr>
                  <w:tcW w:w="4800" w:type="dxa"/>
                  <w:vAlign w:val="center"/>
                </w:tcPr>
                <w:p w14:paraId="6E64C707" w14:textId="77777777" w:rsidR="007B699F" w:rsidRPr="006C7AF7" w:rsidRDefault="007B699F" w:rsidP="007B699F">
                  <w:pPr>
                    <w:spacing w:after="0" w:line="240" w:lineRule="auto"/>
                    <w:jc w:val="right"/>
                    <w:rPr>
                      <w:rFonts w:eastAsia="Times New Roman"/>
                      <w:lang w:eastAsia="fr-CA"/>
                    </w:rPr>
                  </w:pPr>
                </w:p>
              </w:tc>
              <w:tc>
                <w:tcPr>
                  <w:tcW w:w="5820" w:type="dxa"/>
                  <w:vAlign w:val="center"/>
                </w:tcPr>
                <w:p w14:paraId="6E64C708" w14:textId="77777777" w:rsidR="007B699F" w:rsidRPr="00B848A8" w:rsidRDefault="007B699F" w:rsidP="007B699F">
                  <w:pPr>
                    <w:spacing w:after="0" w:line="240" w:lineRule="auto"/>
                    <w:rPr>
                      <w:rFonts w:eastAsia="Times New Roman"/>
                      <w:sz w:val="24"/>
                      <w:szCs w:val="24"/>
                      <w:lang w:eastAsia="fr-CA"/>
                    </w:rPr>
                  </w:pPr>
                </w:p>
              </w:tc>
            </w:tr>
            <w:tr w:rsidR="007B699F" w14:paraId="6E64C70C" w14:textId="77777777" w:rsidTr="007B699F">
              <w:trPr>
                <w:trHeight w:val="246"/>
                <w:tblCellSpacing w:w="15" w:type="dxa"/>
              </w:trPr>
              <w:tc>
                <w:tcPr>
                  <w:tcW w:w="4800" w:type="dxa"/>
                  <w:vAlign w:val="center"/>
                </w:tcPr>
                <w:p w14:paraId="6E64C70A" w14:textId="77777777" w:rsidR="007B699F" w:rsidRPr="006C7AF7" w:rsidRDefault="007B699F" w:rsidP="007B699F">
                  <w:pPr>
                    <w:spacing w:after="0" w:line="240" w:lineRule="auto"/>
                    <w:rPr>
                      <w:rFonts w:eastAsia="Times New Roman"/>
                      <w:lang w:eastAsia="fr-CA"/>
                    </w:rPr>
                  </w:pPr>
                </w:p>
              </w:tc>
              <w:tc>
                <w:tcPr>
                  <w:tcW w:w="5820" w:type="dxa"/>
                  <w:vAlign w:val="center"/>
                </w:tcPr>
                <w:p w14:paraId="6E64C70B" w14:textId="77777777" w:rsidR="007B699F" w:rsidRDefault="007B699F" w:rsidP="007B699F">
                  <w:pPr>
                    <w:spacing w:after="0" w:line="240" w:lineRule="auto"/>
                  </w:pPr>
                </w:p>
              </w:tc>
            </w:tr>
          </w:tbl>
          <w:p w14:paraId="6E64C70D" w14:textId="77777777" w:rsidR="00B36D9C" w:rsidRPr="00D26DC7" w:rsidRDefault="00E24E20" w:rsidP="00D26DC7">
            <w:pPr>
              <w:spacing w:after="0" w:line="240" w:lineRule="auto"/>
            </w:pPr>
            <w:r>
              <w:t xml:space="preserve"> </w:t>
            </w:r>
            <w:r>
              <w:cr/>
            </w:r>
            <w:r w:rsidR="00B36D9C" w:rsidRPr="00D26DC7">
              <w:rPr>
                <w:b/>
                <w:bCs/>
              </w:rPr>
              <w:t>Fournitures obligatoires</w:t>
            </w:r>
            <w:r w:rsidR="007F0DEF">
              <w:rPr>
                <w:b/>
                <w:bCs/>
              </w:rPr>
              <w:t> </w:t>
            </w:r>
            <w:r w:rsidR="00B36D9C" w:rsidRPr="00D26DC7">
              <w:rPr>
                <w:b/>
                <w:bCs/>
              </w:rPr>
              <w:t>:</w:t>
            </w:r>
          </w:p>
          <w:p w14:paraId="6E64C70E" w14:textId="77777777" w:rsidR="0066737B" w:rsidRDefault="00B36D9C" w:rsidP="0066737B">
            <w:pPr>
              <w:pStyle w:val="Paragraphedeliste"/>
              <w:numPr>
                <w:ilvl w:val="0"/>
                <w:numId w:val="13"/>
              </w:numPr>
              <w:spacing w:after="0" w:line="240" w:lineRule="auto"/>
            </w:pPr>
            <w:r w:rsidRPr="00D26DC7">
              <w:t>échelle métrique commençant à 1:1 jusqu’à 1:100</w:t>
            </w:r>
            <w:r w:rsidR="00FA33F1">
              <w:t xml:space="preserve">, échelle impériale </w:t>
            </w:r>
            <w:r w:rsidR="00FA33F1" w:rsidRPr="00D26DC7">
              <w:t>commençant à 1</w:t>
            </w:r>
            <w:r w:rsidR="00FA33F1">
              <w:t>/8ʺ = 1’-0ʺ</w:t>
            </w:r>
          </w:p>
          <w:p w14:paraId="6E64C70F" w14:textId="77777777" w:rsidR="0066737B" w:rsidRPr="00D26DC7" w:rsidRDefault="0066737B" w:rsidP="0066737B">
            <w:pPr>
              <w:pStyle w:val="Paragraphedeliste"/>
              <w:numPr>
                <w:ilvl w:val="0"/>
                <w:numId w:val="13"/>
              </w:numPr>
              <w:spacing w:after="0" w:line="240" w:lineRule="auto"/>
            </w:pPr>
            <w:r>
              <w:t>carrés (set squares)</w:t>
            </w:r>
          </w:p>
          <w:p w14:paraId="6E64C710" w14:textId="77777777" w:rsidR="00B36D9C" w:rsidRPr="00D26DC7" w:rsidRDefault="00B36D9C" w:rsidP="00D26DC7">
            <w:pPr>
              <w:pStyle w:val="Paragraphedeliste"/>
              <w:numPr>
                <w:ilvl w:val="0"/>
                <w:numId w:val="13"/>
              </w:numPr>
              <w:spacing w:after="0" w:line="240" w:lineRule="auto"/>
            </w:pPr>
            <w:r w:rsidRPr="00D26DC7">
              <w:lastRenderedPageBreak/>
              <w:t>crayons graphites</w:t>
            </w:r>
          </w:p>
          <w:p w14:paraId="6E64C711" w14:textId="77777777" w:rsidR="00B36D9C" w:rsidRPr="00D26DC7" w:rsidRDefault="00B36D9C" w:rsidP="00D26DC7">
            <w:pPr>
              <w:pStyle w:val="Paragraphedeliste"/>
              <w:numPr>
                <w:ilvl w:val="0"/>
                <w:numId w:val="13"/>
              </w:numPr>
              <w:spacing w:after="0" w:line="240" w:lineRule="auto"/>
            </w:pPr>
            <w:r w:rsidRPr="00D26DC7">
              <w:t>crayons de couleur</w:t>
            </w:r>
          </w:p>
          <w:p w14:paraId="6E64C712" w14:textId="77777777" w:rsidR="00B36D9C" w:rsidRDefault="00B36D9C" w:rsidP="00D26DC7">
            <w:pPr>
              <w:pStyle w:val="Paragraphedeliste"/>
              <w:numPr>
                <w:ilvl w:val="0"/>
                <w:numId w:val="13"/>
              </w:numPr>
              <w:spacing w:after="0" w:line="240" w:lineRule="auto"/>
            </w:pPr>
            <w:r w:rsidRPr="00D26DC7">
              <w:t>papier pour esquisses</w:t>
            </w:r>
          </w:p>
          <w:p w14:paraId="6E64C713" w14:textId="77777777" w:rsidR="006C2E02" w:rsidRDefault="0066737B" w:rsidP="00D26DC7">
            <w:pPr>
              <w:pStyle w:val="Paragraphedeliste"/>
              <w:numPr>
                <w:ilvl w:val="0"/>
                <w:numId w:val="13"/>
              </w:numPr>
              <w:spacing w:after="0" w:line="240" w:lineRule="auto"/>
            </w:pPr>
            <w:r>
              <w:t>papier pour dessins (vellum)</w:t>
            </w:r>
          </w:p>
          <w:p w14:paraId="6E64C714" w14:textId="6C9F9731" w:rsidR="006C2E02" w:rsidRDefault="003A7AC0" w:rsidP="00D26DC7">
            <w:pPr>
              <w:pStyle w:val="Paragraphedeliste"/>
              <w:numPr>
                <w:ilvl w:val="0"/>
                <w:numId w:val="13"/>
              </w:numPr>
              <w:spacing w:after="0" w:line="240" w:lineRule="auto"/>
            </w:pPr>
            <w:r>
              <w:t xml:space="preserve">&lt;&lt; </w:t>
            </w:r>
            <w:r w:rsidR="006C2E02">
              <w:t>matt board</w:t>
            </w:r>
            <w:r>
              <w:t xml:space="preserve"> &gt;&gt;</w:t>
            </w:r>
            <w:r w:rsidR="006C2E02">
              <w:t xml:space="preserve"> po</w:t>
            </w:r>
            <w:r w:rsidR="00CD282E">
              <w:t>ur construction de modèle de pré</w:t>
            </w:r>
            <w:r w:rsidR="006C2E02">
              <w:t>sentation</w:t>
            </w:r>
          </w:p>
          <w:p w14:paraId="6E64C715" w14:textId="77777777" w:rsidR="006C2E02" w:rsidRDefault="006C2E02" w:rsidP="00D26DC7">
            <w:pPr>
              <w:pStyle w:val="Paragraphedeliste"/>
              <w:numPr>
                <w:ilvl w:val="0"/>
                <w:numId w:val="13"/>
              </w:numPr>
              <w:spacing w:after="0" w:line="240" w:lineRule="auto"/>
            </w:pPr>
            <w:r>
              <w:t>Colle</w:t>
            </w:r>
          </w:p>
          <w:p w14:paraId="6E64C716" w14:textId="77777777" w:rsidR="00B36D9C" w:rsidRPr="00D26DC7" w:rsidRDefault="006C2E02" w:rsidP="00FA5791">
            <w:pPr>
              <w:pStyle w:val="Paragraphedeliste"/>
              <w:numPr>
                <w:ilvl w:val="0"/>
                <w:numId w:val="13"/>
              </w:numPr>
              <w:spacing w:after="0" w:line="240" w:lineRule="auto"/>
            </w:pPr>
            <w:r>
              <w:t>Couteaux X-Acto</w:t>
            </w:r>
            <w:r w:rsidR="00B36D9C" w:rsidRPr="00D26DC7">
              <w:br/>
            </w:r>
          </w:p>
          <w:p w14:paraId="6E64C717" w14:textId="77777777" w:rsidR="00B36D9C" w:rsidRPr="00D26DC7" w:rsidRDefault="00B36D9C" w:rsidP="00D26DC7">
            <w:pPr>
              <w:spacing w:after="0" w:line="240" w:lineRule="auto"/>
              <w:rPr>
                <w:b/>
                <w:bCs/>
                <w:color w:val="FF0000"/>
                <w:sz w:val="20"/>
                <w:szCs w:val="20"/>
              </w:rPr>
            </w:pPr>
            <w:r w:rsidRPr="00D26DC7">
              <w:rPr>
                <w:b/>
                <w:bCs/>
                <w:color w:val="FF0000"/>
                <w:sz w:val="20"/>
                <w:szCs w:val="20"/>
              </w:rPr>
              <w:t>Les notes de cours sont affichées au portail ANGEL.</w:t>
            </w:r>
          </w:p>
          <w:p w14:paraId="6E64C718" w14:textId="77777777" w:rsidR="00B36D9C" w:rsidRPr="00D26DC7" w:rsidRDefault="00B36D9C" w:rsidP="00D26DC7">
            <w:pPr>
              <w:spacing w:after="0" w:line="240" w:lineRule="auto"/>
            </w:pPr>
          </w:p>
          <w:p w14:paraId="6E64C719" w14:textId="77777777" w:rsidR="00B36D9C" w:rsidRPr="006619F7" w:rsidRDefault="00B36D9C" w:rsidP="00D26DC7">
            <w:pPr>
              <w:spacing w:after="0" w:line="240" w:lineRule="auto"/>
            </w:pPr>
            <w:r w:rsidRPr="00D26DC7">
              <w:rPr>
                <w:b/>
                <w:bCs/>
              </w:rPr>
              <w:t>Autres fournitures ou ressources suggérées :</w:t>
            </w:r>
            <w:r w:rsidRPr="00D26DC7">
              <w:t> aucune</w:t>
            </w:r>
          </w:p>
        </w:tc>
      </w:tr>
    </w:tbl>
    <w:p w14:paraId="6E64C71B" w14:textId="77777777" w:rsidR="00B36D9C" w:rsidRDefault="00B36D9C"/>
    <w:p w14:paraId="6E64C71C" w14:textId="77777777" w:rsidR="00652076" w:rsidRDefault="00652076"/>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0A0" w:firstRow="1" w:lastRow="0" w:firstColumn="1" w:lastColumn="0" w:noHBand="0" w:noVBand="0"/>
      </w:tblPr>
      <w:tblGrid>
        <w:gridCol w:w="10940"/>
      </w:tblGrid>
      <w:tr w:rsidR="00B36D9C" w:rsidRPr="00D26DC7" w14:paraId="6E64C71E" w14:textId="77777777" w:rsidTr="00D26DC7">
        <w:tc>
          <w:tcPr>
            <w:tcW w:w="10940" w:type="dxa"/>
            <w:shd w:val="pct10" w:color="auto" w:fill="auto"/>
          </w:tcPr>
          <w:p w14:paraId="6E64C71D" w14:textId="77777777" w:rsidR="00B36D9C" w:rsidRPr="00D26DC7" w:rsidRDefault="00B36D9C" w:rsidP="00D26DC7">
            <w:pPr>
              <w:spacing w:after="0" w:line="240" w:lineRule="auto"/>
            </w:pPr>
            <w:r w:rsidRPr="00D26DC7">
              <w:rPr>
                <w:b/>
                <w:bCs/>
              </w:rPr>
              <w:t>RECHERCHES INFORMATIQUES</w:t>
            </w:r>
          </w:p>
        </w:tc>
      </w:tr>
      <w:tr w:rsidR="00B36D9C" w:rsidRPr="00D26DC7" w14:paraId="6E64C727" w14:textId="77777777" w:rsidTr="00D26DC7">
        <w:tc>
          <w:tcPr>
            <w:tcW w:w="10940" w:type="dxa"/>
          </w:tcPr>
          <w:p w14:paraId="6E64C71F" w14:textId="77777777" w:rsidR="00B36D9C" w:rsidRPr="00D26DC7" w:rsidRDefault="00B36D9C" w:rsidP="00D26DC7">
            <w:pPr>
              <w:spacing w:after="0" w:line="240" w:lineRule="auto"/>
              <w:rPr>
                <w:b/>
                <w:bCs/>
                <w:lang w:eastAsia="fr-CA"/>
              </w:rPr>
            </w:pPr>
          </w:p>
          <w:p w14:paraId="6E64C720" w14:textId="393B8DC8" w:rsidR="00B36D9C" w:rsidRPr="00D26DC7" w:rsidRDefault="00B36D9C" w:rsidP="00D26DC7">
            <w:pPr>
              <w:spacing w:after="0" w:line="240" w:lineRule="auto"/>
              <w:rPr>
                <w:lang w:eastAsia="fr-CA"/>
              </w:rPr>
            </w:pPr>
            <w:r w:rsidRPr="00D26DC7">
              <w:rPr>
                <w:b/>
                <w:bCs/>
                <w:lang w:eastAsia="fr-CA"/>
              </w:rPr>
              <w:t>CENTRE DE RESSOURCES ALPHONSE-DESJARDINS</w:t>
            </w:r>
            <w:r w:rsidRPr="00D26DC7">
              <w:rPr>
                <w:lang w:eastAsia="fr-CA"/>
              </w:rPr>
              <w:br/>
            </w:r>
            <w:r w:rsidRPr="00D26DC7">
              <w:rPr>
                <w:lang w:eastAsia="fr-CA"/>
              </w:rPr>
              <w:br/>
              <w:t xml:space="preserve">Site </w:t>
            </w:r>
            <w:r w:rsidR="003A7AC0">
              <w:rPr>
                <w:lang w:eastAsia="fr-CA"/>
              </w:rPr>
              <w:t>W</w:t>
            </w:r>
            <w:r w:rsidRPr="00D26DC7">
              <w:rPr>
                <w:lang w:eastAsia="fr-CA"/>
              </w:rPr>
              <w:t>eb du Centre de ressources (bibliothèque)</w:t>
            </w:r>
            <w:r w:rsidR="00D97BF6">
              <w:rPr>
                <w:lang w:eastAsia="fr-CA"/>
              </w:rPr>
              <w:t> </w:t>
            </w:r>
            <w:r w:rsidRPr="00D26DC7">
              <w:rPr>
                <w:lang w:eastAsia="fr-CA"/>
              </w:rPr>
              <w:t xml:space="preserve">: </w:t>
            </w:r>
            <w:hyperlink r:id="rId23" w:tgtFrame="_blank" w:history="1">
              <w:r w:rsidRPr="00D26DC7">
                <w:rPr>
                  <w:color w:val="0000FF"/>
                  <w:u w:val="single"/>
                  <w:lang w:eastAsia="fr-CA"/>
                </w:rPr>
                <w:t xml:space="preserve">http://boreal.libguides.com/biblio/ </w:t>
              </w:r>
            </w:hyperlink>
          </w:p>
          <w:p w14:paraId="6E64C721" w14:textId="77777777" w:rsidR="00B36D9C" w:rsidRPr="00D26DC7" w:rsidRDefault="00B36D9C" w:rsidP="00D26DC7">
            <w:pPr>
              <w:spacing w:after="0" w:line="240" w:lineRule="auto"/>
              <w:rPr>
                <w:lang w:eastAsia="fr-CA"/>
              </w:rPr>
            </w:pPr>
            <w:r w:rsidRPr="00D26DC7">
              <w:rPr>
                <w:lang w:eastAsia="fr-CA"/>
              </w:rPr>
              <w:t>Catalogue informatisé</w:t>
            </w:r>
            <w:r w:rsidR="00D97BF6">
              <w:rPr>
                <w:lang w:eastAsia="fr-CA"/>
              </w:rPr>
              <w:t> </w:t>
            </w:r>
            <w:r w:rsidRPr="00D26DC7">
              <w:rPr>
                <w:lang w:eastAsia="fr-CA"/>
              </w:rPr>
              <w:t xml:space="preserve">: </w:t>
            </w:r>
            <w:hyperlink w:tgtFrame="_blank" w:history="1">
              <w:r w:rsidRPr="0066737B">
                <w:rPr>
                  <w:b/>
                  <w:bCs/>
                  <w:shd w:val="clear" w:color="auto" w:fill="FFFF00"/>
                </w:rPr>
                <w:t>Error! Hyperlink reference not valid.</w:t>
              </w:r>
            </w:hyperlink>
          </w:p>
          <w:p w14:paraId="6E64C722" w14:textId="77777777" w:rsidR="00B36D9C" w:rsidRPr="00D26DC7" w:rsidRDefault="00B36D9C" w:rsidP="00D26DC7">
            <w:pPr>
              <w:pStyle w:val="NormalWeb"/>
              <w:spacing w:before="0" w:beforeAutospacing="0" w:after="0" w:afterAutospacing="0"/>
              <w:rPr>
                <w:rFonts w:ascii="Calibri" w:hAnsi="Calibri"/>
                <w:sz w:val="22"/>
                <w:szCs w:val="22"/>
              </w:rPr>
            </w:pPr>
            <w:r w:rsidRPr="00D26DC7">
              <w:rPr>
                <w:rFonts w:ascii="Calibri" w:hAnsi="Calibri"/>
                <w:sz w:val="22"/>
                <w:szCs w:val="22"/>
              </w:rPr>
              <w:t>Info-guides</w:t>
            </w:r>
            <w:r w:rsidR="00D97BF6">
              <w:rPr>
                <w:rFonts w:ascii="Calibri" w:hAnsi="Calibri"/>
                <w:sz w:val="22"/>
                <w:szCs w:val="22"/>
              </w:rPr>
              <w:t> </w:t>
            </w:r>
            <w:r w:rsidRPr="00D26DC7">
              <w:rPr>
                <w:rFonts w:ascii="Calibri" w:hAnsi="Calibri"/>
                <w:sz w:val="22"/>
                <w:szCs w:val="22"/>
              </w:rPr>
              <w:t xml:space="preserve">: </w:t>
            </w:r>
            <w:hyperlink r:id="rId24" w:tgtFrame="_blank" w:history="1">
              <w:r w:rsidRPr="00D26DC7">
                <w:rPr>
                  <w:rFonts w:ascii="Calibri" w:hAnsi="Calibri"/>
                  <w:color w:val="0000FF"/>
                  <w:sz w:val="22"/>
                  <w:szCs w:val="22"/>
                  <w:u w:val="single"/>
                </w:rPr>
                <w:t xml:space="preserve">http://boreal.libguides.com/browse.php </w:t>
              </w:r>
            </w:hyperlink>
          </w:p>
          <w:p w14:paraId="6E64C723" w14:textId="77777777" w:rsidR="00B36D9C" w:rsidRPr="00D26DC7" w:rsidRDefault="00B36D9C" w:rsidP="00D26DC7">
            <w:pPr>
              <w:pStyle w:val="NormalWeb"/>
              <w:spacing w:before="0" w:beforeAutospacing="0" w:after="0" w:afterAutospacing="0"/>
              <w:rPr>
                <w:rFonts w:ascii="Calibri" w:hAnsi="Calibri"/>
                <w:sz w:val="22"/>
                <w:szCs w:val="22"/>
              </w:rPr>
            </w:pPr>
          </w:p>
          <w:p w14:paraId="6E64C724" w14:textId="77777777" w:rsidR="00B36D9C" w:rsidRPr="00D26DC7" w:rsidRDefault="00B36D9C" w:rsidP="00D26DC7">
            <w:pPr>
              <w:pStyle w:val="NormalWeb"/>
              <w:spacing w:before="0" w:beforeAutospacing="0" w:after="0" w:afterAutospacing="0"/>
              <w:rPr>
                <w:rFonts w:ascii="Calibri" w:hAnsi="Calibri"/>
                <w:sz w:val="22"/>
                <w:szCs w:val="22"/>
              </w:rPr>
            </w:pPr>
          </w:p>
          <w:p w14:paraId="6E64C725" w14:textId="77777777" w:rsidR="00B36D9C" w:rsidRDefault="00B36D9C" w:rsidP="00D26DC7">
            <w:pPr>
              <w:pStyle w:val="NormalWeb"/>
              <w:tabs>
                <w:tab w:val="center" w:pos="5362"/>
              </w:tabs>
              <w:spacing w:before="0" w:beforeAutospacing="0" w:after="0" w:afterAutospacing="0"/>
            </w:pPr>
            <w:r w:rsidRPr="00D26DC7">
              <w:rPr>
                <w:rFonts w:ascii="Calibri" w:hAnsi="Calibri"/>
                <w:b/>
                <w:sz w:val="22"/>
                <w:szCs w:val="22"/>
              </w:rPr>
              <w:t>RESSOURCES INFORMATIQUES ADDITIONNELLES</w:t>
            </w:r>
          </w:p>
          <w:p w14:paraId="6E64C726" w14:textId="77777777" w:rsidR="00B36D9C" w:rsidRDefault="00B36D9C" w:rsidP="00D26DC7">
            <w:pPr>
              <w:pStyle w:val="NormalWeb"/>
              <w:spacing w:before="0" w:beforeAutospacing="0" w:after="0" w:afterAutospacing="0"/>
            </w:pPr>
          </w:p>
        </w:tc>
      </w:tr>
    </w:tbl>
    <w:p w14:paraId="6E64C728" w14:textId="77777777" w:rsidR="00B36D9C" w:rsidRDefault="00B36D9C"/>
    <w:tbl>
      <w:tblPr>
        <w:tblW w:w="0" w:type="auto"/>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0A0" w:firstRow="1" w:lastRow="0" w:firstColumn="1" w:lastColumn="0" w:noHBand="0" w:noVBand="0"/>
      </w:tblPr>
      <w:tblGrid>
        <w:gridCol w:w="1628"/>
        <w:gridCol w:w="5303"/>
        <w:gridCol w:w="4085"/>
      </w:tblGrid>
      <w:tr w:rsidR="00B36D9C" w:rsidRPr="00D26DC7" w14:paraId="6E64C72A" w14:textId="77777777" w:rsidTr="00541DCB">
        <w:tc>
          <w:tcPr>
            <w:tcW w:w="11016" w:type="dxa"/>
            <w:gridSpan w:val="3"/>
            <w:shd w:val="pct10" w:color="auto" w:fill="auto"/>
          </w:tcPr>
          <w:p w14:paraId="6E64C729" w14:textId="77777777" w:rsidR="00B36D9C" w:rsidRPr="00D26DC7" w:rsidRDefault="00B36D9C" w:rsidP="00D26DC7">
            <w:pPr>
              <w:spacing w:after="0" w:line="240" w:lineRule="auto"/>
            </w:pPr>
            <w:r w:rsidRPr="00D26DC7">
              <w:rPr>
                <w:b/>
                <w:bCs/>
              </w:rPr>
              <w:t>DÉROULEMENT DU COURS</w:t>
            </w:r>
          </w:p>
        </w:tc>
      </w:tr>
      <w:tr w:rsidR="00B36D9C" w:rsidRPr="00D26DC7" w14:paraId="6E64C72D" w14:textId="77777777" w:rsidTr="00541DCB">
        <w:tc>
          <w:tcPr>
            <w:tcW w:w="11016" w:type="dxa"/>
            <w:gridSpan w:val="3"/>
          </w:tcPr>
          <w:p w14:paraId="6E64C72B" w14:textId="77777777" w:rsidR="00B36D9C" w:rsidRPr="00D26DC7" w:rsidRDefault="00B36D9C" w:rsidP="00D26DC7">
            <w:pPr>
              <w:spacing w:after="0" w:line="240" w:lineRule="auto"/>
              <w:rPr>
                <w:b/>
                <w:bCs/>
                <w:color w:val="FF0000"/>
                <w:sz w:val="16"/>
                <w:szCs w:val="16"/>
              </w:rPr>
            </w:pPr>
            <w:r w:rsidRPr="00D26DC7">
              <w:rPr>
                <w:b/>
                <w:bCs/>
                <w:color w:val="FF0000"/>
                <w:sz w:val="16"/>
                <w:szCs w:val="16"/>
              </w:rPr>
              <w:t>Note</w:t>
            </w:r>
            <w:r w:rsidR="00D97BF6">
              <w:rPr>
                <w:b/>
                <w:bCs/>
                <w:color w:val="FF0000"/>
                <w:sz w:val="16"/>
                <w:szCs w:val="16"/>
              </w:rPr>
              <w:t> </w:t>
            </w:r>
            <w:r w:rsidRPr="00D26DC7">
              <w:rPr>
                <w:b/>
                <w:bCs/>
                <w:color w:val="FF0000"/>
                <w:sz w:val="16"/>
                <w:szCs w:val="16"/>
              </w:rPr>
              <w:t>: Le professeur se réserve le droit de modifier ce calendrier, au besoin, et d</w:t>
            </w:r>
            <w:r w:rsidR="00D97BF6">
              <w:rPr>
                <w:b/>
                <w:bCs/>
                <w:color w:val="FF0000"/>
                <w:sz w:val="16"/>
                <w:szCs w:val="16"/>
              </w:rPr>
              <w:t>’</w:t>
            </w:r>
            <w:r w:rsidRPr="00D26DC7">
              <w:rPr>
                <w:b/>
                <w:bCs/>
                <w:color w:val="FF0000"/>
                <w:sz w:val="16"/>
                <w:szCs w:val="16"/>
              </w:rPr>
              <w:t>en aviser les étudiantes et étudiants.</w:t>
            </w:r>
          </w:p>
          <w:p w14:paraId="6E64C72C" w14:textId="77777777" w:rsidR="00B36D9C" w:rsidRPr="00D26DC7" w:rsidRDefault="00B36D9C" w:rsidP="00D26DC7">
            <w:pPr>
              <w:spacing w:after="0" w:line="240" w:lineRule="auto"/>
              <w:rPr>
                <w:sz w:val="16"/>
                <w:szCs w:val="16"/>
              </w:rPr>
            </w:pPr>
          </w:p>
        </w:tc>
      </w:tr>
      <w:tr w:rsidR="00486612" w:rsidRPr="00D26DC7" w14:paraId="6E64C731" w14:textId="77777777" w:rsidTr="004A4235">
        <w:tc>
          <w:tcPr>
            <w:tcW w:w="1628" w:type="dxa"/>
            <w:shd w:val="clear" w:color="auto" w:fill="CCCCCC"/>
          </w:tcPr>
          <w:p w14:paraId="6E64C72E" w14:textId="77777777" w:rsidR="00B36D9C" w:rsidRPr="00D26DC7" w:rsidRDefault="00B36D9C" w:rsidP="00D26DC7">
            <w:pPr>
              <w:spacing w:after="0" w:line="240" w:lineRule="auto"/>
              <w:jc w:val="center"/>
            </w:pPr>
            <w:r w:rsidRPr="00D26DC7">
              <w:rPr>
                <w:b/>
                <w:bCs/>
              </w:rPr>
              <w:t>Semaines</w:t>
            </w:r>
          </w:p>
        </w:tc>
        <w:tc>
          <w:tcPr>
            <w:tcW w:w="5303" w:type="dxa"/>
            <w:shd w:val="clear" w:color="auto" w:fill="CCCCCC"/>
          </w:tcPr>
          <w:p w14:paraId="6E64C72F" w14:textId="77777777" w:rsidR="00B36D9C" w:rsidRPr="00D26DC7" w:rsidRDefault="00B36D9C" w:rsidP="00D26DC7">
            <w:pPr>
              <w:spacing w:after="0" w:line="240" w:lineRule="auto"/>
              <w:jc w:val="center"/>
            </w:pPr>
            <w:r w:rsidRPr="00D26DC7">
              <w:rPr>
                <w:b/>
                <w:bCs/>
              </w:rPr>
              <w:t>Activités d’apprentissage</w:t>
            </w:r>
          </w:p>
        </w:tc>
        <w:tc>
          <w:tcPr>
            <w:tcW w:w="4085" w:type="dxa"/>
            <w:shd w:val="clear" w:color="auto" w:fill="CCCCCC"/>
          </w:tcPr>
          <w:p w14:paraId="6E64C730" w14:textId="77777777" w:rsidR="00B36D9C" w:rsidRPr="00D26DC7" w:rsidRDefault="00B36D9C" w:rsidP="00D26DC7">
            <w:pPr>
              <w:spacing w:after="0" w:line="240" w:lineRule="auto"/>
              <w:jc w:val="center"/>
            </w:pPr>
            <w:r w:rsidRPr="00D26DC7">
              <w:rPr>
                <w:b/>
                <w:bCs/>
              </w:rPr>
              <w:t>Concepts / Ressources</w:t>
            </w:r>
          </w:p>
        </w:tc>
      </w:tr>
      <w:tr w:rsidR="00486612" w:rsidRPr="00D26DC7" w14:paraId="6E64C73C" w14:textId="77777777" w:rsidTr="004A4235">
        <w:tc>
          <w:tcPr>
            <w:tcW w:w="1628" w:type="dxa"/>
            <w:shd w:val="clear" w:color="auto" w:fill="EEECE1" w:themeFill="background2"/>
          </w:tcPr>
          <w:p w14:paraId="6E64C732" w14:textId="77777777" w:rsidR="00B36D9C" w:rsidRPr="00D26DC7" w:rsidRDefault="00B36D9C" w:rsidP="00D26DC7">
            <w:pPr>
              <w:spacing w:after="0" w:line="240" w:lineRule="auto"/>
              <w:jc w:val="center"/>
            </w:pPr>
            <w:r w:rsidRPr="00D26DC7">
              <w:t>1</w:t>
            </w:r>
          </w:p>
        </w:tc>
        <w:tc>
          <w:tcPr>
            <w:tcW w:w="5303" w:type="dxa"/>
            <w:shd w:val="clear" w:color="auto" w:fill="EEECE1" w:themeFill="background2"/>
          </w:tcPr>
          <w:p w14:paraId="6E64C733" w14:textId="77777777" w:rsidR="00B36D9C" w:rsidRPr="00D26DC7" w:rsidRDefault="00B36D9C" w:rsidP="00D26DC7">
            <w:pPr>
              <w:pStyle w:val="Paragraphedeliste"/>
              <w:numPr>
                <w:ilvl w:val="0"/>
                <w:numId w:val="10"/>
              </w:numPr>
              <w:spacing w:after="0" w:line="240" w:lineRule="auto"/>
            </w:pPr>
            <w:r w:rsidRPr="00D26DC7">
              <w:t>Se familiariser avec le plan de cours</w:t>
            </w:r>
          </w:p>
          <w:p w14:paraId="6E64C734" w14:textId="77777777" w:rsidR="00B36D9C" w:rsidRPr="00D26DC7" w:rsidRDefault="00B36D9C" w:rsidP="00D26DC7">
            <w:pPr>
              <w:pStyle w:val="Paragraphedeliste"/>
              <w:numPr>
                <w:ilvl w:val="0"/>
                <w:numId w:val="10"/>
              </w:numPr>
              <w:spacing w:after="0" w:line="240" w:lineRule="auto"/>
            </w:pPr>
            <w:r w:rsidRPr="00D26DC7">
              <w:t>Se familiariser avec la terminologie architecturale</w:t>
            </w:r>
          </w:p>
          <w:p w14:paraId="6E64C735" w14:textId="24B8F643" w:rsidR="00B36D9C" w:rsidRDefault="00995627" w:rsidP="00D26DC7">
            <w:pPr>
              <w:pStyle w:val="Paragraphedeliste"/>
              <w:numPr>
                <w:ilvl w:val="0"/>
                <w:numId w:val="10"/>
              </w:numPr>
              <w:spacing w:after="0" w:line="240" w:lineRule="auto"/>
            </w:pPr>
            <w:r>
              <w:t xml:space="preserve">Se familiariser avec le </w:t>
            </w:r>
            <w:r w:rsidR="005C7E58">
              <w:t xml:space="preserve">premier projet </w:t>
            </w:r>
            <w:r>
              <w:t xml:space="preserve">- </w:t>
            </w:r>
            <w:r w:rsidR="005C7E58">
              <w:t xml:space="preserve">une </w:t>
            </w:r>
            <w:r w:rsidR="00D14813">
              <w:t xml:space="preserve">maison en rangée </w:t>
            </w:r>
            <w:r w:rsidR="003A7AC0">
              <w:t>dans</w:t>
            </w:r>
            <w:r w:rsidR="00D14813">
              <w:t xml:space="preserve"> la Ville du Grand</w:t>
            </w:r>
            <w:r w:rsidR="005C7E58">
              <w:t xml:space="preserve"> Sudbury</w:t>
            </w:r>
          </w:p>
          <w:p w14:paraId="6E64C736" w14:textId="77777777" w:rsidR="00A87940" w:rsidRPr="00A87940" w:rsidRDefault="00A87940" w:rsidP="00A87940">
            <w:pPr>
              <w:pStyle w:val="Paragraphedeliste"/>
              <w:numPr>
                <w:ilvl w:val="0"/>
                <w:numId w:val="10"/>
              </w:numPr>
            </w:pPr>
            <w:r w:rsidRPr="00A87940">
              <w:t>Faire une activité brise-glace - croquis</w:t>
            </w:r>
          </w:p>
          <w:p w14:paraId="6E64C737" w14:textId="77777777" w:rsidR="00A87940" w:rsidRDefault="00A87940" w:rsidP="00A87940">
            <w:pPr>
              <w:pStyle w:val="Paragraphedeliste"/>
              <w:spacing w:after="0" w:line="240" w:lineRule="auto"/>
              <w:ind w:left="360"/>
            </w:pPr>
          </w:p>
          <w:p w14:paraId="6E64C738" w14:textId="77777777" w:rsidR="00B36D9C" w:rsidRPr="00D26DC7" w:rsidRDefault="00B36D9C" w:rsidP="0015406F">
            <w:pPr>
              <w:pStyle w:val="Paragraphedeliste"/>
              <w:spacing w:after="0" w:line="240" w:lineRule="auto"/>
              <w:ind w:left="0"/>
            </w:pPr>
          </w:p>
        </w:tc>
        <w:tc>
          <w:tcPr>
            <w:tcW w:w="4085" w:type="dxa"/>
            <w:shd w:val="clear" w:color="auto" w:fill="EEECE1" w:themeFill="background2"/>
          </w:tcPr>
          <w:p w14:paraId="6E64C739" w14:textId="77777777" w:rsidR="00B36D9C" w:rsidRPr="00D26DC7" w:rsidRDefault="00B36D9C" w:rsidP="00D26DC7">
            <w:pPr>
              <w:spacing w:after="0" w:line="240" w:lineRule="auto"/>
              <w:rPr>
                <w:b/>
                <w:bCs/>
              </w:rPr>
            </w:pPr>
            <w:r w:rsidRPr="00D26DC7">
              <w:rPr>
                <w:b/>
                <w:bCs/>
              </w:rPr>
              <w:t>Concepts</w:t>
            </w:r>
            <w:r w:rsidR="007F0DEF">
              <w:rPr>
                <w:b/>
                <w:bCs/>
              </w:rPr>
              <w:t> </w:t>
            </w:r>
            <w:r w:rsidRPr="00D26DC7">
              <w:rPr>
                <w:b/>
                <w:bCs/>
              </w:rPr>
              <w:t xml:space="preserve">: </w:t>
            </w:r>
            <w:r w:rsidRPr="00D26DC7">
              <w:rPr>
                <w:bCs/>
              </w:rPr>
              <w:t>terminologie, dessins architecturaux</w:t>
            </w:r>
          </w:p>
          <w:p w14:paraId="6E64C73A" w14:textId="77777777" w:rsidR="00B36D9C" w:rsidRPr="00D26DC7" w:rsidRDefault="00B36D9C" w:rsidP="00D26DC7">
            <w:pPr>
              <w:spacing w:after="0" w:line="240" w:lineRule="auto"/>
              <w:rPr>
                <w:b/>
                <w:bCs/>
              </w:rPr>
            </w:pPr>
          </w:p>
          <w:p w14:paraId="6E64C73B" w14:textId="77777777" w:rsidR="00B36D9C" w:rsidRPr="00D26DC7" w:rsidRDefault="00B36D9C" w:rsidP="00D26DC7">
            <w:pPr>
              <w:spacing w:after="0" w:line="240" w:lineRule="auto"/>
            </w:pPr>
            <w:r w:rsidRPr="00D26DC7">
              <w:rPr>
                <w:b/>
                <w:bCs/>
              </w:rPr>
              <w:t>Ressources</w:t>
            </w:r>
            <w:r w:rsidR="007F0DEF">
              <w:rPr>
                <w:b/>
                <w:bCs/>
              </w:rPr>
              <w:t> </w:t>
            </w:r>
            <w:r w:rsidRPr="00D26DC7">
              <w:rPr>
                <w:b/>
                <w:bCs/>
              </w:rPr>
              <w:t xml:space="preserve">: </w:t>
            </w:r>
            <w:r w:rsidRPr="00D26DC7">
              <w:rPr>
                <w:bCs/>
              </w:rPr>
              <w:t>plans de cours,</w:t>
            </w:r>
            <w:r w:rsidR="00801CCC">
              <w:rPr>
                <w:bCs/>
              </w:rPr>
              <w:t xml:space="preserve"> notes de cours</w:t>
            </w:r>
          </w:p>
        </w:tc>
      </w:tr>
      <w:tr w:rsidR="00486612" w:rsidRPr="00D26DC7" w14:paraId="6E64C746" w14:textId="77777777" w:rsidTr="004A4235">
        <w:tc>
          <w:tcPr>
            <w:tcW w:w="1628" w:type="dxa"/>
          </w:tcPr>
          <w:p w14:paraId="6E64C73D" w14:textId="77777777" w:rsidR="00B36D9C" w:rsidRPr="00D26DC7" w:rsidRDefault="00B36D9C" w:rsidP="00D26DC7">
            <w:pPr>
              <w:spacing w:after="0" w:line="240" w:lineRule="auto"/>
              <w:jc w:val="center"/>
            </w:pPr>
            <w:r w:rsidRPr="00D26DC7">
              <w:t>2</w:t>
            </w:r>
          </w:p>
        </w:tc>
        <w:tc>
          <w:tcPr>
            <w:tcW w:w="5303" w:type="dxa"/>
          </w:tcPr>
          <w:p w14:paraId="6E64C73E" w14:textId="6CC0E4B7" w:rsidR="002670F9" w:rsidRPr="00D26DC7" w:rsidRDefault="00A87940" w:rsidP="002670F9">
            <w:pPr>
              <w:pStyle w:val="Paragraphedeliste"/>
              <w:numPr>
                <w:ilvl w:val="0"/>
                <w:numId w:val="12"/>
              </w:numPr>
              <w:spacing w:after="0" w:line="240" w:lineRule="auto"/>
            </w:pPr>
            <w:r>
              <w:t xml:space="preserve">Commencer à </w:t>
            </w:r>
            <w:r w:rsidR="003A7AC0">
              <w:t>créer</w:t>
            </w:r>
            <w:r w:rsidR="005C7E58">
              <w:t xml:space="preserve"> les plans préliminaires</w:t>
            </w:r>
          </w:p>
          <w:p w14:paraId="6E64C73F" w14:textId="77777777" w:rsidR="002670F9" w:rsidRDefault="006C2E02" w:rsidP="002670F9">
            <w:pPr>
              <w:pStyle w:val="Paragraphedeliste"/>
              <w:numPr>
                <w:ilvl w:val="0"/>
                <w:numId w:val="12"/>
              </w:numPr>
              <w:spacing w:after="0" w:line="240" w:lineRule="auto"/>
            </w:pPr>
            <w:r>
              <w:t>Réexaminer</w:t>
            </w:r>
            <w:r w:rsidR="002670F9" w:rsidRPr="00D26DC7">
              <w:t xml:space="preserve"> la relation des espaces et le regroupement des fonctions</w:t>
            </w:r>
          </w:p>
          <w:p w14:paraId="6E64C740" w14:textId="77777777" w:rsidR="002670F9" w:rsidRDefault="002670F9" w:rsidP="002670F9">
            <w:pPr>
              <w:pStyle w:val="Paragraphedeliste"/>
              <w:numPr>
                <w:ilvl w:val="0"/>
                <w:numId w:val="12"/>
              </w:numPr>
              <w:spacing w:after="0" w:line="240" w:lineRule="auto"/>
            </w:pPr>
            <w:r w:rsidRPr="00D26DC7">
              <w:t xml:space="preserve">Se familiariser avec </w:t>
            </w:r>
            <w:r w:rsidR="005C7E58">
              <w:t>les besoins d’une résidence urbain</w:t>
            </w:r>
            <w:r w:rsidR="00A87940">
              <w:t>e</w:t>
            </w:r>
          </w:p>
          <w:p w14:paraId="6E64C741" w14:textId="77777777" w:rsidR="00B36D9C" w:rsidRPr="00F623D7" w:rsidRDefault="00F623D7" w:rsidP="00D26DC7">
            <w:pPr>
              <w:pStyle w:val="Paragraphedeliste"/>
              <w:numPr>
                <w:ilvl w:val="0"/>
                <w:numId w:val="12"/>
              </w:numPr>
              <w:spacing w:after="0" w:line="240" w:lineRule="auto"/>
            </w:pPr>
            <w:r w:rsidRPr="00F623D7">
              <w:t xml:space="preserve">Commencer le travail pour son projet </w:t>
            </w:r>
            <w:r w:rsidR="00413F5C">
              <w:t>#</w:t>
            </w:r>
            <w:r w:rsidRPr="00F623D7">
              <w:t xml:space="preserve">1 : dessins préliminaires de la </w:t>
            </w:r>
            <w:r w:rsidR="00D14813">
              <w:t>maison en rangée</w:t>
            </w:r>
          </w:p>
          <w:p w14:paraId="6E64C742" w14:textId="77777777" w:rsidR="00B36D9C" w:rsidRPr="00D26DC7" w:rsidRDefault="00B36D9C" w:rsidP="0015406F">
            <w:pPr>
              <w:pStyle w:val="Paragraphedeliste"/>
              <w:spacing w:after="0" w:line="240" w:lineRule="auto"/>
              <w:ind w:left="0"/>
              <w:rPr>
                <w:b/>
              </w:rPr>
            </w:pPr>
          </w:p>
        </w:tc>
        <w:tc>
          <w:tcPr>
            <w:tcW w:w="4085" w:type="dxa"/>
          </w:tcPr>
          <w:p w14:paraId="6E64C743" w14:textId="77777777" w:rsidR="00B36D9C" w:rsidRDefault="00B36D9C" w:rsidP="00D26DC7">
            <w:pPr>
              <w:spacing w:after="0" w:line="240" w:lineRule="auto"/>
              <w:rPr>
                <w:b/>
                <w:bCs/>
              </w:rPr>
            </w:pPr>
            <w:r w:rsidRPr="00D26DC7">
              <w:rPr>
                <w:b/>
                <w:bCs/>
              </w:rPr>
              <w:t>Concepts</w:t>
            </w:r>
            <w:r w:rsidR="00D97BF6">
              <w:rPr>
                <w:b/>
                <w:bCs/>
              </w:rPr>
              <w:t> </w:t>
            </w:r>
            <w:r w:rsidRPr="00D26DC7">
              <w:rPr>
                <w:b/>
                <w:bCs/>
              </w:rPr>
              <w:t xml:space="preserve">: </w:t>
            </w:r>
            <w:r w:rsidR="007D31F2" w:rsidRPr="007D31F2">
              <w:rPr>
                <w:bCs/>
              </w:rPr>
              <w:t>composition architecturale</w:t>
            </w:r>
          </w:p>
          <w:p w14:paraId="6E64C744" w14:textId="77777777" w:rsidR="002670F9" w:rsidRPr="00D26DC7" w:rsidRDefault="002670F9" w:rsidP="00D26DC7">
            <w:pPr>
              <w:spacing w:after="0" w:line="240" w:lineRule="auto"/>
              <w:rPr>
                <w:b/>
                <w:bCs/>
              </w:rPr>
            </w:pPr>
          </w:p>
          <w:p w14:paraId="6E64C745" w14:textId="77777777" w:rsidR="00B36D9C" w:rsidRPr="00D26DC7" w:rsidRDefault="00B36D9C" w:rsidP="00D26DC7">
            <w:pPr>
              <w:spacing w:after="0" w:line="240" w:lineRule="auto"/>
            </w:pPr>
            <w:r w:rsidRPr="00D26DC7">
              <w:rPr>
                <w:b/>
                <w:bCs/>
              </w:rPr>
              <w:t>Ressources</w:t>
            </w:r>
            <w:r w:rsidR="00D97BF6">
              <w:rPr>
                <w:b/>
                <w:bCs/>
              </w:rPr>
              <w:t> </w:t>
            </w:r>
            <w:r w:rsidRPr="00D26DC7">
              <w:rPr>
                <w:b/>
                <w:bCs/>
              </w:rPr>
              <w:t xml:space="preserve">: </w:t>
            </w:r>
            <w:r w:rsidRPr="00D26DC7">
              <w:rPr>
                <w:bCs/>
              </w:rPr>
              <w:t>notes de cours, manuel de cours</w:t>
            </w:r>
          </w:p>
        </w:tc>
      </w:tr>
      <w:tr w:rsidR="00486612" w:rsidRPr="00D26DC7" w14:paraId="6E64C74E" w14:textId="77777777" w:rsidTr="004A4235">
        <w:tc>
          <w:tcPr>
            <w:tcW w:w="1628" w:type="dxa"/>
            <w:shd w:val="clear" w:color="auto" w:fill="EEECE1" w:themeFill="background2"/>
          </w:tcPr>
          <w:p w14:paraId="6E64C747" w14:textId="77777777" w:rsidR="00B36D9C" w:rsidRPr="00D26DC7" w:rsidRDefault="00B36D9C" w:rsidP="00D26DC7">
            <w:pPr>
              <w:spacing w:after="0" w:line="240" w:lineRule="auto"/>
              <w:jc w:val="center"/>
            </w:pPr>
            <w:r w:rsidRPr="00D26DC7">
              <w:t>3</w:t>
            </w:r>
          </w:p>
        </w:tc>
        <w:tc>
          <w:tcPr>
            <w:tcW w:w="5303" w:type="dxa"/>
            <w:shd w:val="clear" w:color="auto" w:fill="EEECE1" w:themeFill="background2"/>
          </w:tcPr>
          <w:p w14:paraId="6E64C748" w14:textId="0B6ED35D" w:rsidR="00B36D9C" w:rsidRPr="002335C4" w:rsidRDefault="00F623D7" w:rsidP="00413F5C">
            <w:pPr>
              <w:pStyle w:val="Paragraphedeliste"/>
              <w:numPr>
                <w:ilvl w:val="0"/>
                <w:numId w:val="12"/>
              </w:numPr>
              <w:spacing w:after="0" w:line="240" w:lineRule="auto"/>
            </w:pPr>
            <w:r w:rsidRPr="006461D2">
              <w:t xml:space="preserve">Continuer </w:t>
            </w:r>
            <w:r>
              <w:t xml:space="preserve">ses dessins </w:t>
            </w:r>
            <w:r>
              <w:rPr>
                <w:bCs/>
              </w:rPr>
              <w:t xml:space="preserve">pour le </w:t>
            </w:r>
            <w:r>
              <w:t>projet 1</w:t>
            </w:r>
            <w:r>
              <w:rPr>
                <w:bCs/>
              </w:rPr>
              <w:t xml:space="preserve"> </w:t>
            </w:r>
          </w:p>
          <w:p w14:paraId="6E64C749" w14:textId="77777777" w:rsidR="002335C4" w:rsidRPr="00D26DC7" w:rsidRDefault="002335C4" w:rsidP="00CD282E">
            <w:pPr>
              <w:pStyle w:val="Paragraphedeliste"/>
              <w:numPr>
                <w:ilvl w:val="0"/>
                <w:numId w:val="12"/>
              </w:numPr>
              <w:spacing w:after="0" w:line="240" w:lineRule="auto"/>
            </w:pPr>
            <w:r>
              <w:t xml:space="preserve">Commencer à développer les élévations préliminaires de la </w:t>
            </w:r>
            <w:r w:rsidR="00D14813">
              <w:t>maison en rangée</w:t>
            </w:r>
          </w:p>
        </w:tc>
        <w:tc>
          <w:tcPr>
            <w:tcW w:w="4085" w:type="dxa"/>
            <w:shd w:val="clear" w:color="auto" w:fill="EEECE1" w:themeFill="background2"/>
          </w:tcPr>
          <w:p w14:paraId="6E64C74A" w14:textId="77777777" w:rsidR="002335C4" w:rsidRDefault="002335C4" w:rsidP="002335C4">
            <w:pPr>
              <w:spacing w:after="0" w:line="240" w:lineRule="auto"/>
              <w:rPr>
                <w:b/>
                <w:bCs/>
              </w:rPr>
            </w:pPr>
            <w:r w:rsidRPr="00D26DC7">
              <w:rPr>
                <w:b/>
                <w:bCs/>
              </w:rPr>
              <w:t>Concepts</w:t>
            </w:r>
            <w:r w:rsidR="00D97BF6">
              <w:rPr>
                <w:b/>
                <w:bCs/>
              </w:rPr>
              <w:t> </w:t>
            </w:r>
            <w:r w:rsidRPr="00D26DC7">
              <w:rPr>
                <w:b/>
                <w:bCs/>
              </w:rPr>
              <w:t xml:space="preserve">: </w:t>
            </w:r>
            <w:r w:rsidR="007D31F2" w:rsidRPr="007D31F2">
              <w:rPr>
                <w:bCs/>
              </w:rPr>
              <w:t>composition architecturale</w:t>
            </w:r>
          </w:p>
          <w:p w14:paraId="6E64C74B" w14:textId="77777777" w:rsidR="002335C4" w:rsidRPr="00D26DC7" w:rsidRDefault="002335C4" w:rsidP="002335C4">
            <w:pPr>
              <w:spacing w:after="0" w:line="240" w:lineRule="auto"/>
              <w:rPr>
                <w:b/>
                <w:bCs/>
              </w:rPr>
            </w:pPr>
          </w:p>
          <w:p w14:paraId="6E64C74C" w14:textId="77777777" w:rsidR="002335C4" w:rsidRDefault="002335C4" w:rsidP="002335C4">
            <w:pPr>
              <w:spacing w:after="0" w:line="240" w:lineRule="auto"/>
              <w:rPr>
                <w:bCs/>
              </w:rPr>
            </w:pPr>
            <w:r w:rsidRPr="00D26DC7">
              <w:rPr>
                <w:b/>
                <w:bCs/>
              </w:rPr>
              <w:t>Ressources</w:t>
            </w:r>
            <w:r w:rsidR="00D97BF6">
              <w:rPr>
                <w:b/>
                <w:bCs/>
              </w:rPr>
              <w:t> </w:t>
            </w:r>
            <w:r w:rsidRPr="00D26DC7">
              <w:rPr>
                <w:b/>
                <w:bCs/>
              </w:rPr>
              <w:t xml:space="preserve">: </w:t>
            </w:r>
            <w:r w:rsidRPr="00D26DC7">
              <w:rPr>
                <w:bCs/>
              </w:rPr>
              <w:t>notes de cours, manuel de cours</w:t>
            </w:r>
          </w:p>
          <w:p w14:paraId="6E64C74D" w14:textId="77777777" w:rsidR="002335C4" w:rsidRPr="00D26DC7" w:rsidRDefault="002335C4" w:rsidP="002335C4">
            <w:pPr>
              <w:spacing w:after="0" w:line="240" w:lineRule="auto"/>
            </w:pPr>
          </w:p>
        </w:tc>
      </w:tr>
      <w:tr w:rsidR="00486612" w:rsidRPr="00D26DC7" w14:paraId="6E64C759" w14:textId="77777777" w:rsidTr="004A4235">
        <w:tc>
          <w:tcPr>
            <w:tcW w:w="1628" w:type="dxa"/>
          </w:tcPr>
          <w:p w14:paraId="6E64C74F" w14:textId="77777777" w:rsidR="00B36D9C" w:rsidRPr="00D26DC7" w:rsidRDefault="00B36D9C" w:rsidP="00D26DC7">
            <w:pPr>
              <w:spacing w:after="0" w:line="240" w:lineRule="auto"/>
              <w:jc w:val="center"/>
            </w:pPr>
            <w:r>
              <w:t>4</w:t>
            </w:r>
          </w:p>
        </w:tc>
        <w:tc>
          <w:tcPr>
            <w:tcW w:w="5303" w:type="dxa"/>
          </w:tcPr>
          <w:p w14:paraId="6E64C750" w14:textId="35AF57AD" w:rsidR="00F623D7" w:rsidRPr="002335C4" w:rsidRDefault="00F623D7" w:rsidP="00F623D7">
            <w:pPr>
              <w:pStyle w:val="Paragraphedeliste"/>
              <w:numPr>
                <w:ilvl w:val="0"/>
                <w:numId w:val="12"/>
              </w:numPr>
              <w:spacing w:after="0" w:line="240" w:lineRule="auto"/>
            </w:pPr>
            <w:r w:rsidRPr="006461D2">
              <w:t xml:space="preserve">Continuer </w:t>
            </w:r>
            <w:r>
              <w:t xml:space="preserve">à travailler ses dessins </w:t>
            </w:r>
            <w:r>
              <w:rPr>
                <w:bCs/>
              </w:rPr>
              <w:t xml:space="preserve">pour le </w:t>
            </w:r>
            <w:r>
              <w:t>projet 1</w:t>
            </w:r>
            <w:r>
              <w:rPr>
                <w:bCs/>
              </w:rPr>
              <w:t xml:space="preserve"> </w:t>
            </w:r>
          </w:p>
          <w:p w14:paraId="6E64C751" w14:textId="77777777" w:rsidR="00B36D9C" w:rsidRPr="009529ED" w:rsidRDefault="002335C4" w:rsidP="002335C4">
            <w:pPr>
              <w:numPr>
                <w:ilvl w:val="0"/>
                <w:numId w:val="12"/>
              </w:numPr>
              <w:spacing w:after="0" w:line="240" w:lineRule="auto"/>
              <w:contextualSpacing/>
              <w:rPr>
                <w:b/>
              </w:rPr>
            </w:pPr>
            <w:r>
              <w:lastRenderedPageBreak/>
              <w:t>Finaliser le dessin pr</w:t>
            </w:r>
            <w:r w:rsidR="00A87940">
              <w:t xml:space="preserve">éliminaire de la maison (plans et </w:t>
            </w:r>
            <w:r>
              <w:t>élévations</w:t>
            </w:r>
            <w:r w:rsidR="00A87940">
              <w:t>)</w:t>
            </w:r>
          </w:p>
          <w:p w14:paraId="6E64C752" w14:textId="3AD99A4C" w:rsidR="009529ED" w:rsidRPr="00541DCB" w:rsidRDefault="00F623D7" w:rsidP="009529ED">
            <w:pPr>
              <w:numPr>
                <w:ilvl w:val="0"/>
                <w:numId w:val="12"/>
              </w:numPr>
              <w:spacing w:after="0" w:line="240" w:lineRule="auto"/>
              <w:contextualSpacing/>
            </w:pPr>
            <w:r w:rsidRPr="00541DCB">
              <w:t xml:space="preserve">Remettre ses dessins préliminaires de la </w:t>
            </w:r>
            <w:r w:rsidR="00D14813" w:rsidRPr="00541DCB">
              <w:t xml:space="preserve">maison en rangée </w:t>
            </w:r>
            <w:r w:rsidRPr="00541DCB">
              <w:t>du projet</w:t>
            </w:r>
            <w:r w:rsidR="00413F5C" w:rsidRPr="00541DCB">
              <w:t xml:space="preserve"> </w:t>
            </w:r>
            <w:r w:rsidRPr="00541DCB">
              <w:t>1</w:t>
            </w:r>
          </w:p>
          <w:p w14:paraId="6E64C753" w14:textId="77777777" w:rsidR="00A87940" w:rsidRPr="00A87940" w:rsidRDefault="00A87940" w:rsidP="009529ED">
            <w:pPr>
              <w:numPr>
                <w:ilvl w:val="0"/>
                <w:numId w:val="12"/>
              </w:numPr>
              <w:spacing w:after="0" w:line="240" w:lineRule="auto"/>
              <w:contextualSpacing/>
            </w:pPr>
            <w:r w:rsidRPr="00A87940">
              <w:t>Commencer les dessins en perspective</w:t>
            </w:r>
          </w:p>
          <w:p w14:paraId="6E64C754" w14:textId="77777777" w:rsidR="009529ED" w:rsidRPr="009529ED" w:rsidRDefault="009529ED" w:rsidP="009529ED">
            <w:pPr>
              <w:spacing w:after="0" w:line="240" w:lineRule="auto"/>
              <w:ind w:left="360"/>
              <w:contextualSpacing/>
              <w:rPr>
                <w:b/>
              </w:rPr>
            </w:pPr>
          </w:p>
        </w:tc>
        <w:tc>
          <w:tcPr>
            <w:tcW w:w="4085" w:type="dxa"/>
          </w:tcPr>
          <w:p w14:paraId="6E64C755" w14:textId="77777777" w:rsidR="002335C4" w:rsidRDefault="002335C4" w:rsidP="002335C4">
            <w:pPr>
              <w:spacing w:after="0" w:line="240" w:lineRule="auto"/>
              <w:rPr>
                <w:b/>
                <w:bCs/>
              </w:rPr>
            </w:pPr>
            <w:r w:rsidRPr="00D26DC7">
              <w:rPr>
                <w:b/>
                <w:bCs/>
              </w:rPr>
              <w:lastRenderedPageBreak/>
              <w:t>Concepts</w:t>
            </w:r>
            <w:r w:rsidR="00D97BF6">
              <w:rPr>
                <w:b/>
                <w:bCs/>
              </w:rPr>
              <w:t> </w:t>
            </w:r>
            <w:r w:rsidRPr="00D26DC7">
              <w:rPr>
                <w:b/>
                <w:bCs/>
              </w:rPr>
              <w:t xml:space="preserve">: </w:t>
            </w:r>
            <w:r w:rsidR="007D31F2" w:rsidRPr="007D31F2">
              <w:rPr>
                <w:bCs/>
              </w:rPr>
              <w:t>composition architecturale</w:t>
            </w:r>
          </w:p>
          <w:p w14:paraId="6E64C756" w14:textId="77777777" w:rsidR="002335C4" w:rsidRPr="00D26DC7" w:rsidRDefault="002335C4" w:rsidP="002335C4">
            <w:pPr>
              <w:spacing w:after="0" w:line="240" w:lineRule="auto"/>
              <w:rPr>
                <w:b/>
                <w:bCs/>
              </w:rPr>
            </w:pPr>
          </w:p>
          <w:p w14:paraId="6E64C757" w14:textId="77777777" w:rsidR="002335C4" w:rsidRDefault="002335C4" w:rsidP="002335C4">
            <w:pPr>
              <w:spacing w:after="0" w:line="240" w:lineRule="auto"/>
              <w:rPr>
                <w:bCs/>
              </w:rPr>
            </w:pPr>
            <w:r w:rsidRPr="00D26DC7">
              <w:rPr>
                <w:b/>
                <w:bCs/>
              </w:rPr>
              <w:t>Ressources</w:t>
            </w:r>
            <w:r w:rsidR="00D97BF6">
              <w:rPr>
                <w:b/>
                <w:bCs/>
              </w:rPr>
              <w:t> </w:t>
            </w:r>
            <w:r w:rsidRPr="00D26DC7">
              <w:rPr>
                <w:b/>
                <w:bCs/>
              </w:rPr>
              <w:t xml:space="preserve">: </w:t>
            </w:r>
            <w:r w:rsidRPr="00D26DC7">
              <w:rPr>
                <w:bCs/>
              </w:rPr>
              <w:t>notes de cours, manuel de cours</w:t>
            </w:r>
          </w:p>
          <w:p w14:paraId="6E64C758" w14:textId="77777777" w:rsidR="00B36D9C" w:rsidRPr="00D26DC7" w:rsidRDefault="00B36D9C" w:rsidP="00D055A4">
            <w:pPr>
              <w:spacing w:after="0" w:line="240" w:lineRule="auto"/>
            </w:pPr>
          </w:p>
        </w:tc>
      </w:tr>
      <w:tr w:rsidR="00486612" w:rsidRPr="00D26DC7" w14:paraId="6E64C762" w14:textId="77777777" w:rsidTr="004A4235">
        <w:tc>
          <w:tcPr>
            <w:tcW w:w="1628" w:type="dxa"/>
            <w:shd w:val="clear" w:color="auto" w:fill="EEECE1" w:themeFill="background2"/>
          </w:tcPr>
          <w:p w14:paraId="6E64C75A" w14:textId="77777777" w:rsidR="00B36D9C" w:rsidRPr="00D26DC7" w:rsidRDefault="00B36D9C" w:rsidP="00D26DC7">
            <w:pPr>
              <w:spacing w:after="0" w:line="240" w:lineRule="auto"/>
              <w:jc w:val="center"/>
            </w:pPr>
            <w:r>
              <w:lastRenderedPageBreak/>
              <w:t>5</w:t>
            </w:r>
          </w:p>
        </w:tc>
        <w:tc>
          <w:tcPr>
            <w:tcW w:w="5303" w:type="dxa"/>
            <w:shd w:val="clear" w:color="auto" w:fill="EEECE1" w:themeFill="background2"/>
          </w:tcPr>
          <w:p w14:paraId="6E64C75B" w14:textId="77777777" w:rsidR="00A87940" w:rsidRPr="00541DCB" w:rsidRDefault="00995627" w:rsidP="00F623D7">
            <w:pPr>
              <w:pStyle w:val="Paragraphedeliste"/>
              <w:numPr>
                <w:ilvl w:val="0"/>
                <w:numId w:val="12"/>
              </w:numPr>
              <w:spacing w:after="0" w:line="240" w:lineRule="auto"/>
            </w:pPr>
            <w:r w:rsidRPr="00541DCB">
              <w:t>Imprimer</w:t>
            </w:r>
            <w:r w:rsidR="00AC79D5" w:rsidRPr="00541DCB">
              <w:t xml:space="preserve"> </w:t>
            </w:r>
            <w:r w:rsidRPr="00541DCB">
              <w:t>l</w:t>
            </w:r>
            <w:r w:rsidR="00A87940" w:rsidRPr="00541DCB">
              <w:t xml:space="preserve">es dessins </w:t>
            </w:r>
            <w:r w:rsidR="00AC79D5" w:rsidRPr="00541DCB">
              <w:t>de présentations pour la maison en rangée du projet #1</w:t>
            </w:r>
          </w:p>
          <w:p w14:paraId="6E64C75C" w14:textId="4901385D" w:rsidR="00AC79D5" w:rsidRPr="00AC79D5" w:rsidRDefault="00D71F68" w:rsidP="00AC79D5">
            <w:pPr>
              <w:pStyle w:val="Paragraphedeliste"/>
              <w:numPr>
                <w:ilvl w:val="0"/>
                <w:numId w:val="12"/>
              </w:numPr>
              <w:spacing w:after="0" w:line="240" w:lineRule="auto"/>
              <w:rPr>
                <w:b/>
              </w:rPr>
            </w:pPr>
            <w:r w:rsidRPr="00AC79D5">
              <w:rPr>
                <w:b/>
              </w:rPr>
              <w:t xml:space="preserve">Présenter </w:t>
            </w:r>
            <w:r w:rsidR="00541DCB" w:rsidRPr="00AC79D5">
              <w:rPr>
                <w:b/>
              </w:rPr>
              <w:t xml:space="preserve">et remettre </w:t>
            </w:r>
            <w:r w:rsidRPr="00AC79D5">
              <w:rPr>
                <w:b/>
              </w:rPr>
              <w:t>l</w:t>
            </w:r>
            <w:r w:rsidR="00F623D7" w:rsidRPr="00AC79D5">
              <w:rPr>
                <w:b/>
              </w:rPr>
              <w:t xml:space="preserve">es dessins </w:t>
            </w:r>
            <w:r w:rsidR="007E3990" w:rsidRPr="007E3990">
              <w:rPr>
                <w:b/>
              </w:rPr>
              <w:t xml:space="preserve">de présentations </w:t>
            </w:r>
            <w:r w:rsidR="00F623D7" w:rsidRPr="00AC79D5">
              <w:rPr>
                <w:b/>
                <w:bCs/>
              </w:rPr>
              <w:t xml:space="preserve">pour le </w:t>
            </w:r>
            <w:r w:rsidR="00F623D7" w:rsidRPr="00AC79D5">
              <w:rPr>
                <w:b/>
              </w:rPr>
              <w:t xml:space="preserve">projet </w:t>
            </w:r>
            <w:r w:rsidR="00D97BF6" w:rsidRPr="00AC79D5">
              <w:rPr>
                <w:b/>
              </w:rPr>
              <w:t>1</w:t>
            </w:r>
          </w:p>
          <w:p w14:paraId="6E64C75D" w14:textId="77777777" w:rsidR="009529ED" w:rsidRPr="00AC79D5" w:rsidRDefault="00AC79D5" w:rsidP="00AC79D5">
            <w:pPr>
              <w:pStyle w:val="Paragraphedeliste"/>
              <w:numPr>
                <w:ilvl w:val="0"/>
                <w:numId w:val="12"/>
              </w:numPr>
              <w:spacing w:after="0" w:line="240" w:lineRule="auto"/>
            </w:pPr>
            <w:r>
              <w:rPr>
                <w:bCs/>
              </w:rPr>
              <w:t xml:space="preserve">Se familiariser avec </w:t>
            </w:r>
            <w:r>
              <w:t xml:space="preserve">le </w:t>
            </w:r>
            <w:r w:rsidR="005C7E58">
              <w:t>deuxième projet</w:t>
            </w:r>
            <w:r w:rsidR="00541DCB">
              <w:t> :</w:t>
            </w:r>
            <w:r w:rsidR="003F6397">
              <w:t xml:space="preserve"> </w:t>
            </w:r>
            <w:r w:rsidR="00541DCB">
              <w:t>Le</w:t>
            </w:r>
            <w:r w:rsidR="00D14813">
              <w:t xml:space="preserve"> duplex</w:t>
            </w:r>
          </w:p>
        </w:tc>
        <w:tc>
          <w:tcPr>
            <w:tcW w:w="4085" w:type="dxa"/>
            <w:shd w:val="clear" w:color="auto" w:fill="EEECE1" w:themeFill="background2"/>
          </w:tcPr>
          <w:p w14:paraId="6E64C75E" w14:textId="77777777" w:rsidR="002335C4" w:rsidRDefault="002335C4" w:rsidP="002335C4">
            <w:pPr>
              <w:spacing w:after="0" w:line="240" w:lineRule="auto"/>
              <w:rPr>
                <w:bCs/>
              </w:rPr>
            </w:pPr>
            <w:r w:rsidRPr="00D26DC7">
              <w:rPr>
                <w:b/>
                <w:bCs/>
              </w:rPr>
              <w:t>Concepts</w:t>
            </w:r>
            <w:r w:rsidR="00D97BF6">
              <w:rPr>
                <w:b/>
                <w:bCs/>
              </w:rPr>
              <w:t> </w:t>
            </w:r>
            <w:r w:rsidRPr="00D26DC7">
              <w:rPr>
                <w:b/>
                <w:bCs/>
              </w:rPr>
              <w:t xml:space="preserve">: </w:t>
            </w:r>
            <w:r w:rsidR="007D31F2" w:rsidRPr="007D31F2">
              <w:rPr>
                <w:bCs/>
              </w:rPr>
              <w:t>composition architecturale</w:t>
            </w:r>
          </w:p>
          <w:p w14:paraId="6E64C75F" w14:textId="77777777" w:rsidR="00901848" w:rsidRPr="00D26DC7" w:rsidRDefault="00901848" w:rsidP="002335C4">
            <w:pPr>
              <w:spacing w:after="0" w:line="240" w:lineRule="auto"/>
              <w:rPr>
                <w:b/>
                <w:bCs/>
              </w:rPr>
            </w:pPr>
          </w:p>
          <w:p w14:paraId="6E64C760" w14:textId="5365C3BD" w:rsidR="002335C4" w:rsidRDefault="002335C4" w:rsidP="002335C4">
            <w:pPr>
              <w:spacing w:after="0" w:line="240" w:lineRule="auto"/>
              <w:rPr>
                <w:bCs/>
              </w:rPr>
            </w:pPr>
            <w:r w:rsidRPr="00D26DC7">
              <w:rPr>
                <w:b/>
                <w:bCs/>
              </w:rPr>
              <w:t>Ressources</w:t>
            </w:r>
            <w:r w:rsidR="00D97BF6">
              <w:rPr>
                <w:b/>
                <w:bCs/>
              </w:rPr>
              <w:t> </w:t>
            </w:r>
            <w:r w:rsidRPr="00D26DC7">
              <w:rPr>
                <w:b/>
                <w:bCs/>
              </w:rPr>
              <w:t xml:space="preserve">: </w:t>
            </w:r>
            <w:r w:rsidRPr="00D26DC7">
              <w:rPr>
                <w:bCs/>
              </w:rPr>
              <w:t>notes de cours, manuel de cours</w:t>
            </w:r>
            <w:r>
              <w:rPr>
                <w:bCs/>
              </w:rPr>
              <w:t xml:space="preserve">, </w:t>
            </w:r>
            <w:r w:rsidR="005F1E3F">
              <w:rPr>
                <w:bCs/>
              </w:rPr>
              <w:t>C</w:t>
            </w:r>
            <w:r>
              <w:rPr>
                <w:bCs/>
              </w:rPr>
              <w:t>ode du bâtiment (</w:t>
            </w:r>
            <w:r w:rsidR="005F1E3F">
              <w:rPr>
                <w:bCs/>
              </w:rPr>
              <w:t>Section 9 of the Ontario Building Code</w:t>
            </w:r>
            <w:r>
              <w:rPr>
                <w:bCs/>
              </w:rPr>
              <w:t>)</w:t>
            </w:r>
          </w:p>
          <w:p w14:paraId="6E64C761" w14:textId="77777777" w:rsidR="00B36D9C" w:rsidRPr="00D26DC7" w:rsidRDefault="00B36D9C" w:rsidP="00D26DC7">
            <w:pPr>
              <w:spacing w:after="0" w:line="240" w:lineRule="auto"/>
            </w:pPr>
          </w:p>
        </w:tc>
      </w:tr>
      <w:tr w:rsidR="00486612" w:rsidRPr="00D26DC7" w14:paraId="6E64C76C" w14:textId="77777777" w:rsidTr="004A4235">
        <w:tc>
          <w:tcPr>
            <w:tcW w:w="1628" w:type="dxa"/>
          </w:tcPr>
          <w:p w14:paraId="6E64C763" w14:textId="77777777" w:rsidR="00B36D9C" w:rsidRPr="00D26DC7" w:rsidRDefault="00B36D9C" w:rsidP="00D26DC7">
            <w:pPr>
              <w:spacing w:after="0" w:line="240" w:lineRule="auto"/>
              <w:jc w:val="center"/>
            </w:pPr>
            <w:r>
              <w:t>6</w:t>
            </w:r>
          </w:p>
        </w:tc>
        <w:tc>
          <w:tcPr>
            <w:tcW w:w="5303" w:type="dxa"/>
          </w:tcPr>
          <w:p w14:paraId="6E64C764" w14:textId="77777777" w:rsidR="005C7E58" w:rsidRPr="005C7E58" w:rsidRDefault="005C7E58" w:rsidP="005C7E58">
            <w:pPr>
              <w:pStyle w:val="Paragraphedeliste"/>
              <w:numPr>
                <w:ilvl w:val="0"/>
                <w:numId w:val="12"/>
              </w:numPr>
            </w:pPr>
            <w:r w:rsidRPr="005C7E58">
              <w:t xml:space="preserve">Préparer les </w:t>
            </w:r>
            <w:r w:rsidR="00A87940">
              <w:t>croquis</w:t>
            </w:r>
            <w:r w:rsidR="00D14813">
              <w:t xml:space="preserve"> préliminaires pour le</w:t>
            </w:r>
            <w:r w:rsidR="00A87940">
              <w:t xml:space="preserve"> </w:t>
            </w:r>
            <w:r w:rsidR="00D14813">
              <w:t>duplex</w:t>
            </w:r>
            <w:r w:rsidRPr="005C7E58">
              <w:t xml:space="preserve"> (plan et élévations)</w:t>
            </w:r>
          </w:p>
          <w:p w14:paraId="6E64C765" w14:textId="77777777" w:rsidR="00B36D9C" w:rsidRPr="007F6635" w:rsidRDefault="009529ED" w:rsidP="009529ED">
            <w:pPr>
              <w:pStyle w:val="Paragraphedeliste"/>
              <w:numPr>
                <w:ilvl w:val="0"/>
                <w:numId w:val="12"/>
              </w:numPr>
              <w:spacing w:after="0" w:line="240" w:lineRule="auto"/>
              <w:rPr>
                <w:b/>
              </w:rPr>
            </w:pPr>
            <w:r>
              <w:t xml:space="preserve">Commencer à développer </w:t>
            </w:r>
            <w:r w:rsidR="00A87940">
              <w:t>les</w:t>
            </w:r>
            <w:r>
              <w:t xml:space="preserve"> plan</w:t>
            </w:r>
            <w:r w:rsidR="00A87940">
              <w:t xml:space="preserve">s, les élévations et </w:t>
            </w:r>
            <w:r>
              <w:t xml:space="preserve"> </w:t>
            </w:r>
            <w:r w:rsidR="00A87940">
              <w:t>le</w:t>
            </w:r>
            <w:r>
              <w:t xml:space="preserve"> site </w:t>
            </w:r>
          </w:p>
          <w:p w14:paraId="6E64C766" w14:textId="77777777" w:rsidR="007F6635" w:rsidRPr="007F6635" w:rsidRDefault="007F6635" w:rsidP="009529ED">
            <w:pPr>
              <w:pStyle w:val="Paragraphedeliste"/>
              <w:numPr>
                <w:ilvl w:val="0"/>
                <w:numId w:val="12"/>
              </w:numPr>
              <w:spacing w:after="0" w:line="240" w:lineRule="auto"/>
            </w:pPr>
            <w:r w:rsidRPr="007F6635">
              <w:t>Explorer l’utilisation du l</w:t>
            </w:r>
            <w:r w:rsidR="00CD282E">
              <w:t xml:space="preserve">ogiciel </w:t>
            </w:r>
            <w:r w:rsidR="005C7E58">
              <w:t>AutoCAD</w:t>
            </w:r>
            <w:r w:rsidRPr="007F6635">
              <w:t xml:space="preserve"> </w:t>
            </w:r>
            <w:r w:rsidR="00CD282E">
              <w:t xml:space="preserve">ainsi que son </w:t>
            </w:r>
            <w:r w:rsidRPr="007F6635">
              <w:t xml:space="preserve">application au dessin de </w:t>
            </w:r>
            <w:r w:rsidR="00E671B3">
              <w:t xml:space="preserve">la </w:t>
            </w:r>
            <w:r w:rsidR="00CD282E">
              <w:t>résidence</w:t>
            </w:r>
          </w:p>
          <w:p w14:paraId="6E64C767" w14:textId="77777777" w:rsidR="007F6635" w:rsidRPr="00D26DC7" w:rsidRDefault="007F6635" w:rsidP="007F6635">
            <w:pPr>
              <w:pStyle w:val="Paragraphedeliste"/>
              <w:spacing w:after="0" w:line="240" w:lineRule="auto"/>
              <w:ind w:left="360"/>
              <w:rPr>
                <w:b/>
              </w:rPr>
            </w:pPr>
          </w:p>
        </w:tc>
        <w:tc>
          <w:tcPr>
            <w:tcW w:w="4085" w:type="dxa"/>
          </w:tcPr>
          <w:p w14:paraId="6E64C768" w14:textId="77777777" w:rsidR="00B36D9C" w:rsidRPr="00D26DC7" w:rsidRDefault="00B36D9C" w:rsidP="00D26DC7">
            <w:pPr>
              <w:spacing w:after="0" w:line="240" w:lineRule="auto"/>
              <w:rPr>
                <w:b/>
                <w:bCs/>
              </w:rPr>
            </w:pPr>
            <w:r w:rsidRPr="00D26DC7">
              <w:rPr>
                <w:b/>
                <w:bCs/>
              </w:rPr>
              <w:t>Concepts</w:t>
            </w:r>
            <w:r w:rsidR="00866D27">
              <w:rPr>
                <w:b/>
                <w:bCs/>
              </w:rPr>
              <w:t> </w:t>
            </w:r>
            <w:r w:rsidRPr="00D26DC7">
              <w:rPr>
                <w:b/>
                <w:bCs/>
              </w:rPr>
              <w:t xml:space="preserve">: </w:t>
            </w:r>
            <w:r w:rsidR="007D31F2" w:rsidRPr="007D31F2">
              <w:rPr>
                <w:bCs/>
              </w:rPr>
              <w:t>composition architecturale</w:t>
            </w:r>
            <w:r w:rsidR="009529ED">
              <w:rPr>
                <w:bCs/>
              </w:rPr>
              <w:t>, règlements de zonage</w:t>
            </w:r>
          </w:p>
          <w:p w14:paraId="6E64C769" w14:textId="77777777" w:rsidR="00B36D9C" w:rsidRPr="00D26DC7" w:rsidRDefault="00B36D9C" w:rsidP="00D26DC7">
            <w:pPr>
              <w:spacing w:after="0" w:line="240" w:lineRule="auto"/>
              <w:rPr>
                <w:b/>
                <w:bCs/>
              </w:rPr>
            </w:pPr>
          </w:p>
          <w:p w14:paraId="6E64C76A" w14:textId="77777777" w:rsidR="00B36D9C" w:rsidRDefault="00B36D9C" w:rsidP="00D26DC7">
            <w:pPr>
              <w:spacing w:after="0" w:line="240" w:lineRule="auto"/>
              <w:rPr>
                <w:bCs/>
              </w:rPr>
            </w:pPr>
            <w:r w:rsidRPr="00D26DC7">
              <w:rPr>
                <w:b/>
                <w:bCs/>
              </w:rPr>
              <w:t>Ressources</w:t>
            </w:r>
            <w:r w:rsidR="00866D27">
              <w:rPr>
                <w:b/>
                <w:bCs/>
              </w:rPr>
              <w:t> </w:t>
            </w:r>
            <w:r w:rsidRPr="00D26DC7">
              <w:rPr>
                <w:b/>
                <w:bCs/>
              </w:rPr>
              <w:t xml:space="preserve">: </w:t>
            </w:r>
            <w:r w:rsidRPr="00D26DC7">
              <w:rPr>
                <w:bCs/>
              </w:rPr>
              <w:t>notes de cours, manuel de cours</w:t>
            </w:r>
            <w:r w:rsidR="009529ED">
              <w:rPr>
                <w:bCs/>
              </w:rPr>
              <w:t>, règlements de zonage</w:t>
            </w:r>
            <w:r w:rsidR="006C2E02">
              <w:rPr>
                <w:bCs/>
              </w:rPr>
              <w:t xml:space="preserve">, </w:t>
            </w:r>
            <w:r w:rsidR="00901848">
              <w:rPr>
                <w:bCs/>
              </w:rPr>
              <w:t>AutoCAD</w:t>
            </w:r>
          </w:p>
          <w:p w14:paraId="6E64C76B" w14:textId="77777777" w:rsidR="009529ED" w:rsidRPr="00D26DC7" w:rsidRDefault="009529ED" w:rsidP="00D26DC7">
            <w:pPr>
              <w:spacing w:after="0" w:line="240" w:lineRule="auto"/>
            </w:pPr>
          </w:p>
        </w:tc>
      </w:tr>
      <w:tr w:rsidR="00486612" w:rsidRPr="00D26DC7" w14:paraId="6E64C775" w14:textId="77777777" w:rsidTr="004A4235">
        <w:tc>
          <w:tcPr>
            <w:tcW w:w="1628" w:type="dxa"/>
            <w:shd w:val="clear" w:color="auto" w:fill="EEECE1" w:themeFill="background2"/>
          </w:tcPr>
          <w:p w14:paraId="6E64C76D" w14:textId="77777777" w:rsidR="00B36D9C" w:rsidRPr="00D26DC7" w:rsidRDefault="00B36D9C" w:rsidP="00D26DC7">
            <w:pPr>
              <w:spacing w:after="0" w:line="240" w:lineRule="auto"/>
              <w:jc w:val="center"/>
            </w:pPr>
            <w:r>
              <w:t>7</w:t>
            </w:r>
          </w:p>
        </w:tc>
        <w:tc>
          <w:tcPr>
            <w:tcW w:w="5303" w:type="dxa"/>
            <w:shd w:val="clear" w:color="auto" w:fill="EEECE1" w:themeFill="background2"/>
          </w:tcPr>
          <w:p w14:paraId="6E64C76E" w14:textId="3DAED58B" w:rsidR="00E671B3" w:rsidRPr="00541DCB" w:rsidRDefault="00B36D9C" w:rsidP="00FA5791">
            <w:pPr>
              <w:pStyle w:val="Paragraphedeliste"/>
              <w:numPr>
                <w:ilvl w:val="0"/>
                <w:numId w:val="12"/>
              </w:numPr>
              <w:spacing w:after="0" w:line="240" w:lineRule="auto"/>
              <w:rPr>
                <w:bCs/>
              </w:rPr>
            </w:pPr>
            <w:r w:rsidRPr="00541DCB">
              <w:t>Effectuer l’activité d’apprentissage :</w:t>
            </w:r>
            <w:r w:rsidR="009529ED" w:rsidRPr="00541DCB">
              <w:rPr>
                <w:bCs/>
              </w:rPr>
              <w:t xml:space="preserve"> </w:t>
            </w:r>
            <w:r w:rsidR="00A87940" w:rsidRPr="00541DCB">
              <w:rPr>
                <w:bCs/>
              </w:rPr>
              <w:t>P</w:t>
            </w:r>
            <w:r w:rsidR="009529ED" w:rsidRPr="00541DCB">
              <w:rPr>
                <w:bCs/>
              </w:rPr>
              <w:t xml:space="preserve">résentation </w:t>
            </w:r>
            <w:r w:rsidR="00A87940" w:rsidRPr="00541DCB">
              <w:rPr>
                <w:bCs/>
              </w:rPr>
              <w:t xml:space="preserve">graphique en couleur des </w:t>
            </w:r>
            <w:r w:rsidR="009529ED" w:rsidRPr="00541DCB">
              <w:rPr>
                <w:bCs/>
              </w:rPr>
              <w:t>dessin</w:t>
            </w:r>
            <w:r w:rsidR="00A87940" w:rsidRPr="00541DCB">
              <w:rPr>
                <w:bCs/>
              </w:rPr>
              <w:t>s</w:t>
            </w:r>
            <w:r w:rsidR="009529ED" w:rsidRPr="00541DCB">
              <w:rPr>
                <w:bCs/>
              </w:rPr>
              <w:t xml:space="preserve"> </w:t>
            </w:r>
            <w:r w:rsidR="00D14813" w:rsidRPr="00541DCB">
              <w:rPr>
                <w:bCs/>
              </w:rPr>
              <w:t xml:space="preserve">pour le duplex </w:t>
            </w:r>
            <w:r w:rsidR="00F623D7" w:rsidRPr="00541DCB">
              <w:rPr>
                <w:bCs/>
              </w:rPr>
              <w:t xml:space="preserve">pour le projet </w:t>
            </w:r>
            <w:r w:rsidR="005C7E58" w:rsidRPr="00541DCB">
              <w:rPr>
                <w:bCs/>
              </w:rPr>
              <w:t>2</w:t>
            </w:r>
            <w:r w:rsidR="009529ED" w:rsidRPr="00541DCB">
              <w:rPr>
                <w:bCs/>
              </w:rPr>
              <w:t>, à une échelle de</w:t>
            </w:r>
            <w:r w:rsidR="00E671B3" w:rsidRPr="00541DCB">
              <w:rPr>
                <w:bCs/>
              </w:rPr>
              <w:t xml:space="preserve"> </w:t>
            </w:r>
            <w:r w:rsidR="005F1E3F">
              <w:rPr>
                <w:bCs/>
              </w:rPr>
              <w:t>¼ po</w:t>
            </w:r>
            <w:r w:rsidR="00E671B3" w:rsidRPr="00541DCB">
              <w:rPr>
                <w:bCs/>
              </w:rPr>
              <w:t xml:space="preserve"> = 1</w:t>
            </w:r>
            <w:r w:rsidR="005F1E3F">
              <w:rPr>
                <w:bCs/>
              </w:rPr>
              <w:t xml:space="preserve"> pi </w:t>
            </w:r>
            <w:r w:rsidR="00E671B3" w:rsidRPr="00541DCB">
              <w:rPr>
                <w:bCs/>
              </w:rPr>
              <w:t>-</w:t>
            </w:r>
            <w:r w:rsidR="005F1E3F">
              <w:rPr>
                <w:bCs/>
              </w:rPr>
              <w:t xml:space="preserve"> </w:t>
            </w:r>
            <w:r w:rsidR="00E671B3" w:rsidRPr="00541DCB">
              <w:rPr>
                <w:bCs/>
              </w:rPr>
              <w:t>0</w:t>
            </w:r>
            <w:r w:rsidR="005F1E3F">
              <w:rPr>
                <w:bCs/>
              </w:rPr>
              <w:t xml:space="preserve"> po</w:t>
            </w:r>
          </w:p>
          <w:p w14:paraId="6E64C76F" w14:textId="256563B5" w:rsidR="00F623D7" w:rsidRPr="002335C4" w:rsidRDefault="00F623D7" w:rsidP="00F623D7">
            <w:pPr>
              <w:pStyle w:val="Paragraphedeliste"/>
              <w:numPr>
                <w:ilvl w:val="0"/>
                <w:numId w:val="12"/>
              </w:numPr>
              <w:spacing w:after="0" w:line="240" w:lineRule="auto"/>
            </w:pPr>
            <w:r w:rsidRPr="006461D2">
              <w:t xml:space="preserve">Continuer </w:t>
            </w:r>
            <w:r>
              <w:t xml:space="preserve">à travailler ses dessins </w:t>
            </w:r>
            <w:r>
              <w:rPr>
                <w:bCs/>
              </w:rPr>
              <w:t xml:space="preserve">pour le </w:t>
            </w:r>
            <w:r>
              <w:t xml:space="preserve">projet </w:t>
            </w:r>
            <w:r w:rsidR="005C7E58">
              <w:t>2</w:t>
            </w:r>
            <w:r>
              <w:rPr>
                <w:bCs/>
              </w:rPr>
              <w:t xml:space="preserve"> </w:t>
            </w:r>
          </w:p>
          <w:p w14:paraId="6E64C770" w14:textId="77777777" w:rsidR="00B36D9C" w:rsidRPr="00D26DC7" w:rsidRDefault="00B36D9C" w:rsidP="00E671B3">
            <w:pPr>
              <w:pStyle w:val="Paragraphedeliste"/>
              <w:spacing w:after="0" w:line="240" w:lineRule="auto"/>
              <w:ind w:left="360"/>
            </w:pPr>
          </w:p>
        </w:tc>
        <w:tc>
          <w:tcPr>
            <w:tcW w:w="4085" w:type="dxa"/>
            <w:shd w:val="clear" w:color="auto" w:fill="EEECE1" w:themeFill="background2"/>
          </w:tcPr>
          <w:p w14:paraId="6E64C771" w14:textId="77777777" w:rsidR="00B36D9C" w:rsidRPr="00D26DC7" w:rsidRDefault="00B36D9C" w:rsidP="00D26DC7">
            <w:pPr>
              <w:spacing w:after="0" w:line="240" w:lineRule="auto"/>
              <w:rPr>
                <w:b/>
                <w:bCs/>
              </w:rPr>
            </w:pPr>
            <w:r w:rsidRPr="00D26DC7">
              <w:rPr>
                <w:b/>
                <w:bCs/>
              </w:rPr>
              <w:t>Concepts</w:t>
            </w:r>
            <w:r w:rsidR="00866D27">
              <w:rPr>
                <w:b/>
                <w:bCs/>
              </w:rPr>
              <w:t> </w:t>
            </w:r>
            <w:r w:rsidRPr="00D26DC7">
              <w:rPr>
                <w:b/>
                <w:bCs/>
              </w:rPr>
              <w:t xml:space="preserve">: </w:t>
            </w:r>
            <w:r w:rsidR="007D31F2" w:rsidRPr="007D31F2">
              <w:rPr>
                <w:bCs/>
              </w:rPr>
              <w:t>composition architecturale</w:t>
            </w:r>
          </w:p>
          <w:p w14:paraId="6E64C772" w14:textId="77777777" w:rsidR="00B36D9C" w:rsidRPr="00D26DC7" w:rsidRDefault="00B36D9C" w:rsidP="00D26DC7">
            <w:pPr>
              <w:spacing w:after="0" w:line="240" w:lineRule="auto"/>
              <w:rPr>
                <w:b/>
                <w:bCs/>
              </w:rPr>
            </w:pPr>
          </w:p>
          <w:p w14:paraId="6E64C773" w14:textId="1848C5D1" w:rsidR="00B36D9C" w:rsidRDefault="00B36D9C" w:rsidP="00D26DC7">
            <w:pPr>
              <w:spacing w:after="0" w:line="240" w:lineRule="auto"/>
              <w:rPr>
                <w:bCs/>
              </w:rPr>
            </w:pPr>
            <w:r w:rsidRPr="00D26DC7">
              <w:rPr>
                <w:b/>
                <w:bCs/>
              </w:rPr>
              <w:t>Ressources</w:t>
            </w:r>
            <w:r w:rsidR="00866D27">
              <w:rPr>
                <w:b/>
                <w:bCs/>
              </w:rPr>
              <w:t> </w:t>
            </w:r>
            <w:r w:rsidRPr="00D26DC7">
              <w:rPr>
                <w:b/>
                <w:bCs/>
              </w:rPr>
              <w:t xml:space="preserve">: </w:t>
            </w:r>
            <w:r w:rsidRPr="00D26DC7">
              <w:rPr>
                <w:bCs/>
              </w:rPr>
              <w:t>notes de cours, manuel de cours</w:t>
            </w:r>
            <w:r w:rsidR="00E671B3">
              <w:rPr>
                <w:bCs/>
              </w:rPr>
              <w:t xml:space="preserve">, </w:t>
            </w:r>
            <w:r w:rsidR="00D9652D">
              <w:rPr>
                <w:bCs/>
              </w:rPr>
              <w:t>REVIT</w:t>
            </w:r>
          </w:p>
          <w:p w14:paraId="6E64C774" w14:textId="77777777" w:rsidR="00E671B3" w:rsidRPr="00D26DC7" w:rsidRDefault="00E671B3" w:rsidP="00D26DC7">
            <w:pPr>
              <w:spacing w:after="0" w:line="240" w:lineRule="auto"/>
            </w:pPr>
          </w:p>
        </w:tc>
      </w:tr>
      <w:tr w:rsidR="00486612" w:rsidRPr="00D26DC7" w14:paraId="6E64C77D" w14:textId="77777777" w:rsidTr="004A4235">
        <w:tc>
          <w:tcPr>
            <w:tcW w:w="1628" w:type="dxa"/>
          </w:tcPr>
          <w:p w14:paraId="6E64C776" w14:textId="77777777" w:rsidR="00B36D9C" w:rsidRPr="00D26DC7" w:rsidRDefault="00B36D9C" w:rsidP="00D26DC7">
            <w:pPr>
              <w:spacing w:after="0" w:line="240" w:lineRule="auto"/>
              <w:jc w:val="center"/>
            </w:pPr>
            <w:r>
              <w:t>8</w:t>
            </w:r>
          </w:p>
        </w:tc>
        <w:tc>
          <w:tcPr>
            <w:tcW w:w="5303" w:type="dxa"/>
          </w:tcPr>
          <w:p w14:paraId="6E64C777" w14:textId="77431793" w:rsidR="00F623D7" w:rsidRPr="002335C4" w:rsidRDefault="00F623D7" w:rsidP="00F623D7">
            <w:pPr>
              <w:pStyle w:val="Paragraphedeliste"/>
              <w:numPr>
                <w:ilvl w:val="0"/>
                <w:numId w:val="12"/>
              </w:numPr>
              <w:spacing w:after="0" w:line="240" w:lineRule="auto"/>
            </w:pPr>
            <w:r w:rsidRPr="006461D2">
              <w:t xml:space="preserve">Continuer </w:t>
            </w:r>
            <w:r>
              <w:t>à travailler ses dessins</w:t>
            </w:r>
            <w:r w:rsidRPr="007E3990">
              <w:t xml:space="preserve"> </w:t>
            </w:r>
            <w:r w:rsidR="007E3990" w:rsidRPr="007E3990">
              <w:t xml:space="preserve">préliminaires </w:t>
            </w:r>
            <w:r>
              <w:rPr>
                <w:bCs/>
              </w:rPr>
              <w:t xml:space="preserve">pour le </w:t>
            </w:r>
            <w:r>
              <w:t xml:space="preserve">projet </w:t>
            </w:r>
            <w:r w:rsidR="005C7E58">
              <w:t>2</w:t>
            </w:r>
            <w:r>
              <w:rPr>
                <w:bCs/>
              </w:rPr>
              <w:t xml:space="preserve"> </w:t>
            </w:r>
          </w:p>
          <w:p w14:paraId="6E64C778" w14:textId="63EC59B0" w:rsidR="00E671B3" w:rsidRPr="002335C4" w:rsidRDefault="00E671B3" w:rsidP="00E671B3">
            <w:pPr>
              <w:pStyle w:val="Paragraphedeliste"/>
              <w:numPr>
                <w:ilvl w:val="0"/>
                <w:numId w:val="12"/>
              </w:numPr>
              <w:spacing w:after="0" w:line="240" w:lineRule="auto"/>
            </w:pPr>
            <w:r w:rsidRPr="006461D2">
              <w:t>Co</w:t>
            </w:r>
            <w:r w:rsidR="007D31F2">
              <w:t>mmencer</w:t>
            </w:r>
            <w:r w:rsidRPr="006461D2">
              <w:t xml:space="preserve"> son activité d’apprentissage</w:t>
            </w:r>
            <w:r w:rsidR="00D97BF6">
              <w:t> </w:t>
            </w:r>
            <w:r w:rsidRPr="006461D2">
              <w:t xml:space="preserve">: </w:t>
            </w:r>
            <w:r w:rsidR="00A87940">
              <w:rPr>
                <w:bCs/>
              </w:rPr>
              <w:t>Rendu</w:t>
            </w:r>
            <w:r>
              <w:rPr>
                <w:bCs/>
              </w:rPr>
              <w:t xml:space="preserve"> de présentation</w:t>
            </w:r>
            <w:r w:rsidR="00F623D7">
              <w:rPr>
                <w:bCs/>
              </w:rPr>
              <w:t xml:space="preserve"> pour le projet </w:t>
            </w:r>
            <w:r w:rsidR="005C7E58">
              <w:rPr>
                <w:bCs/>
              </w:rPr>
              <w:t>2</w:t>
            </w:r>
          </w:p>
          <w:p w14:paraId="6E64C779" w14:textId="77777777" w:rsidR="00B36D9C" w:rsidRPr="00D26DC7" w:rsidRDefault="00B36D9C" w:rsidP="0015406F">
            <w:pPr>
              <w:pStyle w:val="Paragraphedeliste"/>
              <w:spacing w:after="0" w:line="240" w:lineRule="auto"/>
              <w:ind w:left="0"/>
              <w:rPr>
                <w:b/>
              </w:rPr>
            </w:pPr>
          </w:p>
        </w:tc>
        <w:tc>
          <w:tcPr>
            <w:tcW w:w="4085" w:type="dxa"/>
          </w:tcPr>
          <w:p w14:paraId="6E64C77A" w14:textId="77777777" w:rsidR="00B36D9C" w:rsidRPr="00D26DC7" w:rsidRDefault="00B36D9C" w:rsidP="00D26DC7">
            <w:pPr>
              <w:spacing w:after="0" w:line="240" w:lineRule="auto"/>
              <w:rPr>
                <w:b/>
                <w:bCs/>
              </w:rPr>
            </w:pPr>
            <w:r w:rsidRPr="00D26DC7">
              <w:rPr>
                <w:b/>
                <w:bCs/>
              </w:rPr>
              <w:t>Concepts</w:t>
            </w:r>
            <w:r w:rsidR="003D53F3">
              <w:rPr>
                <w:b/>
                <w:bCs/>
              </w:rPr>
              <w:t> </w:t>
            </w:r>
            <w:r w:rsidRPr="00D26DC7">
              <w:rPr>
                <w:b/>
                <w:bCs/>
              </w:rPr>
              <w:t xml:space="preserve">: </w:t>
            </w:r>
            <w:r w:rsidR="007D31F2" w:rsidRPr="007D31F2">
              <w:rPr>
                <w:bCs/>
              </w:rPr>
              <w:t>composition architecturale</w:t>
            </w:r>
          </w:p>
          <w:p w14:paraId="6E64C77B" w14:textId="77777777" w:rsidR="00B36D9C" w:rsidRPr="00D26DC7" w:rsidRDefault="00B36D9C" w:rsidP="00D26DC7">
            <w:pPr>
              <w:spacing w:after="0" w:line="240" w:lineRule="auto"/>
              <w:rPr>
                <w:b/>
                <w:bCs/>
              </w:rPr>
            </w:pPr>
          </w:p>
          <w:p w14:paraId="6E64C77C" w14:textId="3C554FE5" w:rsidR="00E671B3" w:rsidRPr="00D26DC7" w:rsidRDefault="00B36D9C" w:rsidP="00D26DC7">
            <w:pPr>
              <w:spacing w:after="0" w:line="240" w:lineRule="auto"/>
            </w:pPr>
            <w:r w:rsidRPr="00D26DC7">
              <w:rPr>
                <w:b/>
                <w:bCs/>
              </w:rPr>
              <w:t>Ressources</w:t>
            </w:r>
            <w:r w:rsidR="003D53F3">
              <w:rPr>
                <w:b/>
                <w:bCs/>
              </w:rPr>
              <w:t> </w:t>
            </w:r>
            <w:r w:rsidRPr="00D26DC7">
              <w:rPr>
                <w:b/>
                <w:bCs/>
              </w:rPr>
              <w:t xml:space="preserve">: </w:t>
            </w:r>
            <w:r w:rsidR="002B6CE0" w:rsidRPr="002B6CE0">
              <w:rPr>
                <w:bCs/>
              </w:rPr>
              <w:t xml:space="preserve">notes de cours, manuel de cours, </w:t>
            </w:r>
            <w:r w:rsidR="00D9652D">
              <w:rPr>
                <w:bCs/>
              </w:rPr>
              <w:t>REVIT</w:t>
            </w:r>
          </w:p>
        </w:tc>
      </w:tr>
      <w:tr w:rsidR="00486612" w:rsidRPr="00D26DC7" w14:paraId="6E64C785" w14:textId="77777777" w:rsidTr="004A4235">
        <w:tc>
          <w:tcPr>
            <w:tcW w:w="1628" w:type="dxa"/>
            <w:shd w:val="clear" w:color="auto" w:fill="EEECE1" w:themeFill="background2"/>
          </w:tcPr>
          <w:p w14:paraId="6E64C77E" w14:textId="77777777" w:rsidR="00B36D9C" w:rsidRPr="00D26DC7" w:rsidRDefault="00B36D9C" w:rsidP="00D055A4">
            <w:pPr>
              <w:spacing w:after="0" w:line="240" w:lineRule="auto"/>
              <w:jc w:val="center"/>
            </w:pPr>
            <w:r>
              <w:t>9</w:t>
            </w:r>
          </w:p>
        </w:tc>
        <w:tc>
          <w:tcPr>
            <w:tcW w:w="5303" w:type="dxa"/>
            <w:shd w:val="clear" w:color="auto" w:fill="EEECE1" w:themeFill="background2"/>
          </w:tcPr>
          <w:p w14:paraId="6E64C77F" w14:textId="7D39955E" w:rsidR="007E3990" w:rsidRPr="00541DCB" w:rsidRDefault="007E3990" w:rsidP="007E3990">
            <w:pPr>
              <w:numPr>
                <w:ilvl w:val="0"/>
                <w:numId w:val="12"/>
              </w:numPr>
              <w:spacing w:after="0" w:line="240" w:lineRule="auto"/>
              <w:contextualSpacing/>
            </w:pPr>
            <w:r w:rsidRPr="00541DCB">
              <w:t>Remettre ses dessins préliminaires d’un duplex pour le projet 1</w:t>
            </w:r>
          </w:p>
          <w:p w14:paraId="6E64C780" w14:textId="25242E96" w:rsidR="00486612" w:rsidRPr="002335C4" w:rsidRDefault="00486612" w:rsidP="00486612">
            <w:pPr>
              <w:pStyle w:val="Paragraphedeliste"/>
              <w:numPr>
                <w:ilvl w:val="0"/>
                <w:numId w:val="12"/>
              </w:numPr>
              <w:spacing w:after="0" w:line="240" w:lineRule="auto"/>
            </w:pPr>
            <w:r w:rsidRPr="006461D2">
              <w:t xml:space="preserve">Continuer </w:t>
            </w:r>
            <w:r>
              <w:t xml:space="preserve">à travailler ses dessins </w:t>
            </w:r>
            <w:r w:rsidR="007D31F2">
              <w:t xml:space="preserve">de rendu </w:t>
            </w:r>
            <w:r>
              <w:rPr>
                <w:bCs/>
              </w:rPr>
              <w:t xml:space="preserve">pour le </w:t>
            </w:r>
            <w:r>
              <w:t xml:space="preserve">projet </w:t>
            </w:r>
            <w:r w:rsidR="005C7E58">
              <w:t>2</w:t>
            </w:r>
            <w:r>
              <w:rPr>
                <w:bCs/>
              </w:rPr>
              <w:t xml:space="preserve"> </w:t>
            </w:r>
          </w:p>
          <w:p w14:paraId="6E64C781" w14:textId="781BF8A5" w:rsidR="00B36D9C" w:rsidRPr="00AC79D5" w:rsidRDefault="00E671B3" w:rsidP="00E671B3">
            <w:pPr>
              <w:numPr>
                <w:ilvl w:val="0"/>
                <w:numId w:val="12"/>
              </w:numPr>
              <w:spacing w:after="0" w:line="240" w:lineRule="auto"/>
              <w:contextualSpacing/>
            </w:pPr>
            <w:r w:rsidRPr="00E671B3">
              <w:t>Continue</w:t>
            </w:r>
            <w:r w:rsidR="00486612">
              <w:t>r son activité d’apprentissage</w:t>
            </w:r>
            <w:r w:rsidR="00D97BF6">
              <w:t> </w:t>
            </w:r>
            <w:r w:rsidRPr="00E671B3">
              <w:t xml:space="preserve">: </w:t>
            </w:r>
            <w:r w:rsidR="00A87940">
              <w:rPr>
                <w:bCs/>
              </w:rPr>
              <w:t xml:space="preserve">le rendu de </w:t>
            </w:r>
            <w:r w:rsidRPr="00E671B3">
              <w:rPr>
                <w:bCs/>
              </w:rPr>
              <w:t>présentation</w:t>
            </w:r>
            <w:r w:rsidR="00486612">
              <w:rPr>
                <w:bCs/>
              </w:rPr>
              <w:t xml:space="preserve"> pour le projet </w:t>
            </w:r>
            <w:r w:rsidR="00A87940">
              <w:rPr>
                <w:bCs/>
              </w:rPr>
              <w:t>2</w:t>
            </w:r>
          </w:p>
        </w:tc>
        <w:tc>
          <w:tcPr>
            <w:tcW w:w="4085" w:type="dxa"/>
            <w:shd w:val="clear" w:color="auto" w:fill="EEECE1" w:themeFill="background2"/>
          </w:tcPr>
          <w:p w14:paraId="6E64C782" w14:textId="77777777" w:rsidR="00B36D9C" w:rsidRPr="00D26DC7" w:rsidRDefault="00B36D9C" w:rsidP="00D055A4">
            <w:pPr>
              <w:spacing w:after="0" w:line="240" w:lineRule="auto"/>
              <w:rPr>
                <w:b/>
                <w:bCs/>
              </w:rPr>
            </w:pPr>
            <w:r w:rsidRPr="00D26DC7">
              <w:rPr>
                <w:b/>
                <w:bCs/>
              </w:rPr>
              <w:t>Concepts</w:t>
            </w:r>
            <w:r w:rsidR="004F37B6">
              <w:rPr>
                <w:b/>
                <w:bCs/>
              </w:rPr>
              <w:t> </w:t>
            </w:r>
            <w:r w:rsidRPr="00D26DC7">
              <w:rPr>
                <w:b/>
                <w:bCs/>
              </w:rPr>
              <w:t>:</w:t>
            </w:r>
            <w:r>
              <w:rPr>
                <w:b/>
                <w:bCs/>
              </w:rPr>
              <w:t xml:space="preserve"> </w:t>
            </w:r>
            <w:r w:rsidR="007D31F2" w:rsidRPr="007D31F2">
              <w:rPr>
                <w:bCs/>
              </w:rPr>
              <w:t>composition architecturale</w:t>
            </w:r>
          </w:p>
          <w:p w14:paraId="6E64C783" w14:textId="77777777" w:rsidR="00B36D9C" w:rsidRPr="00D26DC7" w:rsidRDefault="00B36D9C" w:rsidP="00D055A4">
            <w:pPr>
              <w:spacing w:after="0" w:line="240" w:lineRule="auto"/>
              <w:rPr>
                <w:b/>
                <w:bCs/>
              </w:rPr>
            </w:pPr>
          </w:p>
          <w:p w14:paraId="6E64C784" w14:textId="7F73A1B2" w:rsidR="00B36D9C" w:rsidRPr="00D26DC7" w:rsidRDefault="00B36D9C" w:rsidP="00D055A4">
            <w:pPr>
              <w:spacing w:after="0" w:line="240" w:lineRule="auto"/>
            </w:pPr>
            <w:r w:rsidRPr="00D26DC7">
              <w:rPr>
                <w:b/>
                <w:bCs/>
              </w:rPr>
              <w:t>Ressources</w:t>
            </w:r>
            <w:r w:rsidR="004F37B6">
              <w:rPr>
                <w:b/>
                <w:bCs/>
              </w:rPr>
              <w:t> </w:t>
            </w:r>
            <w:r w:rsidRPr="00D26DC7">
              <w:rPr>
                <w:b/>
                <w:bCs/>
              </w:rPr>
              <w:t xml:space="preserve">: </w:t>
            </w:r>
            <w:r w:rsidR="002B6CE0" w:rsidRPr="002B6CE0">
              <w:rPr>
                <w:bCs/>
              </w:rPr>
              <w:t xml:space="preserve">notes de cours, manuel de cours, </w:t>
            </w:r>
            <w:r w:rsidR="00D9652D">
              <w:rPr>
                <w:bCs/>
              </w:rPr>
              <w:t>REVIT</w:t>
            </w:r>
          </w:p>
        </w:tc>
      </w:tr>
      <w:tr w:rsidR="00486612" w:rsidRPr="00D26DC7" w14:paraId="6E64C78E" w14:textId="77777777" w:rsidTr="004A4235">
        <w:tc>
          <w:tcPr>
            <w:tcW w:w="1628" w:type="dxa"/>
            <w:shd w:val="clear" w:color="auto" w:fill="auto"/>
          </w:tcPr>
          <w:p w14:paraId="6E64C786" w14:textId="77777777" w:rsidR="00B36D9C" w:rsidRPr="00D26DC7" w:rsidRDefault="00B36D9C" w:rsidP="002670F9">
            <w:pPr>
              <w:spacing w:after="0" w:line="240" w:lineRule="auto"/>
              <w:jc w:val="center"/>
            </w:pPr>
            <w:r>
              <w:t>1</w:t>
            </w:r>
            <w:r w:rsidR="002670F9">
              <w:t>0</w:t>
            </w:r>
          </w:p>
        </w:tc>
        <w:tc>
          <w:tcPr>
            <w:tcW w:w="5303" w:type="dxa"/>
            <w:shd w:val="clear" w:color="auto" w:fill="auto"/>
          </w:tcPr>
          <w:p w14:paraId="6E64C787" w14:textId="641ECF12" w:rsidR="00A87940" w:rsidRPr="00541DCB" w:rsidRDefault="00A87940" w:rsidP="00D71F68">
            <w:pPr>
              <w:pStyle w:val="Paragraphedeliste"/>
              <w:numPr>
                <w:ilvl w:val="0"/>
                <w:numId w:val="12"/>
              </w:numPr>
            </w:pPr>
            <w:r w:rsidRPr="00541DCB">
              <w:t>Imprimer le</w:t>
            </w:r>
            <w:r w:rsidR="007E3990" w:rsidRPr="00541DCB">
              <w:t>s dessins</w:t>
            </w:r>
            <w:r w:rsidRPr="00541DCB">
              <w:t xml:space="preserve"> </w:t>
            </w:r>
            <w:r w:rsidR="007E3990" w:rsidRPr="00541DCB">
              <w:t>de présentations d’un duplex pour le projet 2</w:t>
            </w:r>
          </w:p>
          <w:p w14:paraId="6E64C788" w14:textId="0CFACC92" w:rsidR="00D71F68" w:rsidRPr="00541DCB" w:rsidRDefault="00D71F68" w:rsidP="00D71F68">
            <w:pPr>
              <w:pStyle w:val="Paragraphedeliste"/>
              <w:numPr>
                <w:ilvl w:val="0"/>
                <w:numId w:val="12"/>
              </w:numPr>
              <w:rPr>
                <w:b/>
              </w:rPr>
            </w:pPr>
            <w:r w:rsidRPr="00541DCB">
              <w:rPr>
                <w:b/>
              </w:rPr>
              <w:t>Présent</w:t>
            </w:r>
            <w:r w:rsidR="00A87940" w:rsidRPr="00541DCB">
              <w:rPr>
                <w:b/>
              </w:rPr>
              <w:t>er</w:t>
            </w:r>
            <w:r w:rsidR="00541DCB" w:rsidRPr="00541DCB">
              <w:rPr>
                <w:b/>
              </w:rPr>
              <w:t xml:space="preserve"> et remettre</w:t>
            </w:r>
            <w:r w:rsidR="00A87940" w:rsidRPr="00541DCB">
              <w:rPr>
                <w:b/>
              </w:rPr>
              <w:t xml:space="preserve"> les dessins </w:t>
            </w:r>
            <w:r w:rsidR="007E3990" w:rsidRPr="00541DCB">
              <w:rPr>
                <w:b/>
              </w:rPr>
              <w:t xml:space="preserve">de présentations </w:t>
            </w:r>
            <w:r w:rsidR="00A87940" w:rsidRPr="00541DCB">
              <w:rPr>
                <w:b/>
              </w:rPr>
              <w:t xml:space="preserve">pour le projet </w:t>
            </w:r>
            <w:r w:rsidRPr="00541DCB">
              <w:rPr>
                <w:b/>
              </w:rPr>
              <w:t>2</w:t>
            </w:r>
          </w:p>
          <w:p w14:paraId="6E64C789" w14:textId="77777777" w:rsidR="003F6397" w:rsidRPr="00A87940" w:rsidRDefault="00D14813" w:rsidP="00D71F68">
            <w:pPr>
              <w:pStyle w:val="Paragraphedeliste"/>
              <w:numPr>
                <w:ilvl w:val="0"/>
                <w:numId w:val="12"/>
              </w:numPr>
            </w:pPr>
            <w:r>
              <w:t xml:space="preserve">Se familiariser avec </w:t>
            </w:r>
            <w:r w:rsidR="00541DCB">
              <w:t>le troisième projet : La</w:t>
            </w:r>
            <w:r w:rsidR="003F6397">
              <w:t xml:space="preserve"> </w:t>
            </w:r>
            <w:r w:rsidR="00541DCB">
              <w:t>r</w:t>
            </w:r>
            <w:r w:rsidR="00E13807">
              <w:t>ésidence</w:t>
            </w:r>
            <w:r w:rsidR="00541DCB">
              <w:t xml:space="preserve"> unifamiliale</w:t>
            </w:r>
          </w:p>
          <w:p w14:paraId="6E64C78A" w14:textId="77777777" w:rsidR="00B36D9C" w:rsidRPr="00D26DC7" w:rsidRDefault="00AC1ECC" w:rsidP="003F6397">
            <w:pPr>
              <w:pStyle w:val="Paragraphedeliste"/>
              <w:numPr>
                <w:ilvl w:val="0"/>
                <w:numId w:val="12"/>
              </w:numPr>
              <w:spacing w:after="0" w:line="240" w:lineRule="auto"/>
            </w:pPr>
            <w:r w:rsidRPr="00AC1ECC">
              <w:t xml:space="preserve">Commencer à développer les </w:t>
            </w:r>
            <w:r w:rsidR="003F6397">
              <w:t>plans</w:t>
            </w:r>
            <w:r w:rsidRPr="00AC1ECC">
              <w:t xml:space="preserve"> préliminaires de la </w:t>
            </w:r>
            <w:r w:rsidR="003F6397">
              <w:rPr>
                <w:bCs/>
              </w:rPr>
              <w:t>résidence et son intégration sur le site</w:t>
            </w:r>
          </w:p>
        </w:tc>
        <w:tc>
          <w:tcPr>
            <w:tcW w:w="4085" w:type="dxa"/>
            <w:shd w:val="clear" w:color="auto" w:fill="auto"/>
          </w:tcPr>
          <w:p w14:paraId="6E64C78B" w14:textId="77777777" w:rsidR="00B36D9C" w:rsidRPr="00D26DC7" w:rsidRDefault="00B36D9C" w:rsidP="00D26DC7">
            <w:pPr>
              <w:spacing w:after="0" w:line="240" w:lineRule="auto"/>
              <w:rPr>
                <w:b/>
                <w:bCs/>
              </w:rPr>
            </w:pPr>
            <w:r w:rsidRPr="00D26DC7">
              <w:rPr>
                <w:b/>
                <w:bCs/>
              </w:rPr>
              <w:t>Concepts</w:t>
            </w:r>
            <w:r w:rsidR="004F37B6">
              <w:rPr>
                <w:b/>
                <w:bCs/>
              </w:rPr>
              <w:t> </w:t>
            </w:r>
            <w:r w:rsidRPr="00D26DC7">
              <w:rPr>
                <w:b/>
                <w:bCs/>
              </w:rPr>
              <w:t xml:space="preserve">: </w:t>
            </w:r>
            <w:r w:rsidR="007D31F2" w:rsidRPr="007D31F2">
              <w:rPr>
                <w:bCs/>
              </w:rPr>
              <w:t>composition architecturale</w:t>
            </w:r>
          </w:p>
          <w:p w14:paraId="6E64C78C" w14:textId="77777777" w:rsidR="00B36D9C" w:rsidRPr="00D26DC7" w:rsidRDefault="00B36D9C" w:rsidP="00D26DC7">
            <w:pPr>
              <w:spacing w:after="0" w:line="240" w:lineRule="auto"/>
              <w:rPr>
                <w:b/>
                <w:bCs/>
              </w:rPr>
            </w:pPr>
          </w:p>
          <w:p w14:paraId="6E64C78D" w14:textId="4FD98C18" w:rsidR="00AC1ECC" w:rsidRPr="00D26DC7" w:rsidRDefault="00B36D9C" w:rsidP="00D26DC7">
            <w:pPr>
              <w:spacing w:after="0" w:line="240" w:lineRule="auto"/>
            </w:pPr>
            <w:r w:rsidRPr="00D26DC7">
              <w:rPr>
                <w:b/>
                <w:bCs/>
              </w:rPr>
              <w:t>Ressources</w:t>
            </w:r>
            <w:r w:rsidR="004F37B6">
              <w:rPr>
                <w:b/>
                <w:bCs/>
              </w:rPr>
              <w:t> </w:t>
            </w:r>
            <w:r w:rsidRPr="00D26DC7">
              <w:rPr>
                <w:b/>
                <w:bCs/>
              </w:rPr>
              <w:t xml:space="preserve">: </w:t>
            </w:r>
            <w:r w:rsidR="002B6CE0" w:rsidRPr="002B6CE0">
              <w:rPr>
                <w:bCs/>
              </w:rPr>
              <w:t xml:space="preserve">notes de cours, manuel de cours, </w:t>
            </w:r>
            <w:r w:rsidR="00D9652D">
              <w:rPr>
                <w:bCs/>
              </w:rPr>
              <w:t>REVIT</w:t>
            </w:r>
          </w:p>
        </w:tc>
      </w:tr>
      <w:tr w:rsidR="00486612" w:rsidRPr="00D26DC7" w14:paraId="6E64C796" w14:textId="77777777" w:rsidTr="004A4235">
        <w:tc>
          <w:tcPr>
            <w:tcW w:w="1628" w:type="dxa"/>
            <w:shd w:val="clear" w:color="auto" w:fill="EEECE1" w:themeFill="background2"/>
          </w:tcPr>
          <w:p w14:paraId="6E64C78F" w14:textId="77777777" w:rsidR="00B36D9C" w:rsidRPr="00D26DC7" w:rsidRDefault="00B36D9C" w:rsidP="002670F9">
            <w:pPr>
              <w:spacing w:after="0" w:line="240" w:lineRule="auto"/>
              <w:jc w:val="center"/>
            </w:pPr>
            <w:r w:rsidRPr="00D26DC7">
              <w:t>1</w:t>
            </w:r>
            <w:r w:rsidR="002670F9">
              <w:t>1</w:t>
            </w:r>
          </w:p>
        </w:tc>
        <w:tc>
          <w:tcPr>
            <w:tcW w:w="5303" w:type="dxa"/>
            <w:shd w:val="clear" w:color="auto" w:fill="EEECE1" w:themeFill="background2"/>
          </w:tcPr>
          <w:p w14:paraId="6E64C790" w14:textId="0C86A727" w:rsidR="00486612" w:rsidRDefault="00486612" w:rsidP="00486612">
            <w:pPr>
              <w:pStyle w:val="Paragraphedeliste"/>
              <w:numPr>
                <w:ilvl w:val="0"/>
                <w:numId w:val="12"/>
              </w:numPr>
              <w:spacing w:after="0" w:line="240" w:lineRule="auto"/>
            </w:pPr>
            <w:r>
              <w:t xml:space="preserve">Continuer à travailler ses dessins préliminaires </w:t>
            </w:r>
            <w:r w:rsidR="005C7E58">
              <w:t>de</w:t>
            </w:r>
            <w:r>
              <w:t xml:space="preserve"> </w:t>
            </w:r>
            <w:r w:rsidR="005C7E58">
              <w:t xml:space="preserve">la résidence </w:t>
            </w:r>
            <w:r w:rsidR="003F6397">
              <w:t>unifamiliale</w:t>
            </w:r>
            <w:r w:rsidR="005C7E58">
              <w:rPr>
                <w:rFonts w:asciiTheme="minorHAnsi" w:hAnsiTheme="minorHAnsi" w:cs="Tahoma"/>
                <w:color w:val="000000"/>
              </w:rPr>
              <w:t xml:space="preserve"> </w:t>
            </w:r>
            <w:r>
              <w:t xml:space="preserve">pour le projet </w:t>
            </w:r>
            <w:r w:rsidR="003F6397">
              <w:t>3</w:t>
            </w:r>
          </w:p>
          <w:p w14:paraId="6E64C791" w14:textId="5F7E8342" w:rsidR="00AC1ECC" w:rsidRPr="00AC1ECC" w:rsidRDefault="00E13807" w:rsidP="00AC1ECC">
            <w:pPr>
              <w:numPr>
                <w:ilvl w:val="0"/>
                <w:numId w:val="12"/>
              </w:numPr>
              <w:spacing w:after="0" w:line="240" w:lineRule="auto"/>
              <w:contextualSpacing/>
              <w:rPr>
                <w:b/>
              </w:rPr>
            </w:pPr>
            <w:r>
              <w:t>Vérifier</w:t>
            </w:r>
            <w:r w:rsidR="00AC1ECC" w:rsidRPr="00AC1ECC">
              <w:t xml:space="preserve"> que les dessins </w:t>
            </w:r>
            <w:r>
              <w:t>sont conformes</w:t>
            </w:r>
            <w:r w:rsidR="00AC1ECC" w:rsidRPr="00AC1ECC">
              <w:t xml:space="preserve"> au Code du Bâtiment (</w:t>
            </w:r>
            <w:r w:rsidR="00D9652D">
              <w:t>Section 9 of the Ontario Building Code</w:t>
            </w:r>
            <w:r w:rsidR="00AC1ECC" w:rsidRPr="00AC1ECC">
              <w:t xml:space="preserve">)  </w:t>
            </w:r>
          </w:p>
          <w:p w14:paraId="6E64C792" w14:textId="24C739CB" w:rsidR="00B36D9C" w:rsidRPr="00541DCB" w:rsidRDefault="00AC1ECC" w:rsidP="00E13807">
            <w:pPr>
              <w:pStyle w:val="Paragraphedeliste"/>
              <w:numPr>
                <w:ilvl w:val="0"/>
                <w:numId w:val="12"/>
              </w:numPr>
              <w:spacing w:after="0" w:line="240" w:lineRule="auto"/>
            </w:pPr>
            <w:r w:rsidRPr="00541DCB">
              <w:t xml:space="preserve">Remettre </w:t>
            </w:r>
            <w:r w:rsidR="00486612" w:rsidRPr="00541DCB">
              <w:t xml:space="preserve">ses dessins préliminaires de la résidence </w:t>
            </w:r>
            <w:r w:rsidR="003F6397" w:rsidRPr="00541DCB">
              <w:t>unifamiliale</w:t>
            </w:r>
            <w:r w:rsidR="00652076" w:rsidRPr="00541DCB">
              <w:t xml:space="preserve"> </w:t>
            </w:r>
            <w:r w:rsidR="00E13807" w:rsidRPr="00541DCB">
              <w:rPr>
                <w:rFonts w:asciiTheme="minorHAnsi" w:hAnsiTheme="minorHAnsi" w:cs="Tahoma"/>
                <w:color w:val="000000"/>
              </w:rPr>
              <w:t>pour le</w:t>
            </w:r>
            <w:r w:rsidR="00486612" w:rsidRPr="00541DCB">
              <w:t xml:space="preserve"> projet </w:t>
            </w:r>
            <w:r w:rsidR="005C7E58" w:rsidRPr="00541DCB">
              <w:t>3</w:t>
            </w:r>
          </w:p>
        </w:tc>
        <w:tc>
          <w:tcPr>
            <w:tcW w:w="4085" w:type="dxa"/>
            <w:shd w:val="clear" w:color="auto" w:fill="EEECE1" w:themeFill="background2"/>
          </w:tcPr>
          <w:p w14:paraId="6E64C793" w14:textId="5E8BC21B" w:rsidR="00B36D9C" w:rsidRPr="00D9652D" w:rsidRDefault="00B36D9C" w:rsidP="00D055A4">
            <w:pPr>
              <w:spacing w:after="0" w:line="240" w:lineRule="auto"/>
              <w:rPr>
                <w:b/>
                <w:bCs/>
                <w:lang w:val="en-CA"/>
              </w:rPr>
            </w:pPr>
            <w:r w:rsidRPr="00D9652D">
              <w:rPr>
                <w:b/>
                <w:bCs/>
                <w:lang w:val="en-CA"/>
              </w:rPr>
              <w:t>Concepts</w:t>
            </w:r>
            <w:r w:rsidR="00D97BF6" w:rsidRPr="00D9652D">
              <w:rPr>
                <w:b/>
                <w:bCs/>
                <w:lang w:val="en-CA"/>
              </w:rPr>
              <w:t> </w:t>
            </w:r>
            <w:r w:rsidRPr="00D9652D">
              <w:rPr>
                <w:b/>
                <w:bCs/>
                <w:lang w:val="en-CA"/>
              </w:rPr>
              <w:t xml:space="preserve">: </w:t>
            </w:r>
            <w:r w:rsidR="006C2E02" w:rsidRPr="00D9652D">
              <w:rPr>
                <w:bCs/>
                <w:lang w:val="en-CA"/>
              </w:rPr>
              <w:t>espace architectural</w:t>
            </w:r>
            <w:r w:rsidR="00AC1ECC" w:rsidRPr="00D9652D">
              <w:rPr>
                <w:lang w:val="en-CA"/>
              </w:rPr>
              <w:t xml:space="preserve">, </w:t>
            </w:r>
            <w:r w:rsidR="00AC1ECC" w:rsidRPr="00D9652D">
              <w:rPr>
                <w:bCs/>
                <w:lang w:val="en-CA"/>
              </w:rPr>
              <w:t>code du bâtiment (</w:t>
            </w:r>
            <w:r w:rsidR="00D9652D" w:rsidRPr="00D9652D">
              <w:rPr>
                <w:bCs/>
                <w:lang w:val="en-CA"/>
              </w:rPr>
              <w:t>Section 9 of th</w:t>
            </w:r>
            <w:r w:rsidR="00D9652D">
              <w:rPr>
                <w:bCs/>
                <w:lang w:val="en-CA"/>
              </w:rPr>
              <w:t>e Ontario Building Code</w:t>
            </w:r>
            <w:r w:rsidR="00AC1ECC" w:rsidRPr="00D9652D">
              <w:rPr>
                <w:bCs/>
                <w:lang w:val="en-CA"/>
              </w:rPr>
              <w:t xml:space="preserve"> </w:t>
            </w:r>
            <w:r w:rsidR="00D9652D">
              <w:rPr>
                <w:bCs/>
                <w:lang w:val="en-CA"/>
              </w:rPr>
              <w:t>et</w:t>
            </w:r>
            <w:r w:rsidR="00AC1ECC" w:rsidRPr="00D9652D">
              <w:rPr>
                <w:bCs/>
                <w:lang w:val="en-CA"/>
              </w:rPr>
              <w:t xml:space="preserve"> 3.8 Barrier-Free Design)</w:t>
            </w:r>
          </w:p>
          <w:p w14:paraId="6E64C794" w14:textId="77777777" w:rsidR="00B36D9C" w:rsidRPr="00D9652D" w:rsidRDefault="00B36D9C" w:rsidP="00D055A4">
            <w:pPr>
              <w:spacing w:after="0" w:line="240" w:lineRule="auto"/>
              <w:rPr>
                <w:b/>
                <w:bCs/>
                <w:lang w:val="en-CA"/>
              </w:rPr>
            </w:pPr>
          </w:p>
          <w:p w14:paraId="6E64C795" w14:textId="06550773" w:rsidR="00AC1ECC" w:rsidRPr="00541DCB" w:rsidRDefault="00B36D9C" w:rsidP="00AC1ECC">
            <w:pPr>
              <w:spacing w:after="0" w:line="240" w:lineRule="auto"/>
              <w:rPr>
                <w:bCs/>
              </w:rPr>
            </w:pPr>
            <w:r w:rsidRPr="00D26DC7">
              <w:rPr>
                <w:b/>
                <w:bCs/>
              </w:rPr>
              <w:t>Ressources</w:t>
            </w:r>
            <w:r w:rsidR="00D97BF6">
              <w:rPr>
                <w:b/>
                <w:bCs/>
              </w:rPr>
              <w:t> </w:t>
            </w:r>
            <w:r w:rsidRPr="00D26DC7">
              <w:rPr>
                <w:b/>
                <w:bCs/>
              </w:rPr>
              <w:t xml:space="preserve">: </w:t>
            </w:r>
            <w:r w:rsidR="00AC1ECC" w:rsidRPr="00D26DC7">
              <w:rPr>
                <w:bCs/>
              </w:rPr>
              <w:t>notes de cours, manuel de cours</w:t>
            </w:r>
            <w:r w:rsidR="00AC1ECC">
              <w:rPr>
                <w:bCs/>
              </w:rPr>
              <w:t>, code du bâtiment (OBC Part 9 &amp; 3.8 Barrier-Free Design</w:t>
            </w:r>
            <w:r w:rsidR="002B6CE0">
              <w:rPr>
                <w:bCs/>
              </w:rPr>
              <w:t xml:space="preserve">), </w:t>
            </w:r>
            <w:r w:rsidR="00D9652D">
              <w:rPr>
                <w:bCs/>
              </w:rPr>
              <w:t>REVIT</w:t>
            </w:r>
          </w:p>
        </w:tc>
      </w:tr>
      <w:tr w:rsidR="00486612" w:rsidRPr="00D26DC7" w14:paraId="6E64C79D" w14:textId="77777777" w:rsidTr="004A4235">
        <w:tc>
          <w:tcPr>
            <w:tcW w:w="1628" w:type="dxa"/>
            <w:shd w:val="clear" w:color="auto" w:fill="auto"/>
          </w:tcPr>
          <w:p w14:paraId="6E64C797" w14:textId="77777777" w:rsidR="00B36D9C" w:rsidRPr="00D26DC7" w:rsidRDefault="00B36D9C" w:rsidP="002670F9">
            <w:pPr>
              <w:spacing w:after="0" w:line="240" w:lineRule="auto"/>
              <w:jc w:val="center"/>
            </w:pPr>
            <w:r>
              <w:t>1</w:t>
            </w:r>
            <w:r w:rsidR="002670F9">
              <w:t>2</w:t>
            </w:r>
          </w:p>
        </w:tc>
        <w:tc>
          <w:tcPr>
            <w:tcW w:w="5303" w:type="dxa"/>
            <w:shd w:val="clear" w:color="auto" w:fill="auto"/>
          </w:tcPr>
          <w:p w14:paraId="6E64C798" w14:textId="0A00E42F" w:rsidR="00AC1ECC" w:rsidRPr="00E671B3" w:rsidRDefault="00AC1ECC" w:rsidP="00486612">
            <w:pPr>
              <w:numPr>
                <w:ilvl w:val="0"/>
                <w:numId w:val="14"/>
              </w:numPr>
              <w:spacing w:after="0" w:line="240" w:lineRule="auto"/>
              <w:contextualSpacing/>
            </w:pPr>
            <w:r w:rsidRPr="00E671B3">
              <w:t>Co</w:t>
            </w:r>
            <w:r w:rsidR="00855A73">
              <w:t>mmencer</w:t>
            </w:r>
            <w:r w:rsidRPr="00E671B3">
              <w:t xml:space="preserve"> </w:t>
            </w:r>
            <w:r w:rsidR="00541DCB">
              <w:t>à faire</w:t>
            </w:r>
            <w:r w:rsidRPr="00E671B3">
              <w:t xml:space="preserve"> </w:t>
            </w:r>
            <w:r w:rsidR="00541DCB">
              <w:t>la</w:t>
            </w:r>
            <w:r w:rsidR="00E13807">
              <w:t xml:space="preserve"> </w:t>
            </w:r>
            <w:r w:rsidRPr="00E671B3">
              <w:rPr>
                <w:bCs/>
              </w:rPr>
              <w:t xml:space="preserve">construction du modèle de </w:t>
            </w:r>
            <w:r w:rsidRPr="00E671B3">
              <w:rPr>
                <w:bCs/>
              </w:rPr>
              <w:lastRenderedPageBreak/>
              <w:t>présentation</w:t>
            </w:r>
            <w:r w:rsidR="00486612">
              <w:rPr>
                <w:bCs/>
              </w:rPr>
              <w:t xml:space="preserve"> </w:t>
            </w:r>
            <w:r w:rsidR="00486612">
              <w:t xml:space="preserve">pour le projet </w:t>
            </w:r>
            <w:r w:rsidR="005C7E58">
              <w:t>3</w:t>
            </w:r>
          </w:p>
          <w:p w14:paraId="6E64C799" w14:textId="65FB5F32" w:rsidR="00B36D9C" w:rsidRPr="00D26DC7" w:rsidRDefault="00D33CFF" w:rsidP="00D33CFF">
            <w:pPr>
              <w:pStyle w:val="Paragraphedeliste"/>
              <w:numPr>
                <w:ilvl w:val="0"/>
                <w:numId w:val="14"/>
              </w:numPr>
              <w:spacing w:after="0" w:line="240" w:lineRule="auto"/>
            </w:pPr>
            <w:r w:rsidRPr="006461D2">
              <w:t>Continuer</w:t>
            </w:r>
            <w:r>
              <w:t xml:space="preserve"> ses dessins </w:t>
            </w:r>
            <w:r>
              <w:rPr>
                <w:bCs/>
              </w:rPr>
              <w:t xml:space="preserve">pour le </w:t>
            </w:r>
            <w:r>
              <w:t>projet 3</w:t>
            </w:r>
          </w:p>
        </w:tc>
        <w:tc>
          <w:tcPr>
            <w:tcW w:w="4085" w:type="dxa"/>
            <w:shd w:val="clear" w:color="auto" w:fill="auto"/>
          </w:tcPr>
          <w:p w14:paraId="6E64C79A" w14:textId="77777777" w:rsidR="00B36D9C" w:rsidRPr="00D26DC7" w:rsidRDefault="00B36D9C" w:rsidP="00D26DC7">
            <w:pPr>
              <w:spacing w:after="0" w:line="240" w:lineRule="auto"/>
              <w:rPr>
                <w:b/>
                <w:bCs/>
              </w:rPr>
            </w:pPr>
            <w:r w:rsidRPr="00D26DC7">
              <w:rPr>
                <w:b/>
                <w:bCs/>
              </w:rPr>
              <w:lastRenderedPageBreak/>
              <w:t>Concepts</w:t>
            </w:r>
            <w:r w:rsidR="00FC19EC">
              <w:rPr>
                <w:b/>
                <w:bCs/>
              </w:rPr>
              <w:t> </w:t>
            </w:r>
            <w:r w:rsidRPr="00D26DC7">
              <w:rPr>
                <w:b/>
                <w:bCs/>
              </w:rPr>
              <w:t xml:space="preserve">: </w:t>
            </w:r>
            <w:r w:rsidR="007D31F2" w:rsidRPr="007D31F2">
              <w:rPr>
                <w:bCs/>
              </w:rPr>
              <w:t>composition architecturale</w:t>
            </w:r>
          </w:p>
          <w:p w14:paraId="6E64C79B" w14:textId="77777777" w:rsidR="00B36D9C" w:rsidRPr="00D26DC7" w:rsidRDefault="00B36D9C" w:rsidP="00D26DC7">
            <w:pPr>
              <w:spacing w:after="0" w:line="240" w:lineRule="auto"/>
              <w:rPr>
                <w:b/>
                <w:bCs/>
              </w:rPr>
            </w:pPr>
          </w:p>
          <w:p w14:paraId="6E64C79C" w14:textId="6C51E4E0" w:rsidR="002670F9" w:rsidRPr="00D26DC7" w:rsidRDefault="00B36D9C" w:rsidP="00D26DC7">
            <w:pPr>
              <w:spacing w:after="0" w:line="240" w:lineRule="auto"/>
            </w:pPr>
            <w:r w:rsidRPr="00D26DC7">
              <w:rPr>
                <w:b/>
                <w:bCs/>
              </w:rPr>
              <w:t>Ressources</w:t>
            </w:r>
            <w:r w:rsidR="00FC19EC">
              <w:rPr>
                <w:b/>
                <w:bCs/>
              </w:rPr>
              <w:t> </w:t>
            </w:r>
            <w:r w:rsidRPr="00D26DC7">
              <w:rPr>
                <w:b/>
                <w:bCs/>
              </w:rPr>
              <w:t xml:space="preserve">: </w:t>
            </w:r>
            <w:r w:rsidR="002B6CE0" w:rsidRPr="002B6CE0">
              <w:rPr>
                <w:bCs/>
              </w:rPr>
              <w:t xml:space="preserve">notes de cours, manuel de cours, </w:t>
            </w:r>
            <w:r w:rsidR="00D9652D">
              <w:rPr>
                <w:bCs/>
              </w:rPr>
              <w:t>REVIT</w:t>
            </w:r>
          </w:p>
        </w:tc>
      </w:tr>
      <w:tr w:rsidR="00486612" w:rsidRPr="00D26DC7" w14:paraId="6E64C7A5" w14:textId="77777777" w:rsidTr="004A4235">
        <w:tc>
          <w:tcPr>
            <w:tcW w:w="1628" w:type="dxa"/>
            <w:shd w:val="clear" w:color="auto" w:fill="EEECE1" w:themeFill="background2"/>
          </w:tcPr>
          <w:p w14:paraId="6E64C79E" w14:textId="77777777" w:rsidR="00B36D9C" w:rsidRPr="00D26DC7" w:rsidRDefault="00B36D9C" w:rsidP="002670F9">
            <w:pPr>
              <w:spacing w:after="0" w:line="240" w:lineRule="auto"/>
              <w:jc w:val="center"/>
            </w:pPr>
            <w:r w:rsidRPr="00D26DC7">
              <w:lastRenderedPageBreak/>
              <w:t>1</w:t>
            </w:r>
            <w:r w:rsidR="002670F9">
              <w:t>3</w:t>
            </w:r>
          </w:p>
        </w:tc>
        <w:tc>
          <w:tcPr>
            <w:tcW w:w="5303" w:type="dxa"/>
            <w:shd w:val="clear" w:color="auto" w:fill="EEECE1" w:themeFill="background2"/>
          </w:tcPr>
          <w:p w14:paraId="6E64C79F" w14:textId="5F3EA4D5" w:rsidR="00486612" w:rsidRPr="00541DCB" w:rsidRDefault="00486612" w:rsidP="00486612">
            <w:pPr>
              <w:numPr>
                <w:ilvl w:val="0"/>
                <w:numId w:val="14"/>
              </w:numPr>
              <w:spacing w:after="0" w:line="240" w:lineRule="auto"/>
              <w:contextualSpacing/>
            </w:pPr>
            <w:r w:rsidRPr="00541DCB">
              <w:t xml:space="preserve">Continuer </w:t>
            </w:r>
            <w:r w:rsidR="00541DCB">
              <w:t>à faire la</w:t>
            </w:r>
            <w:r w:rsidR="00E13807" w:rsidRPr="00541DCB">
              <w:t xml:space="preserve"> </w:t>
            </w:r>
            <w:r w:rsidRPr="00541DCB">
              <w:rPr>
                <w:bCs/>
              </w:rPr>
              <w:t>construction du modèle</w:t>
            </w:r>
            <w:r w:rsidR="003F6397" w:rsidRPr="00541DCB">
              <w:rPr>
                <w:bCs/>
              </w:rPr>
              <w:t xml:space="preserve"> virtuel</w:t>
            </w:r>
            <w:r w:rsidRPr="00541DCB">
              <w:rPr>
                <w:bCs/>
              </w:rPr>
              <w:t xml:space="preserve"> de présentation </w:t>
            </w:r>
            <w:r w:rsidRPr="00541DCB">
              <w:t xml:space="preserve">pour le projet </w:t>
            </w:r>
            <w:r w:rsidR="005C7E58" w:rsidRPr="00541DCB">
              <w:t>3</w:t>
            </w:r>
          </w:p>
          <w:p w14:paraId="6E64C7A0" w14:textId="0377A3E8" w:rsidR="00B36D9C" w:rsidRPr="006461D2" w:rsidRDefault="00486612" w:rsidP="003F6397">
            <w:pPr>
              <w:pStyle w:val="Paragraphedeliste"/>
              <w:numPr>
                <w:ilvl w:val="0"/>
                <w:numId w:val="14"/>
              </w:numPr>
              <w:spacing w:after="0" w:line="240" w:lineRule="auto"/>
            </w:pPr>
            <w:r w:rsidRPr="00541DCB">
              <w:t xml:space="preserve">Continuer à travailler ses dessins de la résidence </w:t>
            </w:r>
            <w:r w:rsidR="003F6397" w:rsidRPr="00541DCB">
              <w:t>unifamiliale</w:t>
            </w:r>
            <w:r w:rsidRPr="00541DCB">
              <w:t xml:space="preserve"> pour le projet </w:t>
            </w:r>
            <w:r w:rsidR="005C7E58" w:rsidRPr="00541DCB">
              <w:t>3</w:t>
            </w:r>
          </w:p>
        </w:tc>
        <w:tc>
          <w:tcPr>
            <w:tcW w:w="4085" w:type="dxa"/>
            <w:shd w:val="clear" w:color="auto" w:fill="EEECE1" w:themeFill="background2"/>
          </w:tcPr>
          <w:p w14:paraId="6E64C7A1" w14:textId="77777777" w:rsidR="00B36D9C" w:rsidRPr="006461D2" w:rsidRDefault="00B36D9C" w:rsidP="00D26DC7">
            <w:pPr>
              <w:spacing w:after="0" w:line="240" w:lineRule="auto"/>
              <w:rPr>
                <w:b/>
                <w:bCs/>
              </w:rPr>
            </w:pPr>
            <w:r w:rsidRPr="006461D2">
              <w:rPr>
                <w:b/>
                <w:bCs/>
              </w:rPr>
              <w:t>Concepts</w:t>
            </w:r>
            <w:r w:rsidR="00FC19EC" w:rsidRPr="006461D2">
              <w:rPr>
                <w:b/>
                <w:bCs/>
              </w:rPr>
              <w:t> </w:t>
            </w:r>
            <w:r w:rsidRPr="006461D2">
              <w:rPr>
                <w:b/>
                <w:bCs/>
              </w:rPr>
              <w:t xml:space="preserve">: </w:t>
            </w:r>
            <w:r w:rsidR="007D31F2" w:rsidRPr="007D31F2">
              <w:rPr>
                <w:bCs/>
              </w:rPr>
              <w:t xml:space="preserve">présentation </w:t>
            </w:r>
            <w:r w:rsidR="007D31F2">
              <w:rPr>
                <w:bCs/>
              </w:rPr>
              <w:t xml:space="preserve">de la </w:t>
            </w:r>
            <w:r w:rsidR="007D31F2" w:rsidRPr="007D31F2">
              <w:rPr>
                <w:bCs/>
              </w:rPr>
              <w:t xml:space="preserve">composition architecturale </w:t>
            </w:r>
          </w:p>
          <w:p w14:paraId="6E64C7A2" w14:textId="77777777" w:rsidR="007E3990" w:rsidRDefault="007E3990" w:rsidP="00AC1ECC">
            <w:pPr>
              <w:spacing w:after="0" w:line="240" w:lineRule="auto"/>
              <w:rPr>
                <w:b/>
                <w:bCs/>
              </w:rPr>
            </w:pPr>
          </w:p>
          <w:p w14:paraId="6E64C7A3" w14:textId="20C2097E" w:rsidR="00AC1ECC" w:rsidRDefault="00B36D9C" w:rsidP="00AC1ECC">
            <w:pPr>
              <w:spacing w:after="0" w:line="240" w:lineRule="auto"/>
              <w:rPr>
                <w:bCs/>
              </w:rPr>
            </w:pPr>
            <w:r w:rsidRPr="006461D2">
              <w:rPr>
                <w:b/>
                <w:bCs/>
              </w:rPr>
              <w:t>Ressources</w:t>
            </w:r>
            <w:r w:rsidR="00FC19EC" w:rsidRPr="006461D2">
              <w:rPr>
                <w:b/>
                <w:bCs/>
              </w:rPr>
              <w:t> </w:t>
            </w:r>
            <w:r w:rsidRPr="006461D2">
              <w:rPr>
                <w:b/>
                <w:bCs/>
              </w:rPr>
              <w:t xml:space="preserve">: </w:t>
            </w:r>
            <w:r w:rsidR="002B6CE0" w:rsidRPr="002B6CE0">
              <w:rPr>
                <w:bCs/>
              </w:rPr>
              <w:t xml:space="preserve">notes de cours, manuel de cours, </w:t>
            </w:r>
            <w:r w:rsidR="00D9652D">
              <w:rPr>
                <w:bCs/>
              </w:rPr>
              <w:t>REVIT</w:t>
            </w:r>
          </w:p>
          <w:p w14:paraId="6E64C7A4" w14:textId="77777777" w:rsidR="00B36D9C" w:rsidRPr="006461D2" w:rsidRDefault="00B36D9C" w:rsidP="00D26DC7">
            <w:pPr>
              <w:spacing w:after="0" w:line="240" w:lineRule="auto"/>
            </w:pPr>
          </w:p>
        </w:tc>
      </w:tr>
      <w:tr w:rsidR="00486612" w:rsidRPr="00D26DC7" w14:paraId="6E64C7AC" w14:textId="77777777" w:rsidTr="004A4235">
        <w:tc>
          <w:tcPr>
            <w:tcW w:w="1628" w:type="dxa"/>
            <w:shd w:val="clear" w:color="auto" w:fill="auto"/>
          </w:tcPr>
          <w:p w14:paraId="6E64C7A6" w14:textId="664C4D89" w:rsidR="00B36D9C" w:rsidRPr="00D26DC7" w:rsidRDefault="00B36D9C" w:rsidP="004A4235">
            <w:pPr>
              <w:spacing w:after="0" w:line="240" w:lineRule="auto"/>
            </w:pPr>
          </w:p>
        </w:tc>
        <w:tc>
          <w:tcPr>
            <w:tcW w:w="5303" w:type="dxa"/>
            <w:shd w:val="clear" w:color="auto" w:fill="auto"/>
          </w:tcPr>
          <w:p w14:paraId="6E64C7A8" w14:textId="465FDA73" w:rsidR="00D33CFF" w:rsidRPr="006461D2" w:rsidRDefault="00D33CFF" w:rsidP="004A4235">
            <w:pPr>
              <w:spacing w:after="0" w:line="240" w:lineRule="auto"/>
            </w:pPr>
          </w:p>
        </w:tc>
        <w:tc>
          <w:tcPr>
            <w:tcW w:w="4085" w:type="dxa"/>
            <w:shd w:val="clear" w:color="auto" w:fill="auto"/>
          </w:tcPr>
          <w:p w14:paraId="6E64C7AB" w14:textId="0DDF30CD" w:rsidR="00B36D9C" w:rsidRPr="006461D2" w:rsidRDefault="00B36D9C" w:rsidP="00D26DC7">
            <w:pPr>
              <w:spacing w:after="0" w:line="240" w:lineRule="auto"/>
            </w:pPr>
          </w:p>
        </w:tc>
      </w:tr>
      <w:tr w:rsidR="00486612" w:rsidRPr="00D26DC7" w14:paraId="6E64C7B5" w14:textId="77777777" w:rsidTr="004A4235">
        <w:tc>
          <w:tcPr>
            <w:tcW w:w="1628" w:type="dxa"/>
            <w:shd w:val="clear" w:color="auto" w:fill="FFFFFF" w:themeFill="background1"/>
          </w:tcPr>
          <w:p w14:paraId="6E64C7AD" w14:textId="05351B4B" w:rsidR="00B36D9C" w:rsidRPr="004A4235" w:rsidRDefault="00B36D9C" w:rsidP="002670F9">
            <w:pPr>
              <w:spacing w:after="0" w:line="240" w:lineRule="auto"/>
              <w:jc w:val="center"/>
            </w:pPr>
            <w:r w:rsidRPr="004A4235">
              <w:t>1</w:t>
            </w:r>
            <w:r w:rsidR="004A4235" w:rsidRPr="004A4235">
              <w:t>4</w:t>
            </w:r>
          </w:p>
        </w:tc>
        <w:tc>
          <w:tcPr>
            <w:tcW w:w="5303" w:type="dxa"/>
            <w:shd w:val="clear" w:color="auto" w:fill="FFFFFF" w:themeFill="background1"/>
          </w:tcPr>
          <w:p w14:paraId="6E64C7AE" w14:textId="1FD7B1D5" w:rsidR="00486612" w:rsidRPr="004A4235" w:rsidRDefault="007E3990" w:rsidP="00AC1ECC">
            <w:pPr>
              <w:pStyle w:val="Paragraphedeliste"/>
              <w:numPr>
                <w:ilvl w:val="0"/>
                <w:numId w:val="12"/>
              </w:numPr>
              <w:spacing w:after="0" w:line="240" w:lineRule="auto"/>
            </w:pPr>
            <w:r w:rsidRPr="004A4235">
              <w:t xml:space="preserve">Imprimer </w:t>
            </w:r>
            <w:r w:rsidR="00486612" w:rsidRPr="004A4235">
              <w:t>les</w:t>
            </w:r>
            <w:r w:rsidR="00D71F68" w:rsidRPr="004A4235">
              <w:t xml:space="preserve"> dessins de présentations</w:t>
            </w:r>
            <w:r w:rsidRPr="004A4235">
              <w:t xml:space="preserve"> d’une</w:t>
            </w:r>
            <w:r w:rsidR="00486612" w:rsidRPr="004A4235">
              <w:t xml:space="preserve"> </w:t>
            </w:r>
            <w:r w:rsidR="00E13807" w:rsidRPr="004A4235">
              <w:t>résidence</w:t>
            </w:r>
            <w:r w:rsidR="00D71F68" w:rsidRPr="004A4235">
              <w:t xml:space="preserve"> unifamiliale</w:t>
            </w:r>
            <w:r w:rsidRPr="004A4235">
              <w:t xml:space="preserve"> pour le projet 3</w:t>
            </w:r>
          </w:p>
          <w:p w14:paraId="6E64C7AF" w14:textId="30CE0058" w:rsidR="00E13807" w:rsidRPr="004A4235" w:rsidRDefault="007E3990" w:rsidP="00E13807">
            <w:pPr>
              <w:pStyle w:val="Paragraphedeliste"/>
              <w:numPr>
                <w:ilvl w:val="0"/>
                <w:numId w:val="12"/>
              </w:numPr>
              <w:rPr>
                <w:b/>
              </w:rPr>
            </w:pPr>
            <w:r w:rsidRPr="004A4235">
              <w:rPr>
                <w:b/>
              </w:rPr>
              <w:t xml:space="preserve">Présenter </w:t>
            </w:r>
            <w:r w:rsidR="00541DCB" w:rsidRPr="004A4235">
              <w:rPr>
                <w:b/>
              </w:rPr>
              <w:t xml:space="preserve">et remettre </w:t>
            </w:r>
            <w:r w:rsidRPr="004A4235">
              <w:rPr>
                <w:b/>
              </w:rPr>
              <w:t xml:space="preserve">les dessins de présentations pour le projet </w:t>
            </w:r>
            <w:r w:rsidR="00E13807" w:rsidRPr="004A4235">
              <w:rPr>
                <w:b/>
              </w:rPr>
              <w:t>3</w:t>
            </w:r>
          </w:p>
          <w:p w14:paraId="6E64C7B0" w14:textId="77777777" w:rsidR="00D71F68" w:rsidRPr="004A4235" w:rsidRDefault="00D71F68" w:rsidP="00D71F68">
            <w:pPr>
              <w:spacing w:after="0" w:line="240" w:lineRule="auto"/>
              <w:ind w:left="360"/>
              <w:contextualSpacing/>
              <w:rPr>
                <w:b/>
              </w:rPr>
            </w:pPr>
          </w:p>
          <w:p w14:paraId="6E64C7B1" w14:textId="77777777" w:rsidR="00486612" w:rsidRPr="004A4235" w:rsidRDefault="00486612" w:rsidP="00D71F68">
            <w:pPr>
              <w:spacing w:after="0" w:line="240" w:lineRule="auto"/>
              <w:ind w:left="360"/>
              <w:contextualSpacing/>
              <w:rPr>
                <w:b/>
              </w:rPr>
            </w:pPr>
          </w:p>
        </w:tc>
        <w:tc>
          <w:tcPr>
            <w:tcW w:w="4085" w:type="dxa"/>
            <w:shd w:val="clear" w:color="auto" w:fill="FFFFFF" w:themeFill="background1"/>
          </w:tcPr>
          <w:p w14:paraId="6E64C7B2" w14:textId="77777777" w:rsidR="00B36D9C" w:rsidRPr="004A4235" w:rsidRDefault="00B36D9C" w:rsidP="00D26DC7">
            <w:pPr>
              <w:spacing w:after="0" w:line="240" w:lineRule="auto"/>
              <w:rPr>
                <w:b/>
                <w:bCs/>
              </w:rPr>
            </w:pPr>
            <w:r w:rsidRPr="004A4235">
              <w:rPr>
                <w:b/>
                <w:bCs/>
              </w:rPr>
              <w:t>Concepts</w:t>
            </w:r>
            <w:r w:rsidR="00FC19EC" w:rsidRPr="004A4235">
              <w:rPr>
                <w:b/>
                <w:bCs/>
              </w:rPr>
              <w:t> </w:t>
            </w:r>
            <w:r w:rsidRPr="004A4235">
              <w:rPr>
                <w:b/>
                <w:bCs/>
              </w:rPr>
              <w:t>:</w:t>
            </w:r>
            <w:r w:rsidRPr="004A4235">
              <w:rPr>
                <w:bCs/>
              </w:rPr>
              <w:t xml:space="preserve"> </w:t>
            </w:r>
            <w:r w:rsidR="007D31F2" w:rsidRPr="004A4235">
              <w:rPr>
                <w:bCs/>
              </w:rPr>
              <w:t>composition</w:t>
            </w:r>
            <w:r w:rsidR="006C2E02" w:rsidRPr="004A4235">
              <w:rPr>
                <w:bCs/>
              </w:rPr>
              <w:t xml:space="preserve"> architectural</w:t>
            </w:r>
            <w:r w:rsidR="007D31F2" w:rsidRPr="004A4235">
              <w:rPr>
                <w:bCs/>
              </w:rPr>
              <w:t>e</w:t>
            </w:r>
            <w:r w:rsidR="00FA5791" w:rsidRPr="004A4235">
              <w:rPr>
                <w:bCs/>
              </w:rPr>
              <w:t xml:space="preserve">, présentations </w:t>
            </w:r>
            <w:r w:rsidR="007D31F2" w:rsidRPr="004A4235">
              <w:rPr>
                <w:bCs/>
              </w:rPr>
              <w:t xml:space="preserve">de la composions architecturale, </w:t>
            </w:r>
            <w:r w:rsidR="00FA5791" w:rsidRPr="004A4235">
              <w:rPr>
                <w:bCs/>
              </w:rPr>
              <w:t>de</w:t>
            </w:r>
            <w:r w:rsidR="007D31F2" w:rsidRPr="004A4235">
              <w:rPr>
                <w:bCs/>
              </w:rPr>
              <w:t>s</w:t>
            </w:r>
            <w:r w:rsidR="00FA5791" w:rsidRPr="004A4235">
              <w:rPr>
                <w:bCs/>
              </w:rPr>
              <w:t xml:space="preserve"> dessins</w:t>
            </w:r>
          </w:p>
          <w:p w14:paraId="6E64C7B3" w14:textId="77777777" w:rsidR="00B36D9C" w:rsidRPr="004A4235" w:rsidRDefault="00B36D9C" w:rsidP="00D26DC7">
            <w:pPr>
              <w:spacing w:after="0" w:line="240" w:lineRule="auto"/>
              <w:rPr>
                <w:b/>
                <w:bCs/>
              </w:rPr>
            </w:pPr>
          </w:p>
          <w:p w14:paraId="6E64C7B4" w14:textId="77777777" w:rsidR="00B36D9C" w:rsidRPr="004A4235" w:rsidRDefault="00B36D9C" w:rsidP="006C2E02">
            <w:pPr>
              <w:spacing w:after="0" w:line="240" w:lineRule="auto"/>
            </w:pPr>
            <w:r w:rsidRPr="004A4235">
              <w:rPr>
                <w:b/>
                <w:bCs/>
              </w:rPr>
              <w:t>Ressources</w:t>
            </w:r>
            <w:r w:rsidR="00FC19EC" w:rsidRPr="004A4235">
              <w:rPr>
                <w:b/>
                <w:bCs/>
              </w:rPr>
              <w:t> </w:t>
            </w:r>
            <w:r w:rsidR="006C2E02" w:rsidRPr="004A4235">
              <w:rPr>
                <w:b/>
                <w:bCs/>
              </w:rPr>
              <w:t>:</w:t>
            </w:r>
            <w:r w:rsidR="00BF0C77" w:rsidRPr="004A4235">
              <w:rPr>
                <w:b/>
                <w:bCs/>
              </w:rPr>
              <w:t xml:space="preserve"> </w:t>
            </w:r>
            <w:r w:rsidR="00BF0C77" w:rsidRPr="004A4235">
              <w:rPr>
                <w:bCs/>
              </w:rPr>
              <w:t>aucune</w:t>
            </w:r>
          </w:p>
        </w:tc>
      </w:tr>
      <w:tr w:rsidR="00B36D9C" w:rsidRPr="00D26DC7" w14:paraId="6E64C7B7" w14:textId="77777777" w:rsidTr="00541DCB">
        <w:tc>
          <w:tcPr>
            <w:tcW w:w="11016" w:type="dxa"/>
            <w:gridSpan w:val="3"/>
          </w:tcPr>
          <w:p w14:paraId="6E64C7B6" w14:textId="77777777" w:rsidR="00B36D9C" w:rsidRPr="00D26DC7" w:rsidRDefault="00B36D9C" w:rsidP="00D26DC7">
            <w:pPr>
              <w:spacing w:after="0" w:line="240" w:lineRule="auto"/>
              <w:rPr>
                <w:b/>
                <w:bCs/>
              </w:rPr>
            </w:pPr>
          </w:p>
        </w:tc>
      </w:tr>
      <w:tr w:rsidR="00B36D9C" w:rsidRPr="00D26DC7" w14:paraId="6E64C7B9" w14:textId="77777777" w:rsidTr="00541DCB">
        <w:tc>
          <w:tcPr>
            <w:tcW w:w="11016" w:type="dxa"/>
            <w:gridSpan w:val="3"/>
          </w:tcPr>
          <w:p w14:paraId="6E64C7B8" w14:textId="77777777" w:rsidR="00B36D9C" w:rsidRPr="00D26DC7" w:rsidRDefault="00B36D9C" w:rsidP="00D26DC7">
            <w:pPr>
              <w:spacing w:after="0" w:line="240" w:lineRule="auto"/>
              <w:rPr>
                <w:b/>
                <w:bCs/>
              </w:rPr>
            </w:pPr>
            <w:r w:rsidRPr="00D26DC7">
              <w:rPr>
                <w:rFonts w:eastAsia="Times New Roman"/>
              </w:rPr>
              <w:object w:dxaOrig="12945" w:dyaOrig="1290" w14:anchorId="6E64C7EB">
                <v:shape id="_x0000_i1033" type="#_x0000_t75" style="width:537pt;height:54pt" o:ole="">
                  <v:imagedata r:id="rId25" o:title=""/>
                </v:shape>
                <o:OLEObject Type="Embed" ProgID="PBrush" ShapeID="_x0000_i1033" DrawAspect="Content" ObjectID="_1703759601" r:id="rId26"/>
              </w:object>
            </w:r>
          </w:p>
        </w:tc>
      </w:tr>
    </w:tbl>
    <w:p w14:paraId="6E64C7BA" w14:textId="77777777" w:rsidR="00B36D9C" w:rsidRDefault="00B36D9C"/>
    <w:sectPr w:rsidR="00B36D9C" w:rsidSect="00A34F0B">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64C7EE" w14:textId="77777777" w:rsidR="003A7AC0" w:rsidRDefault="003A7AC0" w:rsidP="00D97BF6">
      <w:pPr>
        <w:spacing w:after="0" w:line="240" w:lineRule="auto"/>
      </w:pPr>
      <w:r>
        <w:separator/>
      </w:r>
    </w:p>
  </w:endnote>
  <w:endnote w:type="continuationSeparator" w:id="0">
    <w:p w14:paraId="6E64C7EF" w14:textId="77777777" w:rsidR="003A7AC0" w:rsidRDefault="003A7AC0" w:rsidP="00D97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64C7EC" w14:textId="77777777" w:rsidR="003A7AC0" w:rsidRDefault="003A7AC0" w:rsidP="00D97BF6">
      <w:pPr>
        <w:spacing w:after="0" w:line="240" w:lineRule="auto"/>
      </w:pPr>
      <w:r>
        <w:separator/>
      </w:r>
    </w:p>
  </w:footnote>
  <w:footnote w:type="continuationSeparator" w:id="0">
    <w:p w14:paraId="6E64C7ED" w14:textId="77777777" w:rsidR="003A7AC0" w:rsidRDefault="003A7AC0" w:rsidP="00D97B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B2F889C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473A6"/>
    <w:multiLevelType w:val="multilevel"/>
    <w:tmpl w:val="034CD7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77BE9"/>
    <w:multiLevelType w:val="multilevel"/>
    <w:tmpl w:val="F69A0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0A6030"/>
    <w:multiLevelType w:val="hybridMultilevel"/>
    <w:tmpl w:val="5ABE7E2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72B7CCF"/>
    <w:multiLevelType w:val="hybridMultilevel"/>
    <w:tmpl w:val="B04E120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 w15:restartNumberingAfterBreak="0">
    <w:nsid w:val="1AA7257B"/>
    <w:multiLevelType w:val="hybridMultilevel"/>
    <w:tmpl w:val="275C653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FB9045E"/>
    <w:multiLevelType w:val="hybridMultilevel"/>
    <w:tmpl w:val="6294208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5914268"/>
    <w:multiLevelType w:val="hybridMultilevel"/>
    <w:tmpl w:val="801E931C"/>
    <w:lvl w:ilvl="0" w:tplc="0C0C0001">
      <w:start w:val="1"/>
      <w:numFmt w:val="bullet"/>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936D46"/>
    <w:multiLevelType w:val="hybridMultilevel"/>
    <w:tmpl w:val="EB1E9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6B75E5"/>
    <w:multiLevelType w:val="hybridMultilevel"/>
    <w:tmpl w:val="4B64AB3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4F081AB8"/>
    <w:multiLevelType w:val="multilevel"/>
    <w:tmpl w:val="612AE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D215CE"/>
    <w:multiLevelType w:val="hybridMultilevel"/>
    <w:tmpl w:val="52FE6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8927FD"/>
    <w:multiLevelType w:val="hybridMultilevel"/>
    <w:tmpl w:val="B3845A22"/>
    <w:lvl w:ilvl="0" w:tplc="01B6F6D4">
      <w:start w:val="1"/>
      <w:numFmt w:val="decimal"/>
      <w:lvlText w:val="n° %1"/>
      <w:lvlJc w:val="left"/>
      <w:pPr>
        <w:tabs>
          <w:tab w:val="num" w:pos="461"/>
        </w:tabs>
        <w:ind w:left="461" w:hanging="461"/>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41D72C6"/>
    <w:multiLevelType w:val="multilevel"/>
    <w:tmpl w:val="F362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A43291"/>
    <w:multiLevelType w:val="hybridMultilevel"/>
    <w:tmpl w:val="F3EAD8E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hint="default"/>
      </w:rPr>
    </w:lvl>
    <w:lvl w:ilvl="8" w:tplc="0C0C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6"/>
  </w:num>
  <w:num w:numId="4">
    <w:abstractNumId w:val="9"/>
  </w:num>
  <w:num w:numId="5">
    <w:abstractNumId w:val="13"/>
  </w:num>
  <w:num w:numId="6">
    <w:abstractNumId w:val="1"/>
  </w:num>
  <w:num w:numId="7">
    <w:abstractNumId w:val="2"/>
  </w:num>
  <w:num w:numId="8">
    <w:abstractNumId w:val="10"/>
  </w:num>
  <w:num w:numId="9">
    <w:abstractNumId w:val="7"/>
  </w:num>
  <w:num w:numId="10">
    <w:abstractNumId w:val="4"/>
  </w:num>
  <w:num w:numId="11">
    <w:abstractNumId w:val="12"/>
  </w:num>
  <w:num w:numId="12">
    <w:abstractNumId w:val="14"/>
  </w:num>
  <w:num w:numId="13">
    <w:abstractNumId w:val="5"/>
  </w:num>
  <w:num w:numId="14">
    <w:abstractNumId w:val="3"/>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034"/>
    <w:rsid w:val="00010AAE"/>
    <w:rsid w:val="00024ECD"/>
    <w:rsid w:val="000252F2"/>
    <w:rsid w:val="00041B43"/>
    <w:rsid w:val="00055D30"/>
    <w:rsid w:val="000603EA"/>
    <w:rsid w:val="0007451A"/>
    <w:rsid w:val="00076438"/>
    <w:rsid w:val="00093F31"/>
    <w:rsid w:val="000B64F5"/>
    <w:rsid w:val="000C2034"/>
    <w:rsid w:val="000D07B5"/>
    <w:rsid w:val="000D708A"/>
    <w:rsid w:val="000E0DE0"/>
    <w:rsid w:val="000E6768"/>
    <w:rsid w:val="000F19DD"/>
    <w:rsid w:val="001113B5"/>
    <w:rsid w:val="0011282B"/>
    <w:rsid w:val="0015406F"/>
    <w:rsid w:val="00166038"/>
    <w:rsid w:val="001667AF"/>
    <w:rsid w:val="001736D1"/>
    <w:rsid w:val="00174C0A"/>
    <w:rsid w:val="00191BE4"/>
    <w:rsid w:val="00193851"/>
    <w:rsid w:val="001D6C8A"/>
    <w:rsid w:val="001D6F7A"/>
    <w:rsid w:val="002008EC"/>
    <w:rsid w:val="00203696"/>
    <w:rsid w:val="002129C6"/>
    <w:rsid w:val="002335C4"/>
    <w:rsid w:val="00250637"/>
    <w:rsid w:val="002512E6"/>
    <w:rsid w:val="00253D5D"/>
    <w:rsid w:val="002557E2"/>
    <w:rsid w:val="00262CB7"/>
    <w:rsid w:val="00266886"/>
    <w:rsid w:val="002670F9"/>
    <w:rsid w:val="00270E32"/>
    <w:rsid w:val="0027642B"/>
    <w:rsid w:val="0028777B"/>
    <w:rsid w:val="002A6112"/>
    <w:rsid w:val="002B6CE0"/>
    <w:rsid w:val="002C4AE8"/>
    <w:rsid w:val="002C5CA4"/>
    <w:rsid w:val="002C6D79"/>
    <w:rsid w:val="002D0013"/>
    <w:rsid w:val="002E309A"/>
    <w:rsid w:val="002E6BE0"/>
    <w:rsid w:val="002F2034"/>
    <w:rsid w:val="002F7363"/>
    <w:rsid w:val="00302367"/>
    <w:rsid w:val="00330436"/>
    <w:rsid w:val="0033791E"/>
    <w:rsid w:val="00344CAF"/>
    <w:rsid w:val="00355C00"/>
    <w:rsid w:val="00363C52"/>
    <w:rsid w:val="00396771"/>
    <w:rsid w:val="003A7AC0"/>
    <w:rsid w:val="003B2050"/>
    <w:rsid w:val="003D53F3"/>
    <w:rsid w:val="003F2CC6"/>
    <w:rsid w:val="003F6397"/>
    <w:rsid w:val="00406DC6"/>
    <w:rsid w:val="00413F5C"/>
    <w:rsid w:val="00414CCE"/>
    <w:rsid w:val="0042797E"/>
    <w:rsid w:val="00434531"/>
    <w:rsid w:val="00436EAF"/>
    <w:rsid w:val="00441D3A"/>
    <w:rsid w:val="00446DC5"/>
    <w:rsid w:val="00451250"/>
    <w:rsid w:val="00457C21"/>
    <w:rsid w:val="004737B0"/>
    <w:rsid w:val="00486612"/>
    <w:rsid w:val="00497D0D"/>
    <w:rsid w:val="004A4235"/>
    <w:rsid w:val="004B2F1D"/>
    <w:rsid w:val="004B5AC0"/>
    <w:rsid w:val="004C2130"/>
    <w:rsid w:val="004D0AFF"/>
    <w:rsid w:val="004D1BAD"/>
    <w:rsid w:val="004D3168"/>
    <w:rsid w:val="004D7601"/>
    <w:rsid w:val="004E18D3"/>
    <w:rsid w:val="004F37B6"/>
    <w:rsid w:val="004F5339"/>
    <w:rsid w:val="004F6D20"/>
    <w:rsid w:val="0050285A"/>
    <w:rsid w:val="00530692"/>
    <w:rsid w:val="00541DCB"/>
    <w:rsid w:val="00546061"/>
    <w:rsid w:val="005460A5"/>
    <w:rsid w:val="005470F7"/>
    <w:rsid w:val="005706AF"/>
    <w:rsid w:val="00594893"/>
    <w:rsid w:val="005C31E1"/>
    <w:rsid w:val="005C5579"/>
    <w:rsid w:val="005C61CC"/>
    <w:rsid w:val="005C7E58"/>
    <w:rsid w:val="005F1E3F"/>
    <w:rsid w:val="005F2073"/>
    <w:rsid w:val="005F3AC4"/>
    <w:rsid w:val="00631332"/>
    <w:rsid w:val="006345D0"/>
    <w:rsid w:val="00645E92"/>
    <w:rsid w:val="006461D2"/>
    <w:rsid w:val="00652076"/>
    <w:rsid w:val="00652878"/>
    <w:rsid w:val="006619F7"/>
    <w:rsid w:val="00665E4F"/>
    <w:rsid w:val="0066737B"/>
    <w:rsid w:val="0067144B"/>
    <w:rsid w:val="006808F6"/>
    <w:rsid w:val="00694553"/>
    <w:rsid w:val="00695F1C"/>
    <w:rsid w:val="006A2482"/>
    <w:rsid w:val="006B4CCC"/>
    <w:rsid w:val="006C2E02"/>
    <w:rsid w:val="006C7AF7"/>
    <w:rsid w:val="006D5DFB"/>
    <w:rsid w:val="006E3BB7"/>
    <w:rsid w:val="006E65A2"/>
    <w:rsid w:val="006F52CE"/>
    <w:rsid w:val="007100F2"/>
    <w:rsid w:val="00712F48"/>
    <w:rsid w:val="00712FE4"/>
    <w:rsid w:val="00761D8E"/>
    <w:rsid w:val="00766624"/>
    <w:rsid w:val="00772F11"/>
    <w:rsid w:val="00787E59"/>
    <w:rsid w:val="007978AC"/>
    <w:rsid w:val="007B693E"/>
    <w:rsid w:val="007B699F"/>
    <w:rsid w:val="007C60E0"/>
    <w:rsid w:val="007D31F2"/>
    <w:rsid w:val="007E3990"/>
    <w:rsid w:val="007E4830"/>
    <w:rsid w:val="007E6DD2"/>
    <w:rsid w:val="007F007A"/>
    <w:rsid w:val="007F0DEF"/>
    <w:rsid w:val="007F6635"/>
    <w:rsid w:val="00801CCC"/>
    <w:rsid w:val="00802B1F"/>
    <w:rsid w:val="00810F06"/>
    <w:rsid w:val="00814112"/>
    <w:rsid w:val="00823946"/>
    <w:rsid w:val="00832ECA"/>
    <w:rsid w:val="008335A8"/>
    <w:rsid w:val="008350BC"/>
    <w:rsid w:val="00836680"/>
    <w:rsid w:val="00846C18"/>
    <w:rsid w:val="00855A73"/>
    <w:rsid w:val="00866D27"/>
    <w:rsid w:val="008800DB"/>
    <w:rsid w:val="008848BF"/>
    <w:rsid w:val="00886FD5"/>
    <w:rsid w:val="00890C37"/>
    <w:rsid w:val="008962BD"/>
    <w:rsid w:val="008A2720"/>
    <w:rsid w:val="008B3413"/>
    <w:rsid w:val="008C3E40"/>
    <w:rsid w:val="008E1C3A"/>
    <w:rsid w:val="00901848"/>
    <w:rsid w:val="00902887"/>
    <w:rsid w:val="009030F1"/>
    <w:rsid w:val="0090459C"/>
    <w:rsid w:val="009054C4"/>
    <w:rsid w:val="00926540"/>
    <w:rsid w:val="009529ED"/>
    <w:rsid w:val="00953681"/>
    <w:rsid w:val="00956960"/>
    <w:rsid w:val="00984033"/>
    <w:rsid w:val="0099366B"/>
    <w:rsid w:val="00995627"/>
    <w:rsid w:val="009956EA"/>
    <w:rsid w:val="009C1E24"/>
    <w:rsid w:val="009C4BA9"/>
    <w:rsid w:val="009C7846"/>
    <w:rsid w:val="009E6D38"/>
    <w:rsid w:val="00A01990"/>
    <w:rsid w:val="00A0464B"/>
    <w:rsid w:val="00A12997"/>
    <w:rsid w:val="00A14DDA"/>
    <w:rsid w:val="00A34F0B"/>
    <w:rsid w:val="00A35644"/>
    <w:rsid w:val="00A44AAD"/>
    <w:rsid w:val="00A71FDE"/>
    <w:rsid w:val="00A83F79"/>
    <w:rsid w:val="00A855FC"/>
    <w:rsid w:val="00A87940"/>
    <w:rsid w:val="00A911A5"/>
    <w:rsid w:val="00AA2FC4"/>
    <w:rsid w:val="00AA4B50"/>
    <w:rsid w:val="00AC13DE"/>
    <w:rsid w:val="00AC1ECC"/>
    <w:rsid w:val="00AC79D5"/>
    <w:rsid w:val="00AD3086"/>
    <w:rsid w:val="00AD63E6"/>
    <w:rsid w:val="00AE481C"/>
    <w:rsid w:val="00AF20C9"/>
    <w:rsid w:val="00AF3581"/>
    <w:rsid w:val="00AF3C74"/>
    <w:rsid w:val="00AF4B99"/>
    <w:rsid w:val="00B12B49"/>
    <w:rsid w:val="00B36D9C"/>
    <w:rsid w:val="00B37A5E"/>
    <w:rsid w:val="00B415FF"/>
    <w:rsid w:val="00B45AD0"/>
    <w:rsid w:val="00B46625"/>
    <w:rsid w:val="00B51609"/>
    <w:rsid w:val="00B52376"/>
    <w:rsid w:val="00B73D24"/>
    <w:rsid w:val="00B848A8"/>
    <w:rsid w:val="00BA3849"/>
    <w:rsid w:val="00BC0EBF"/>
    <w:rsid w:val="00BC1D1D"/>
    <w:rsid w:val="00BC4A8D"/>
    <w:rsid w:val="00BF0C77"/>
    <w:rsid w:val="00BF7DAC"/>
    <w:rsid w:val="00C07025"/>
    <w:rsid w:val="00C11DCD"/>
    <w:rsid w:val="00C16C8D"/>
    <w:rsid w:val="00C21609"/>
    <w:rsid w:val="00C30E3E"/>
    <w:rsid w:val="00C56593"/>
    <w:rsid w:val="00C83EF6"/>
    <w:rsid w:val="00C93B60"/>
    <w:rsid w:val="00C975D4"/>
    <w:rsid w:val="00CC331D"/>
    <w:rsid w:val="00CD282E"/>
    <w:rsid w:val="00CD3751"/>
    <w:rsid w:val="00CF1946"/>
    <w:rsid w:val="00CF1A5F"/>
    <w:rsid w:val="00D055A4"/>
    <w:rsid w:val="00D136D3"/>
    <w:rsid w:val="00D13E18"/>
    <w:rsid w:val="00D14813"/>
    <w:rsid w:val="00D2031E"/>
    <w:rsid w:val="00D26DC7"/>
    <w:rsid w:val="00D27D44"/>
    <w:rsid w:val="00D327D7"/>
    <w:rsid w:val="00D33CFF"/>
    <w:rsid w:val="00D422E3"/>
    <w:rsid w:val="00D5348F"/>
    <w:rsid w:val="00D551B6"/>
    <w:rsid w:val="00D6418C"/>
    <w:rsid w:val="00D70E9D"/>
    <w:rsid w:val="00D71F68"/>
    <w:rsid w:val="00D9652D"/>
    <w:rsid w:val="00D97BF6"/>
    <w:rsid w:val="00DB128B"/>
    <w:rsid w:val="00DB15F5"/>
    <w:rsid w:val="00DB453B"/>
    <w:rsid w:val="00DB5F68"/>
    <w:rsid w:val="00DC2FDE"/>
    <w:rsid w:val="00DD2864"/>
    <w:rsid w:val="00DD64AF"/>
    <w:rsid w:val="00DE4398"/>
    <w:rsid w:val="00DF51EB"/>
    <w:rsid w:val="00E04232"/>
    <w:rsid w:val="00E116B0"/>
    <w:rsid w:val="00E12538"/>
    <w:rsid w:val="00E13807"/>
    <w:rsid w:val="00E16AC9"/>
    <w:rsid w:val="00E21869"/>
    <w:rsid w:val="00E22113"/>
    <w:rsid w:val="00E23F53"/>
    <w:rsid w:val="00E24E20"/>
    <w:rsid w:val="00E31F13"/>
    <w:rsid w:val="00E438DD"/>
    <w:rsid w:val="00E510A8"/>
    <w:rsid w:val="00E671B3"/>
    <w:rsid w:val="00E71F4F"/>
    <w:rsid w:val="00E731DA"/>
    <w:rsid w:val="00E85FCF"/>
    <w:rsid w:val="00E929BA"/>
    <w:rsid w:val="00E97060"/>
    <w:rsid w:val="00EA598B"/>
    <w:rsid w:val="00EA70CF"/>
    <w:rsid w:val="00EB4DE5"/>
    <w:rsid w:val="00EB7E5F"/>
    <w:rsid w:val="00ED375C"/>
    <w:rsid w:val="00EF08EF"/>
    <w:rsid w:val="00EF28B9"/>
    <w:rsid w:val="00F05DDC"/>
    <w:rsid w:val="00F20E71"/>
    <w:rsid w:val="00F23574"/>
    <w:rsid w:val="00F367F8"/>
    <w:rsid w:val="00F623D7"/>
    <w:rsid w:val="00F634C8"/>
    <w:rsid w:val="00F64402"/>
    <w:rsid w:val="00FA33F1"/>
    <w:rsid w:val="00FA5791"/>
    <w:rsid w:val="00FC19EC"/>
    <w:rsid w:val="00FD492C"/>
    <w:rsid w:val="00FD5D1B"/>
    <w:rsid w:val="00FE7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ocId w14:val="6E64C565"/>
  <w15:docId w15:val="{2B0D92B0-7602-4F5C-9936-081EC7B1D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E02"/>
    <w:pPr>
      <w:spacing w:after="200" w:line="276" w:lineRule="auto"/>
    </w:pPr>
    <w:rPr>
      <w:lang w:val="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99"/>
    <w:rsid w:val="000C20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rsid w:val="000C203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C2034"/>
    <w:rPr>
      <w:rFonts w:ascii="Tahoma" w:hAnsi="Tahoma" w:cs="Tahoma"/>
      <w:sz w:val="16"/>
      <w:szCs w:val="16"/>
    </w:rPr>
  </w:style>
  <w:style w:type="character" w:styleId="Lienhypertexte">
    <w:name w:val="Hyperlink"/>
    <w:basedOn w:val="Policepardfaut"/>
    <w:uiPriority w:val="99"/>
    <w:semiHidden/>
    <w:rsid w:val="002E309A"/>
    <w:rPr>
      <w:rFonts w:cs="Times New Roman"/>
      <w:color w:val="0000FF"/>
      <w:u w:val="single"/>
    </w:rPr>
  </w:style>
  <w:style w:type="paragraph" w:styleId="Paragraphedeliste">
    <w:name w:val="List Paragraph"/>
    <w:basedOn w:val="Normal"/>
    <w:uiPriority w:val="99"/>
    <w:qFormat/>
    <w:rsid w:val="00E21869"/>
    <w:pPr>
      <w:ind w:left="720"/>
      <w:contextualSpacing/>
    </w:pPr>
  </w:style>
  <w:style w:type="character" w:styleId="lev">
    <w:name w:val="Strong"/>
    <w:basedOn w:val="Policepardfaut"/>
    <w:uiPriority w:val="99"/>
    <w:qFormat/>
    <w:rsid w:val="0050285A"/>
    <w:rPr>
      <w:rFonts w:cs="Times New Roman"/>
      <w:b/>
      <w:bCs/>
    </w:rPr>
  </w:style>
  <w:style w:type="paragraph" w:styleId="NormalWeb">
    <w:name w:val="Normal (Web)"/>
    <w:basedOn w:val="Normal"/>
    <w:uiPriority w:val="99"/>
    <w:rsid w:val="0050285A"/>
    <w:pPr>
      <w:spacing w:before="100" w:beforeAutospacing="1" w:after="100" w:afterAutospacing="1" w:line="240" w:lineRule="auto"/>
    </w:pPr>
    <w:rPr>
      <w:rFonts w:ascii="Times New Roman" w:eastAsia="Times New Roman" w:hAnsi="Times New Roman"/>
      <w:sz w:val="24"/>
      <w:szCs w:val="24"/>
      <w:lang w:eastAsia="fr-CA"/>
    </w:rPr>
  </w:style>
  <w:style w:type="paragraph" w:styleId="Retraitcorpsdetexte">
    <w:name w:val="Body Text Indent"/>
    <w:basedOn w:val="Normal"/>
    <w:link w:val="RetraitcorpsdetexteCar"/>
    <w:uiPriority w:val="99"/>
    <w:rsid w:val="00BA3849"/>
    <w:pPr>
      <w:spacing w:after="0" w:line="240" w:lineRule="auto"/>
      <w:ind w:left="1440" w:hanging="720"/>
    </w:pPr>
    <w:rPr>
      <w:rFonts w:ascii="Arial" w:eastAsia="Times New Roman" w:hAnsi="Arial" w:cs="Tms Rmn"/>
      <w:i/>
      <w:szCs w:val="20"/>
      <w:lang w:eastAsia="fr-FR"/>
    </w:rPr>
  </w:style>
  <w:style w:type="character" w:customStyle="1" w:styleId="RetraitcorpsdetexteCar">
    <w:name w:val="Retrait corps de texte Car"/>
    <w:basedOn w:val="Policepardfaut"/>
    <w:link w:val="Retraitcorpsdetexte"/>
    <w:uiPriority w:val="99"/>
    <w:locked/>
    <w:rsid w:val="00BA3849"/>
    <w:rPr>
      <w:rFonts w:ascii="Arial" w:hAnsi="Arial" w:cs="Tms Rmn"/>
      <w:i/>
      <w:sz w:val="20"/>
      <w:szCs w:val="20"/>
      <w:lang w:eastAsia="fr-FR"/>
    </w:rPr>
  </w:style>
  <w:style w:type="paragraph" w:styleId="Listepuces">
    <w:name w:val="List Bullet"/>
    <w:basedOn w:val="Liste"/>
    <w:autoRedefine/>
    <w:uiPriority w:val="99"/>
    <w:rsid w:val="00DC2FDE"/>
    <w:pPr>
      <w:spacing w:before="100" w:after="100" w:line="240" w:lineRule="atLeast"/>
      <w:ind w:left="0" w:right="-9" w:firstLine="0"/>
      <w:contextualSpacing w:val="0"/>
      <w:jc w:val="center"/>
    </w:pPr>
    <w:rPr>
      <w:rFonts w:ascii="Arial Narrow" w:eastAsia="Times New Roman" w:hAnsi="Arial Narrow" w:cs="Tms Rmn"/>
      <w:b/>
      <w:bCs/>
      <w:spacing w:val="-5"/>
      <w:szCs w:val="20"/>
    </w:rPr>
  </w:style>
  <w:style w:type="paragraph" w:styleId="Liste">
    <w:name w:val="List"/>
    <w:basedOn w:val="Normal"/>
    <w:uiPriority w:val="99"/>
    <w:semiHidden/>
    <w:rsid w:val="00DC2FDE"/>
    <w:pPr>
      <w:ind w:left="283" w:hanging="283"/>
      <w:contextualSpacing/>
    </w:pPr>
  </w:style>
  <w:style w:type="character" w:styleId="Marquedecommentaire">
    <w:name w:val="annotation reference"/>
    <w:basedOn w:val="Policepardfaut"/>
    <w:uiPriority w:val="99"/>
    <w:semiHidden/>
    <w:unhideWhenUsed/>
    <w:rsid w:val="00C56593"/>
    <w:rPr>
      <w:sz w:val="16"/>
      <w:szCs w:val="16"/>
    </w:rPr>
  </w:style>
  <w:style w:type="paragraph" w:styleId="Commentaire">
    <w:name w:val="annotation text"/>
    <w:basedOn w:val="Normal"/>
    <w:link w:val="CommentaireCar"/>
    <w:uiPriority w:val="99"/>
    <w:semiHidden/>
    <w:unhideWhenUsed/>
    <w:rsid w:val="00C56593"/>
    <w:pPr>
      <w:spacing w:line="240" w:lineRule="auto"/>
    </w:pPr>
    <w:rPr>
      <w:sz w:val="20"/>
      <w:szCs w:val="20"/>
    </w:rPr>
  </w:style>
  <w:style w:type="character" w:customStyle="1" w:styleId="CommentaireCar">
    <w:name w:val="Commentaire Car"/>
    <w:basedOn w:val="Policepardfaut"/>
    <w:link w:val="Commentaire"/>
    <w:uiPriority w:val="99"/>
    <w:semiHidden/>
    <w:rsid w:val="00C56593"/>
    <w:rPr>
      <w:sz w:val="20"/>
      <w:szCs w:val="20"/>
      <w:lang w:val="fr-CA"/>
    </w:rPr>
  </w:style>
  <w:style w:type="paragraph" w:styleId="Objetducommentaire">
    <w:name w:val="annotation subject"/>
    <w:basedOn w:val="Commentaire"/>
    <w:next w:val="Commentaire"/>
    <w:link w:val="ObjetducommentaireCar"/>
    <w:uiPriority w:val="99"/>
    <w:semiHidden/>
    <w:unhideWhenUsed/>
    <w:rsid w:val="00C56593"/>
    <w:rPr>
      <w:b/>
      <w:bCs/>
    </w:rPr>
  </w:style>
  <w:style w:type="character" w:customStyle="1" w:styleId="ObjetducommentaireCar">
    <w:name w:val="Objet du commentaire Car"/>
    <w:basedOn w:val="CommentaireCar"/>
    <w:link w:val="Objetducommentaire"/>
    <w:uiPriority w:val="99"/>
    <w:semiHidden/>
    <w:rsid w:val="00C56593"/>
    <w:rPr>
      <w:b/>
      <w:bCs/>
      <w:sz w:val="20"/>
      <w:szCs w:val="20"/>
      <w:lang w:val="fr-CA"/>
    </w:rPr>
  </w:style>
  <w:style w:type="paragraph" w:styleId="Rvision">
    <w:name w:val="Revision"/>
    <w:hidden/>
    <w:uiPriority w:val="99"/>
    <w:semiHidden/>
    <w:rsid w:val="00C56593"/>
    <w:rPr>
      <w:lang w:val="fr-CA"/>
    </w:rPr>
  </w:style>
  <w:style w:type="paragraph" w:styleId="En-tte">
    <w:name w:val="header"/>
    <w:basedOn w:val="Normal"/>
    <w:link w:val="En-tteCar"/>
    <w:uiPriority w:val="99"/>
    <w:unhideWhenUsed/>
    <w:rsid w:val="00D97BF6"/>
    <w:pPr>
      <w:tabs>
        <w:tab w:val="center" w:pos="4320"/>
        <w:tab w:val="right" w:pos="8640"/>
      </w:tabs>
      <w:spacing w:after="0" w:line="240" w:lineRule="auto"/>
    </w:pPr>
  </w:style>
  <w:style w:type="character" w:customStyle="1" w:styleId="En-tteCar">
    <w:name w:val="En-tête Car"/>
    <w:basedOn w:val="Policepardfaut"/>
    <w:link w:val="En-tte"/>
    <w:uiPriority w:val="99"/>
    <w:rsid w:val="00D97BF6"/>
    <w:rPr>
      <w:lang w:val="fr-CA"/>
    </w:rPr>
  </w:style>
  <w:style w:type="paragraph" w:styleId="Pieddepage">
    <w:name w:val="footer"/>
    <w:basedOn w:val="Normal"/>
    <w:link w:val="PieddepageCar"/>
    <w:uiPriority w:val="99"/>
    <w:unhideWhenUsed/>
    <w:rsid w:val="00D97BF6"/>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D97BF6"/>
    <w:rPr>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3665879">
      <w:bodyDiv w:val="1"/>
      <w:marLeft w:val="0"/>
      <w:marRight w:val="0"/>
      <w:marTop w:val="0"/>
      <w:marBottom w:val="0"/>
      <w:divBdr>
        <w:top w:val="none" w:sz="0" w:space="0" w:color="auto"/>
        <w:left w:val="none" w:sz="0" w:space="0" w:color="auto"/>
        <w:bottom w:val="none" w:sz="0" w:space="0" w:color="auto"/>
        <w:right w:val="none" w:sz="0" w:space="0" w:color="auto"/>
      </w:divBdr>
    </w:div>
    <w:div w:id="1359039717">
      <w:marLeft w:val="0"/>
      <w:marRight w:val="0"/>
      <w:marTop w:val="0"/>
      <w:marBottom w:val="0"/>
      <w:divBdr>
        <w:top w:val="none" w:sz="0" w:space="0" w:color="auto"/>
        <w:left w:val="none" w:sz="0" w:space="0" w:color="auto"/>
        <w:bottom w:val="none" w:sz="0" w:space="0" w:color="auto"/>
        <w:right w:val="none" w:sz="0" w:space="0" w:color="auto"/>
      </w:divBdr>
    </w:div>
    <w:div w:id="1359039719">
      <w:marLeft w:val="0"/>
      <w:marRight w:val="0"/>
      <w:marTop w:val="0"/>
      <w:marBottom w:val="0"/>
      <w:divBdr>
        <w:top w:val="none" w:sz="0" w:space="0" w:color="auto"/>
        <w:left w:val="none" w:sz="0" w:space="0" w:color="auto"/>
        <w:bottom w:val="none" w:sz="0" w:space="0" w:color="auto"/>
        <w:right w:val="none" w:sz="0" w:space="0" w:color="auto"/>
      </w:divBdr>
      <w:divsChild>
        <w:div w:id="1359039736">
          <w:marLeft w:val="0"/>
          <w:marRight w:val="0"/>
          <w:marTop w:val="0"/>
          <w:marBottom w:val="0"/>
          <w:divBdr>
            <w:top w:val="none" w:sz="0" w:space="0" w:color="auto"/>
            <w:left w:val="none" w:sz="0" w:space="0" w:color="auto"/>
            <w:bottom w:val="none" w:sz="0" w:space="0" w:color="auto"/>
            <w:right w:val="none" w:sz="0" w:space="0" w:color="auto"/>
          </w:divBdr>
          <w:divsChild>
            <w:div w:id="1359039713">
              <w:marLeft w:val="0"/>
              <w:marRight w:val="0"/>
              <w:marTop w:val="0"/>
              <w:marBottom w:val="0"/>
              <w:divBdr>
                <w:top w:val="none" w:sz="0" w:space="0" w:color="auto"/>
                <w:left w:val="none" w:sz="0" w:space="0" w:color="auto"/>
                <w:bottom w:val="none" w:sz="0" w:space="0" w:color="auto"/>
                <w:right w:val="none" w:sz="0" w:space="0" w:color="auto"/>
              </w:divBdr>
              <w:divsChild>
                <w:div w:id="1359039731">
                  <w:marLeft w:val="0"/>
                  <w:marRight w:val="0"/>
                  <w:marTop w:val="0"/>
                  <w:marBottom w:val="0"/>
                  <w:divBdr>
                    <w:top w:val="none" w:sz="0" w:space="0" w:color="auto"/>
                    <w:left w:val="none" w:sz="0" w:space="0" w:color="auto"/>
                    <w:bottom w:val="none" w:sz="0" w:space="0" w:color="auto"/>
                    <w:right w:val="none" w:sz="0" w:space="0" w:color="auto"/>
                  </w:divBdr>
                  <w:divsChild>
                    <w:div w:id="1359039746">
                      <w:marLeft w:val="0"/>
                      <w:marRight w:val="0"/>
                      <w:marTop w:val="75"/>
                      <w:marBottom w:val="0"/>
                      <w:divBdr>
                        <w:top w:val="none" w:sz="0" w:space="0" w:color="auto"/>
                        <w:left w:val="none" w:sz="0" w:space="0" w:color="auto"/>
                        <w:bottom w:val="none" w:sz="0" w:space="0" w:color="auto"/>
                        <w:right w:val="none" w:sz="0" w:space="0" w:color="auto"/>
                      </w:divBdr>
                      <w:divsChild>
                        <w:div w:id="1359039742">
                          <w:marLeft w:val="0"/>
                          <w:marRight w:val="0"/>
                          <w:marTop w:val="0"/>
                          <w:marBottom w:val="0"/>
                          <w:divBdr>
                            <w:top w:val="none" w:sz="0" w:space="0" w:color="auto"/>
                            <w:left w:val="none" w:sz="0" w:space="0" w:color="auto"/>
                            <w:bottom w:val="none" w:sz="0" w:space="0" w:color="auto"/>
                            <w:right w:val="none" w:sz="0" w:space="0" w:color="auto"/>
                          </w:divBdr>
                          <w:divsChild>
                            <w:div w:id="1359039751">
                              <w:marLeft w:val="0"/>
                              <w:marRight w:val="0"/>
                              <w:marTop w:val="0"/>
                              <w:marBottom w:val="0"/>
                              <w:divBdr>
                                <w:top w:val="none" w:sz="0" w:space="0" w:color="auto"/>
                                <w:left w:val="none" w:sz="0" w:space="0" w:color="auto"/>
                                <w:bottom w:val="none" w:sz="0" w:space="0" w:color="auto"/>
                                <w:right w:val="none" w:sz="0" w:space="0" w:color="auto"/>
                              </w:divBdr>
                              <w:divsChild>
                                <w:div w:id="135903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9039720">
      <w:marLeft w:val="0"/>
      <w:marRight w:val="0"/>
      <w:marTop w:val="0"/>
      <w:marBottom w:val="0"/>
      <w:divBdr>
        <w:top w:val="none" w:sz="0" w:space="0" w:color="auto"/>
        <w:left w:val="none" w:sz="0" w:space="0" w:color="auto"/>
        <w:bottom w:val="none" w:sz="0" w:space="0" w:color="auto"/>
        <w:right w:val="none" w:sz="0" w:space="0" w:color="auto"/>
      </w:divBdr>
      <w:divsChild>
        <w:div w:id="1359039755">
          <w:marLeft w:val="0"/>
          <w:marRight w:val="0"/>
          <w:marTop w:val="0"/>
          <w:marBottom w:val="0"/>
          <w:divBdr>
            <w:top w:val="none" w:sz="0" w:space="0" w:color="auto"/>
            <w:left w:val="none" w:sz="0" w:space="0" w:color="auto"/>
            <w:bottom w:val="none" w:sz="0" w:space="0" w:color="auto"/>
            <w:right w:val="none" w:sz="0" w:space="0" w:color="auto"/>
          </w:divBdr>
          <w:divsChild>
            <w:div w:id="1359039759">
              <w:marLeft w:val="0"/>
              <w:marRight w:val="0"/>
              <w:marTop w:val="0"/>
              <w:marBottom w:val="0"/>
              <w:divBdr>
                <w:top w:val="none" w:sz="0" w:space="0" w:color="auto"/>
                <w:left w:val="none" w:sz="0" w:space="0" w:color="auto"/>
                <w:bottom w:val="none" w:sz="0" w:space="0" w:color="auto"/>
                <w:right w:val="none" w:sz="0" w:space="0" w:color="auto"/>
              </w:divBdr>
              <w:divsChild>
                <w:div w:id="1359039722">
                  <w:marLeft w:val="0"/>
                  <w:marRight w:val="0"/>
                  <w:marTop w:val="0"/>
                  <w:marBottom w:val="0"/>
                  <w:divBdr>
                    <w:top w:val="none" w:sz="0" w:space="0" w:color="auto"/>
                    <w:left w:val="none" w:sz="0" w:space="0" w:color="auto"/>
                    <w:bottom w:val="none" w:sz="0" w:space="0" w:color="auto"/>
                    <w:right w:val="none" w:sz="0" w:space="0" w:color="auto"/>
                  </w:divBdr>
                  <w:divsChild>
                    <w:div w:id="1359039716">
                      <w:marLeft w:val="0"/>
                      <w:marRight w:val="0"/>
                      <w:marTop w:val="0"/>
                      <w:marBottom w:val="0"/>
                      <w:divBdr>
                        <w:top w:val="single" w:sz="6" w:space="2" w:color="C2C2C2"/>
                        <w:left w:val="single" w:sz="6" w:space="2" w:color="C2C2C2"/>
                        <w:bottom w:val="single" w:sz="6" w:space="2" w:color="C2C2C2"/>
                        <w:right w:val="single" w:sz="6" w:space="2" w:color="C2C2C2"/>
                      </w:divBdr>
                      <w:divsChild>
                        <w:div w:id="135903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039724">
      <w:marLeft w:val="0"/>
      <w:marRight w:val="0"/>
      <w:marTop w:val="0"/>
      <w:marBottom w:val="0"/>
      <w:divBdr>
        <w:top w:val="none" w:sz="0" w:space="0" w:color="auto"/>
        <w:left w:val="none" w:sz="0" w:space="0" w:color="auto"/>
        <w:bottom w:val="none" w:sz="0" w:space="0" w:color="auto"/>
        <w:right w:val="none" w:sz="0" w:space="0" w:color="auto"/>
      </w:divBdr>
      <w:divsChild>
        <w:div w:id="1359039741">
          <w:marLeft w:val="0"/>
          <w:marRight w:val="0"/>
          <w:marTop w:val="0"/>
          <w:marBottom w:val="0"/>
          <w:divBdr>
            <w:top w:val="none" w:sz="0" w:space="0" w:color="auto"/>
            <w:left w:val="none" w:sz="0" w:space="0" w:color="auto"/>
            <w:bottom w:val="none" w:sz="0" w:space="0" w:color="auto"/>
            <w:right w:val="none" w:sz="0" w:space="0" w:color="auto"/>
          </w:divBdr>
          <w:divsChild>
            <w:div w:id="1359039728">
              <w:marLeft w:val="0"/>
              <w:marRight w:val="0"/>
              <w:marTop w:val="0"/>
              <w:marBottom w:val="0"/>
              <w:divBdr>
                <w:top w:val="none" w:sz="0" w:space="0" w:color="auto"/>
                <w:left w:val="none" w:sz="0" w:space="0" w:color="auto"/>
                <w:bottom w:val="none" w:sz="0" w:space="0" w:color="auto"/>
                <w:right w:val="none" w:sz="0" w:space="0" w:color="auto"/>
              </w:divBdr>
            </w:div>
            <w:div w:id="1359039745">
              <w:marLeft w:val="0"/>
              <w:marRight w:val="0"/>
              <w:marTop w:val="0"/>
              <w:marBottom w:val="0"/>
              <w:divBdr>
                <w:top w:val="none" w:sz="0" w:space="0" w:color="auto"/>
                <w:left w:val="none" w:sz="0" w:space="0" w:color="auto"/>
                <w:bottom w:val="none" w:sz="0" w:space="0" w:color="auto"/>
                <w:right w:val="none" w:sz="0" w:space="0" w:color="auto"/>
              </w:divBdr>
            </w:div>
            <w:div w:id="1359039753">
              <w:marLeft w:val="0"/>
              <w:marRight w:val="0"/>
              <w:marTop w:val="0"/>
              <w:marBottom w:val="0"/>
              <w:divBdr>
                <w:top w:val="none" w:sz="0" w:space="0" w:color="auto"/>
                <w:left w:val="none" w:sz="0" w:space="0" w:color="auto"/>
                <w:bottom w:val="none" w:sz="0" w:space="0" w:color="auto"/>
                <w:right w:val="none" w:sz="0" w:space="0" w:color="auto"/>
              </w:divBdr>
            </w:div>
            <w:div w:id="135903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039725">
      <w:marLeft w:val="0"/>
      <w:marRight w:val="0"/>
      <w:marTop w:val="0"/>
      <w:marBottom w:val="0"/>
      <w:divBdr>
        <w:top w:val="none" w:sz="0" w:space="0" w:color="auto"/>
        <w:left w:val="none" w:sz="0" w:space="0" w:color="auto"/>
        <w:bottom w:val="none" w:sz="0" w:space="0" w:color="auto"/>
        <w:right w:val="none" w:sz="0" w:space="0" w:color="auto"/>
      </w:divBdr>
    </w:div>
    <w:div w:id="1359039726">
      <w:marLeft w:val="0"/>
      <w:marRight w:val="0"/>
      <w:marTop w:val="0"/>
      <w:marBottom w:val="0"/>
      <w:divBdr>
        <w:top w:val="none" w:sz="0" w:space="0" w:color="auto"/>
        <w:left w:val="none" w:sz="0" w:space="0" w:color="auto"/>
        <w:bottom w:val="none" w:sz="0" w:space="0" w:color="auto"/>
        <w:right w:val="none" w:sz="0" w:space="0" w:color="auto"/>
      </w:divBdr>
      <w:divsChild>
        <w:div w:id="1359039749">
          <w:marLeft w:val="0"/>
          <w:marRight w:val="0"/>
          <w:marTop w:val="0"/>
          <w:marBottom w:val="0"/>
          <w:divBdr>
            <w:top w:val="none" w:sz="0" w:space="0" w:color="auto"/>
            <w:left w:val="none" w:sz="0" w:space="0" w:color="auto"/>
            <w:bottom w:val="none" w:sz="0" w:space="0" w:color="auto"/>
            <w:right w:val="none" w:sz="0" w:space="0" w:color="auto"/>
          </w:divBdr>
          <w:divsChild>
            <w:div w:id="1359039744">
              <w:marLeft w:val="0"/>
              <w:marRight w:val="0"/>
              <w:marTop w:val="0"/>
              <w:marBottom w:val="0"/>
              <w:divBdr>
                <w:top w:val="none" w:sz="0" w:space="0" w:color="auto"/>
                <w:left w:val="none" w:sz="0" w:space="0" w:color="auto"/>
                <w:bottom w:val="none" w:sz="0" w:space="0" w:color="auto"/>
                <w:right w:val="none" w:sz="0" w:space="0" w:color="auto"/>
              </w:divBdr>
              <w:divsChild>
                <w:div w:id="1359039739">
                  <w:marLeft w:val="0"/>
                  <w:marRight w:val="0"/>
                  <w:marTop w:val="0"/>
                  <w:marBottom w:val="0"/>
                  <w:divBdr>
                    <w:top w:val="none" w:sz="0" w:space="0" w:color="auto"/>
                    <w:left w:val="none" w:sz="0" w:space="0" w:color="auto"/>
                    <w:bottom w:val="none" w:sz="0" w:space="0" w:color="auto"/>
                    <w:right w:val="none" w:sz="0" w:space="0" w:color="auto"/>
                  </w:divBdr>
                  <w:divsChild>
                    <w:div w:id="1359039747">
                      <w:marLeft w:val="0"/>
                      <w:marRight w:val="0"/>
                      <w:marTop w:val="0"/>
                      <w:marBottom w:val="0"/>
                      <w:divBdr>
                        <w:top w:val="single" w:sz="6" w:space="2" w:color="C2C2C2"/>
                        <w:left w:val="single" w:sz="6" w:space="2" w:color="C2C2C2"/>
                        <w:bottom w:val="single" w:sz="6" w:space="2" w:color="C2C2C2"/>
                        <w:right w:val="single" w:sz="6" w:space="2" w:color="C2C2C2"/>
                      </w:divBdr>
                      <w:divsChild>
                        <w:div w:id="135903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039727">
      <w:marLeft w:val="0"/>
      <w:marRight w:val="0"/>
      <w:marTop w:val="0"/>
      <w:marBottom w:val="0"/>
      <w:divBdr>
        <w:top w:val="none" w:sz="0" w:space="0" w:color="auto"/>
        <w:left w:val="none" w:sz="0" w:space="0" w:color="auto"/>
        <w:bottom w:val="none" w:sz="0" w:space="0" w:color="auto"/>
        <w:right w:val="none" w:sz="0" w:space="0" w:color="auto"/>
      </w:divBdr>
      <w:divsChild>
        <w:div w:id="1359039748">
          <w:marLeft w:val="0"/>
          <w:marRight w:val="0"/>
          <w:marTop w:val="0"/>
          <w:marBottom w:val="0"/>
          <w:divBdr>
            <w:top w:val="none" w:sz="0" w:space="0" w:color="auto"/>
            <w:left w:val="none" w:sz="0" w:space="0" w:color="auto"/>
            <w:bottom w:val="none" w:sz="0" w:space="0" w:color="auto"/>
            <w:right w:val="none" w:sz="0" w:space="0" w:color="auto"/>
          </w:divBdr>
        </w:div>
      </w:divsChild>
    </w:div>
    <w:div w:id="1359039734">
      <w:marLeft w:val="0"/>
      <w:marRight w:val="0"/>
      <w:marTop w:val="0"/>
      <w:marBottom w:val="0"/>
      <w:divBdr>
        <w:top w:val="none" w:sz="0" w:space="0" w:color="auto"/>
        <w:left w:val="none" w:sz="0" w:space="0" w:color="auto"/>
        <w:bottom w:val="none" w:sz="0" w:space="0" w:color="auto"/>
        <w:right w:val="none" w:sz="0" w:space="0" w:color="auto"/>
      </w:divBdr>
      <w:divsChild>
        <w:div w:id="1359039711">
          <w:marLeft w:val="0"/>
          <w:marRight w:val="0"/>
          <w:marTop w:val="0"/>
          <w:marBottom w:val="0"/>
          <w:divBdr>
            <w:top w:val="none" w:sz="0" w:space="0" w:color="auto"/>
            <w:left w:val="none" w:sz="0" w:space="0" w:color="auto"/>
            <w:bottom w:val="none" w:sz="0" w:space="0" w:color="auto"/>
            <w:right w:val="none" w:sz="0" w:space="0" w:color="auto"/>
          </w:divBdr>
          <w:divsChild>
            <w:div w:id="1359039750">
              <w:marLeft w:val="0"/>
              <w:marRight w:val="0"/>
              <w:marTop w:val="0"/>
              <w:marBottom w:val="0"/>
              <w:divBdr>
                <w:top w:val="none" w:sz="0" w:space="0" w:color="auto"/>
                <w:left w:val="none" w:sz="0" w:space="0" w:color="auto"/>
                <w:bottom w:val="none" w:sz="0" w:space="0" w:color="auto"/>
                <w:right w:val="none" w:sz="0" w:space="0" w:color="auto"/>
              </w:divBdr>
              <w:divsChild>
                <w:div w:id="1359039761">
                  <w:marLeft w:val="0"/>
                  <w:marRight w:val="0"/>
                  <w:marTop w:val="0"/>
                  <w:marBottom w:val="0"/>
                  <w:divBdr>
                    <w:top w:val="none" w:sz="0" w:space="0" w:color="auto"/>
                    <w:left w:val="none" w:sz="0" w:space="0" w:color="auto"/>
                    <w:bottom w:val="none" w:sz="0" w:space="0" w:color="auto"/>
                    <w:right w:val="none" w:sz="0" w:space="0" w:color="auto"/>
                  </w:divBdr>
                  <w:divsChild>
                    <w:div w:id="1359039729">
                      <w:marLeft w:val="0"/>
                      <w:marRight w:val="0"/>
                      <w:marTop w:val="0"/>
                      <w:marBottom w:val="0"/>
                      <w:divBdr>
                        <w:top w:val="single" w:sz="6" w:space="2" w:color="C2C2C2"/>
                        <w:left w:val="single" w:sz="6" w:space="2" w:color="C2C2C2"/>
                        <w:bottom w:val="single" w:sz="6" w:space="2" w:color="C2C2C2"/>
                        <w:right w:val="single" w:sz="6" w:space="2" w:color="C2C2C2"/>
                      </w:divBdr>
                      <w:divsChild>
                        <w:div w:id="135903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039737">
      <w:marLeft w:val="0"/>
      <w:marRight w:val="0"/>
      <w:marTop w:val="0"/>
      <w:marBottom w:val="0"/>
      <w:divBdr>
        <w:top w:val="none" w:sz="0" w:space="0" w:color="auto"/>
        <w:left w:val="none" w:sz="0" w:space="0" w:color="auto"/>
        <w:bottom w:val="none" w:sz="0" w:space="0" w:color="auto"/>
        <w:right w:val="none" w:sz="0" w:space="0" w:color="auto"/>
      </w:divBdr>
      <w:divsChild>
        <w:div w:id="1359039738">
          <w:marLeft w:val="0"/>
          <w:marRight w:val="0"/>
          <w:marTop w:val="0"/>
          <w:marBottom w:val="0"/>
          <w:divBdr>
            <w:top w:val="none" w:sz="0" w:space="0" w:color="auto"/>
            <w:left w:val="none" w:sz="0" w:space="0" w:color="auto"/>
            <w:bottom w:val="none" w:sz="0" w:space="0" w:color="auto"/>
            <w:right w:val="none" w:sz="0" w:space="0" w:color="auto"/>
          </w:divBdr>
        </w:div>
      </w:divsChild>
    </w:div>
    <w:div w:id="1359039740">
      <w:marLeft w:val="0"/>
      <w:marRight w:val="0"/>
      <w:marTop w:val="0"/>
      <w:marBottom w:val="0"/>
      <w:divBdr>
        <w:top w:val="none" w:sz="0" w:space="0" w:color="auto"/>
        <w:left w:val="none" w:sz="0" w:space="0" w:color="auto"/>
        <w:bottom w:val="none" w:sz="0" w:space="0" w:color="auto"/>
        <w:right w:val="none" w:sz="0" w:space="0" w:color="auto"/>
      </w:divBdr>
      <w:divsChild>
        <w:div w:id="1359039715">
          <w:marLeft w:val="0"/>
          <w:marRight w:val="0"/>
          <w:marTop w:val="0"/>
          <w:marBottom w:val="0"/>
          <w:divBdr>
            <w:top w:val="none" w:sz="0" w:space="0" w:color="auto"/>
            <w:left w:val="none" w:sz="0" w:space="0" w:color="auto"/>
            <w:bottom w:val="none" w:sz="0" w:space="0" w:color="auto"/>
            <w:right w:val="none" w:sz="0" w:space="0" w:color="auto"/>
          </w:divBdr>
          <w:divsChild>
            <w:div w:id="1359039730">
              <w:marLeft w:val="0"/>
              <w:marRight w:val="0"/>
              <w:marTop w:val="0"/>
              <w:marBottom w:val="0"/>
              <w:divBdr>
                <w:top w:val="none" w:sz="0" w:space="0" w:color="auto"/>
                <w:left w:val="none" w:sz="0" w:space="0" w:color="auto"/>
                <w:bottom w:val="none" w:sz="0" w:space="0" w:color="auto"/>
                <w:right w:val="none" w:sz="0" w:space="0" w:color="auto"/>
              </w:divBdr>
              <w:divsChild>
                <w:div w:id="1359039710">
                  <w:marLeft w:val="0"/>
                  <w:marRight w:val="0"/>
                  <w:marTop w:val="0"/>
                  <w:marBottom w:val="0"/>
                  <w:divBdr>
                    <w:top w:val="none" w:sz="0" w:space="0" w:color="auto"/>
                    <w:left w:val="none" w:sz="0" w:space="0" w:color="auto"/>
                    <w:bottom w:val="none" w:sz="0" w:space="0" w:color="auto"/>
                    <w:right w:val="none" w:sz="0" w:space="0" w:color="auto"/>
                  </w:divBdr>
                  <w:divsChild>
                    <w:div w:id="1359039733">
                      <w:marLeft w:val="0"/>
                      <w:marRight w:val="0"/>
                      <w:marTop w:val="0"/>
                      <w:marBottom w:val="0"/>
                      <w:divBdr>
                        <w:top w:val="single" w:sz="6" w:space="2" w:color="C2C2C2"/>
                        <w:left w:val="single" w:sz="6" w:space="2" w:color="C2C2C2"/>
                        <w:bottom w:val="single" w:sz="6" w:space="2" w:color="C2C2C2"/>
                        <w:right w:val="single" w:sz="6" w:space="2" w:color="C2C2C2"/>
                      </w:divBdr>
                      <w:divsChild>
                        <w:div w:id="135903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039756">
      <w:marLeft w:val="0"/>
      <w:marRight w:val="0"/>
      <w:marTop w:val="0"/>
      <w:marBottom w:val="0"/>
      <w:divBdr>
        <w:top w:val="none" w:sz="0" w:space="0" w:color="auto"/>
        <w:left w:val="none" w:sz="0" w:space="0" w:color="auto"/>
        <w:bottom w:val="none" w:sz="0" w:space="0" w:color="auto"/>
        <w:right w:val="none" w:sz="0" w:space="0" w:color="auto"/>
      </w:divBdr>
      <w:divsChild>
        <w:div w:id="1359039718">
          <w:marLeft w:val="0"/>
          <w:marRight w:val="0"/>
          <w:marTop w:val="0"/>
          <w:marBottom w:val="0"/>
          <w:divBdr>
            <w:top w:val="none" w:sz="0" w:space="0" w:color="auto"/>
            <w:left w:val="none" w:sz="0" w:space="0" w:color="auto"/>
            <w:bottom w:val="none" w:sz="0" w:space="0" w:color="auto"/>
            <w:right w:val="none" w:sz="0" w:space="0" w:color="auto"/>
          </w:divBdr>
          <w:divsChild>
            <w:div w:id="1359039743">
              <w:marLeft w:val="0"/>
              <w:marRight w:val="0"/>
              <w:marTop w:val="0"/>
              <w:marBottom w:val="0"/>
              <w:divBdr>
                <w:top w:val="none" w:sz="0" w:space="0" w:color="auto"/>
                <w:left w:val="none" w:sz="0" w:space="0" w:color="auto"/>
                <w:bottom w:val="none" w:sz="0" w:space="0" w:color="auto"/>
                <w:right w:val="none" w:sz="0" w:space="0" w:color="auto"/>
              </w:divBdr>
              <w:divsChild>
                <w:div w:id="1359039732">
                  <w:marLeft w:val="0"/>
                  <w:marRight w:val="0"/>
                  <w:marTop w:val="0"/>
                  <w:marBottom w:val="0"/>
                  <w:divBdr>
                    <w:top w:val="none" w:sz="0" w:space="0" w:color="auto"/>
                    <w:left w:val="none" w:sz="0" w:space="0" w:color="auto"/>
                    <w:bottom w:val="none" w:sz="0" w:space="0" w:color="auto"/>
                    <w:right w:val="none" w:sz="0" w:space="0" w:color="auto"/>
                  </w:divBdr>
                  <w:divsChild>
                    <w:div w:id="1359039735">
                      <w:marLeft w:val="0"/>
                      <w:marRight w:val="0"/>
                      <w:marTop w:val="0"/>
                      <w:marBottom w:val="0"/>
                      <w:divBdr>
                        <w:top w:val="single" w:sz="6" w:space="2" w:color="C2C2C2"/>
                        <w:left w:val="single" w:sz="6" w:space="2" w:color="C2C2C2"/>
                        <w:bottom w:val="single" w:sz="6" w:space="2" w:color="C2C2C2"/>
                        <w:right w:val="single" w:sz="6" w:space="2" w:color="C2C2C2"/>
                      </w:divBdr>
                    </w:div>
                  </w:divsChild>
                </w:div>
              </w:divsChild>
            </w:div>
          </w:divsChild>
        </w:div>
      </w:divsChild>
    </w:div>
    <w:div w:id="1359039757">
      <w:marLeft w:val="0"/>
      <w:marRight w:val="0"/>
      <w:marTop w:val="0"/>
      <w:marBottom w:val="0"/>
      <w:divBdr>
        <w:top w:val="none" w:sz="0" w:space="0" w:color="auto"/>
        <w:left w:val="none" w:sz="0" w:space="0" w:color="auto"/>
        <w:bottom w:val="none" w:sz="0" w:space="0" w:color="auto"/>
        <w:right w:val="none" w:sz="0" w:space="0" w:color="auto"/>
      </w:divBdr>
      <w:divsChild>
        <w:div w:id="1359039723">
          <w:marLeft w:val="0"/>
          <w:marRight w:val="0"/>
          <w:marTop w:val="0"/>
          <w:marBottom w:val="0"/>
          <w:divBdr>
            <w:top w:val="none" w:sz="0" w:space="0" w:color="auto"/>
            <w:left w:val="none" w:sz="0" w:space="0" w:color="auto"/>
            <w:bottom w:val="none" w:sz="0" w:space="0" w:color="auto"/>
            <w:right w:val="none" w:sz="0" w:space="0" w:color="auto"/>
          </w:divBdr>
          <w:divsChild>
            <w:div w:id="135903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cu.gov.on.ca/epep/audiences/colleges/progstan/contain.html" TargetMode="External"/><Relationship Id="rId18" Type="http://schemas.openxmlformats.org/officeDocument/2006/relationships/control" Target="activeX/activeX2.xml"/><Relationship Id="rId26"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control" Target="activeX/activeX1.xml"/><Relationship Id="rId20" Type="http://schemas.openxmlformats.org/officeDocument/2006/relationships/control" Target="activeX/activeX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http://boreal.libguides.com/browse.php%20" TargetMode="Externa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boreal.libguides.com/biblio/%20" TargetMode="External"/><Relationship Id="rId28" Type="http://schemas.openxmlformats.org/officeDocument/2006/relationships/theme" Target="theme/theme1.xml"/><Relationship Id="rId10" Type="http://schemas.openxmlformats.org/officeDocument/2006/relationships/hyperlink" Target="http://www.edu.gov.on.ca/fre/general/college/progstan/essential.html" TargetMode="Externa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yperlink" Target="http://www.edu.gov.on.ca/fre/general/college/progstan/index.html" TargetMode="External"/><Relationship Id="rId14" Type="http://schemas.openxmlformats.org/officeDocument/2006/relationships/hyperlink" Target="http://www.collegeboreal.ca/services-etudiants/guide-boreal-2011-2012/" TargetMode="External"/><Relationship Id="rId22" Type="http://schemas.openxmlformats.org/officeDocument/2006/relationships/control" Target="activeX/activeX4.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8B9BE-2744-48CB-84EA-06947B075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2453</Words>
  <Characters>13494</Characters>
  <Application>Microsoft Office Word</Application>
  <DocSecurity>0</DocSecurity>
  <Lines>112</Lines>
  <Paragraphs>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Collège Boréal</Company>
  <LinksUpToDate>false</LinksUpToDate>
  <CharactersWithSpaces>15916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Collège Boréal</dc:creator>
  <cp:lastModifiedBy>Denis R. Ouimette</cp:lastModifiedBy>
  <cp:revision>6</cp:revision>
  <cp:lastPrinted>2014-09-09T14:16:00Z</cp:lastPrinted>
  <dcterms:created xsi:type="dcterms:W3CDTF">2020-12-17T15:05:00Z</dcterms:created>
  <dcterms:modified xsi:type="dcterms:W3CDTF">2022-01-15T18:47:00Z</dcterms:modified>
</cp:coreProperties>
</file>