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51"/>
        <w:tblW w:w="13036" w:type="dxa"/>
        <w:tblLook w:val="04A0" w:firstRow="1" w:lastRow="0" w:firstColumn="1" w:lastColumn="0" w:noHBand="0" w:noVBand="1"/>
      </w:tblPr>
      <w:tblGrid>
        <w:gridCol w:w="1552"/>
        <w:gridCol w:w="2258"/>
        <w:gridCol w:w="2121"/>
        <w:gridCol w:w="2398"/>
        <w:gridCol w:w="2313"/>
        <w:gridCol w:w="2394"/>
      </w:tblGrid>
      <w:tr w:rsidR="00D8476A" w14:paraId="4765B66E" w14:textId="77777777" w:rsidTr="0087734E">
        <w:tc>
          <w:tcPr>
            <w:tcW w:w="13036" w:type="dxa"/>
            <w:gridSpan w:val="6"/>
            <w:shd w:val="clear" w:color="auto" w:fill="auto"/>
          </w:tcPr>
          <w:p w14:paraId="356A3AFC" w14:textId="61C5DAF3" w:rsidR="00D8476A" w:rsidRPr="00BC3871" w:rsidRDefault="00F061D3" w:rsidP="00BC387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V</w:t>
            </w:r>
            <w:r w:rsidR="008E74F2">
              <w:rPr>
                <w:b/>
                <w:bCs/>
                <w:sz w:val="28"/>
                <w:szCs w:val="28"/>
              </w:rPr>
              <w:t xml:space="preserve">SELP  </w:t>
            </w:r>
            <w:proofErr w:type="spellStart"/>
            <w:r w:rsidR="008E74F2">
              <w:rPr>
                <w:b/>
                <w:bCs/>
                <w:sz w:val="28"/>
                <w:szCs w:val="28"/>
              </w:rPr>
              <w:t>VInt</w:t>
            </w:r>
            <w:proofErr w:type="spellEnd"/>
            <w:proofErr w:type="gramEnd"/>
            <w:r w:rsidR="00C4342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D8476A" w:rsidRPr="00D8476A">
              <w:rPr>
                <w:b/>
                <w:bCs/>
                <w:sz w:val="28"/>
                <w:szCs w:val="28"/>
              </w:rPr>
              <w:t xml:space="preserve"> Week Program</w:t>
            </w:r>
          </w:p>
        </w:tc>
      </w:tr>
      <w:tr w:rsidR="00D8476A" w:rsidRPr="00314C15" w14:paraId="51A55A87" w14:textId="77777777" w:rsidTr="0087734E">
        <w:tc>
          <w:tcPr>
            <w:tcW w:w="1558" w:type="dxa"/>
            <w:tcBorders>
              <w:bottom w:val="single" w:sz="4" w:space="0" w:color="auto"/>
            </w:tcBorders>
          </w:tcPr>
          <w:p w14:paraId="7B029F0C" w14:textId="23AF4496" w:rsidR="00D8476A" w:rsidRPr="00AE6B06" w:rsidRDefault="00D8476A" w:rsidP="003B7688">
            <w:pPr>
              <w:jc w:val="center"/>
              <w:rPr>
                <w:b/>
                <w:bCs/>
              </w:rPr>
            </w:pPr>
            <w:r w:rsidRPr="00AE6B06">
              <w:rPr>
                <w:b/>
                <w:bCs/>
              </w:rPr>
              <w:t>ONLINE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pct10" w:color="auto" w:fill="auto"/>
          </w:tcPr>
          <w:p w14:paraId="2E9C9196" w14:textId="01B9585D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Monday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0" w:color="auto" w:fill="auto"/>
          </w:tcPr>
          <w:p w14:paraId="4789F5A4" w14:textId="39C336D8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Tuesday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pct10" w:color="auto" w:fill="auto"/>
          </w:tcPr>
          <w:p w14:paraId="12A17FBB" w14:textId="05EAD7F3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Wednesday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58ADD2AB" w14:textId="0D2C30A3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Thursday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pct10" w:color="auto" w:fill="auto"/>
          </w:tcPr>
          <w:p w14:paraId="56EA8815" w14:textId="77777777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Friday</w:t>
            </w:r>
          </w:p>
          <w:p w14:paraId="1F77CAA2" w14:textId="15E6EBA3" w:rsidR="00D8476A" w:rsidRPr="00BC3871" w:rsidRDefault="00D8476A" w:rsidP="003B7688">
            <w:pPr>
              <w:jc w:val="center"/>
              <w:rPr>
                <w:b/>
                <w:bCs/>
              </w:rPr>
            </w:pPr>
          </w:p>
        </w:tc>
      </w:tr>
      <w:tr w:rsidR="000D3527" w:rsidRPr="00314C15" w14:paraId="28867625" w14:textId="77777777" w:rsidTr="002A74C3">
        <w:trPr>
          <w:trHeight w:val="2167"/>
        </w:trPr>
        <w:tc>
          <w:tcPr>
            <w:tcW w:w="1558" w:type="dxa"/>
            <w:shd w:val="pct10" w:color="auto" w:fill="auto"/>
          </w:tcPr>
          <w:p w14:paraId="57B9E8EB" w14:textId="03596144" w:rsidR="003B7688" w:rsidRPr="00BC3871" w:rsidRDefault="00D8476A" w:rsidP="003B7688">
            <w:pPr>
              <w:pStyle w:val="Default"/>
              <w:jc w:val="center"/>
            </w:pPr>
            <w:r w:rsidRPr="00BC3871">
              <w:rPr>
                <w:b/>
                <w:bCs/>
              </w:rPr>
              <w:t>Week 1</w:t>
            </w:r>
          </w:p>
          <w:p w14:paraId="5ED85584" w14:textId="3DD028AE" w:rsidR="003B7688" w:rsidRDefault="009A77D4" w:rsidP="003B7688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Music in our Lives</w:t>
            </w:r>
          </w:p>
          <w:p w14:paraId="41C46B97" w14:textId="707A3726" w:rsidR="00F061D3" w:rsidRPr="00325D40" w:rsidRDefault="00F061D3" w:rsidP="003B7688">
            <w:pPr>
              <w:pStyle w:val="Default"/>
              <w:jc w:val="center"/>
              <w:rPr>
                <w:b/>
                <w:bCs/>
                <w:sz w:val="16"/>
                <w:szCs w:val="28"/>
              </w:rPr>
            </w:pPr>
          </w:p>
          <w:p w14:paraId="4E243A2B" w14:textId="2C559740" w:rsidR="00D8476A" w:rsidRDefault="00D8476A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8ED74A" w14:textId="62D98730" w:rsidR="003B7688" w:rsidRPr="00314C15" w:rsidRDefault="003B7688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shd w:val="clear" w:color="auto" w:fill="auto"/>
          </w:tcPr>
          <w:p w14:paraId="334D16A5" w14:textId="77777777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Getting to Know You Activities</w:t>
            </w:r>
          </w:p>
          <w:p w14:paraId="2F6A777B" w14:textId="37CE7B48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Review Syllabus</w:t>
            </w:r>
          </w:p>
          <w:p w14:paraId="1FCE0F01" w14:textId="703FF9BE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Gettin</w:t>
            </w:r>
            <w:r w:rsidR="009A77D4">
              <w:rPr>
                <w:rFonts w:asciiTheme="minorHAnsi" w:hAnsiTheme="minorHAnsi" w:cstheme="minorHAnsi"/>
                <w:bCs/>
                <w:sz w:val="16"/>
                <w:szCs w:val="28"/>
              </w:rPr>
              <w:t>g to Know Your Materials (</w:t>
            </w: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readings, TED talks)</w:t>
            </w:r>
          </w:p>
          <w:p w14:paraId="4ADFE1D9" w14:textId="77777777" w:rsidR="009A77D4" w:rsidRDefault="009A77D4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</w:p>
          <w:p w14:paraId="44D013E2" w14:textId="75B56490" w:rsidR="009A77D4" w:rsidRDefault="009A77D4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Introduce the Theme- How important is music in our lives?</w:t>
            </w:r>
          </w:p>
          <w:p w14:paraId="615CEBD4" w14:textId="77777777" w:rsidR="009A77D4" w:rsidRDefault="009A77D4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</w:p>
          <w:p w14:paraId="35E62174" w14:textId="4185530B" w:rsidR="00AF1238" w:rsidRPr="003B7688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 xml:space="preserve">Review </w:t>
            </w:r>
            <w:r w:rsidR="007725BD"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  <w:t>Speaking Assignment (My Personal Playl</w:t>
            </w:r>
            <w:r w:rsidRPr="00206DC1"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  <w:t xml:space="preserve">ist) due July </w:t>
            </w:r>
            <w:r w:rsidR="00954E1C" w:rsidRPr="00206DC1"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697DE435" w14:textId="77777777" w:rsidR="00954E1C" w:rsidRDefault="009A77D4" w:rsidP="00E81ADF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Listening- </w:t>
            </w:r>
            <w:r>
              <w:rPr>
                <w:sz w:val="16"/>
                <w:szCs w:val="16"/>
                <w:u w:val="single"/>
              </w:rPr>
              <w:t>Why We Love Repetition In Music</w:t>
            </w:r>
          </w:p>
          <w:p w14:paraId="3020C16F" w14:textId="77777777" w:rsidR="009A77D4" w:rsidRDefault="009A77D4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(TED talk by Elizabeth </w:t>
            </w:r>
            <w:proofErr w:type="spellStart"/>
            <w:r>
              <w:rPr>
                <w:sz w:val="16"/>
                <w:szCs w:val="16"/>
              </w:rPr>
              <w:t>Margulis</w:t>
            </w:r>
            <w:proofErr w:type="spellEnd"/>
            <w:r>
              <w:rPr>
                <w:sz w:val="16"/>
                <w:szCs w:val="16"/>
              </w:rPr>
              <w:t xml:space="preserve"> from ted.com</w:t>
            </w:r>
          </w:p>
          <w:p w14:paraId="73A995DD" w14:textId="2D206BB4" w:rsidR="00C47A0E" w:rsidRDefault="00C47A0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activities</w:t>
            </w:r>
          </w:p>
          <w:p w14:paraId="004D9DD1" w14:textId="112367C6" w:rsidR="00C47A0E" w:rsidRDefault="00C47A0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activities</w:t>
            </w:r>
          </w:p>
          <w:p w14:paraId="2D920F89" w14:textId="77777777" w:rsidR="00C47A0E" w:rsidRDefault="00C47A0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367FAC76" w14:textId="77777777" w:rsidR="00C47A0E" w:rsidRDefault="00C47A0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Idioms- Animal Idioms</w:t>
            </w:r>
          </w:p>
          <w:p w14:paraId="589E2460" w14:textId="59F7AFF9" w:rsidR="00C47A0E" w:rsidRPr="009A77D4" w:rsidRDefault="00C47A0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 Game: Idiom Pictionary using www.drawasaurus.org</w:t>
            </w:r>
          </w:p>
        </w:tc>
        <w:tc>
          <w:tcPr>
            <w:tcW w:w="2410" w:type="dxa"/>
            <w:shd w:val="clear" w:color="auto" w:fill="auto"/>
          </w:tcPr>
          <w:p w14:paraId="0ED42965" w14:textId="77777777" w:rsidR="00951052" w:rsidRDefault="00C47A0E" w:rsidP="00E81ADF">
            <w:pPr>
              <w:rPr>
                <w:rFonts w:cstheme="minorHAnsi"/>
                <w:bCs/>
                <w:sz w:val="16"/>
                <w:szCs w:val="28"/>
              </w:rPr>
            </w:pPr>
            <w:r>
              <w:rPr>
                <w:rFonts w:cstheme="minorHAnsi"/>
                <w:bCs/>
                <w:sz w:val="16"/>
                <w:szCs w:val="28"/>
              </w:rPr>
              <w:t>Tips for giving a successful presentation</w:t>
            </w:r>
          </w:p>
          <w:p w14:paraId="6DC2FFD7" w14:textId="77777777" w:rsidR="00C47A0E" w:rsidRDefault="00C47A0E" w:rsidP="00E81ADF">
            <w:pPr>
              <w:rPr>
                <w:rFonts w:cstheme="minorHAnsi"/>
                <w:bCs/>
                <w:sz w:val="16"/>
                <w:szCs w:val="28"/>
              </w:rPr>
            </w:pPr>
            <w:r>
              <w:rPr>
                <w:rFonts w:cstheme="minorHAnsi"/>
                <w:bCs/>
                <w:sz w:val="16"/>
                <w:szCs w:val="28"/>
              </w:rPr>
              <w:t>Grammar focus-</w:t>
            </w:r>
            <w:r w:rsidR="00A67379">
              <w:rPr>
                <w:rFonts w:cstheme="minorHAnsi"/>
                <w:bCs/>
                <w:sz w:val="16"/>
                <w:szCs w:val="28"/>
              </w:rPr>
              <w:t xml:space="preserve"> Modifiers: Adjectives &amp; Adverbs: instruction &amp; practice (based on transcript of TED talk)</w:t>
            </w:r>
          </w:p>
          <w:p w14:paraId="174EE6F8" w14:textId="77777777" w:rsidR="00A67379" w:rsidRDefault="00A67379" w:rsidP="00E81ADF">
            <w:pPr>
              <w:rPr>
                <w:rFonts w:cstheme="minorHAnsi"/>
                <w:bCs/>
                <w:sz w:val="16"/>
                <w:szCs w:val="28"/>
              </w:rPr>
            </w:pPr>
            <w:r>
              <w:rPr>
                <w:rFonts w:cstheme="minorHAnsi"/>
                <w:bCs/>
                <w:sz w:val="16"/>
                <w:szCs w:val="28"/>
              </w:rPr>
              <w:t>Language Game: Hear the lyrics (</w:t>
            </w:r>
            <w:r w:rsidR="00CA6934">
              <w:rPr>
                <w:rFonts w:cstheme="minorHAnsi"/>
                <w:bCs/>
                <w:sz w:val="16"/>
                <w:szCs w:val="28"/>
              </w:rPr>
              <w:t xml:space="preserve">Alanis </w:t>
            </w:r>
            <w:proofErr w:type="spellStart"/>
            <w:r w:rsidR="00CA6934">
              <w:rPr>
                <w:rFonts w:cstheme="minorHAnsi"/>
                <w:bCs/>
                <w:sz w:val="16"/>
                <w:szCs w:val="28"/>
              </w:rPr>
              <w:t>Morissette</w:t>
            </w:r>
            <w:proofErr w:type="spellEnd"/>
            <w:r w:rsidR="00CA6934">
              <w:rPr>
                <w:rFonts w:cstheme="minorHAnsi"/>
                <w:bCs/>
                <w:sz w:val="16"/>
                <w:szCs w:val="28"/>
              </w:rPr>
              <w:t xml:space="preserve"> songs)</w:t>
            </w:r>
          </w:p>
          <w:p w14:paraId="45E64A6C" w14:textId="789DFACD" w:rsidR="00CA6934" w:rsidRPr="00D45B9D" w:rsidRDefault="00CA6934" w:rsidP="00E81ADF">
            <w:pPr>
              <w:rPr>
                <w:rFonts w:cstheme="minorHAnsi"/>
                <w:bCs/>
                <w:sz w:val="16"/>
                <w:szCs w:val="28"/>
              </w:rPr>
            </w:pPr>
            <w:r>
              <w:rPr>
                <w:rFonts w:cstheme="minorHAnsi"/>
                <w:bCs/>
                <w:sz w:val="16"/>
                <w:szCs w:val="28"/>
              </w:rPr>
              <w:t>Grammar follow up- find the modifiers in the song lyrics (</w:t>
            </w:r>
            <w:r w:rsidR="00550A78">
              <w:rPr>
                <w:rFonts w:cstheme="minorHAnsi"/>
                <w:bCs/>
                <w:sz w:val="16"/>
                <w:szCs w:val="28"/>
              </w:rPr>
              <w:t xml:space="preserve">suggest </w:t>
            </w:r>
            <w:r>
              <w:rPr>
                <w:rFonts w:cstheme="minorHAnsi"/>
                <w:bCs/>
                <w:sz w:val="16"/>
                <w:szCs w:val="28"/>
              </w:rPr>
              <w:t>Hand in my Pocket)</w:t>
            </w:r>
          </w:p>
        </w:tc>
        <w:tc>
          <w:tcPr>
            <w:tcW w:w="2268" w:type="dxa"/>
            <w:shd w:val="clear" w:color="auto" w:fill="auto"/>
          </w:tcPr>
          <w:p w14:paraId="3D400958" w14:textId="77777777" w:rsidR="00954E1C" w:rsidRDefault="00DC129E" w:rsidP="003B768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Reading- </w:t>
            </w:r>
            <w:r>
              <w:rPr>
                <w:sz w:val="16"/>
                <w:szCs w:val="16"/>
                <w:u w:val="single"/>
              </w:rPr>
              <w:t>The Dangers of Loud Music</w:t>
            </w:r>
          </w:p>
          <w:p w14:paraId="67503C72" w14:textId="77777777" w:rsidR="00DC129E" w:rsidRDefault="00DC129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activities</w:t>
            </w:r>
          </w:p>
          <w:p w14:paraId="06B84766" w14:textId="77777777" w:rsidR="00DC129E" w:rsidRDefault="00DC129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activities</w:t>
            </w:r>
          </w:p>
          <w:p w14:paraId="67A91FC2" w14:textId="77777777" w:rsidR="00DC129E" w:rsidRDefault="00DC129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153E4EA0" w14:textId="77777777" w:rsidR="00DC129E" w:rsidRDefault="00DC129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Grammar focus- modifiers revisited (based on the reading)</w:t>
            </w:r>
          </w:p>
          <w:p w14:paraId="47A62821" w14:textId="77777777" w:rsidR="00DC129E" w:rsidRDefault="00DC129E" w:rsidP="003B7688">
            <w:pPr>
              <w:rPr>
                <w:sz w:val="16"/>
                <w:szCs w:val="16"/>
              </w:rPr>
            </w:pPr>
          </w:p>
          <w:p w14:paraId="2EC1D904" w14:textId="4C5E4285" w:rsidR="00DC129E" w:rsidRPr="00DC129E" w:rsidRDefault="00DC129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Impromptu speaking practice- My first live concert (or a live concert that I would love to see)</w:t>
            </w:r>
          </w:p>
        </w:tc>
        <w:tc>
          <w:tcPr>
            <w:tcW w:w="2409" w:type="dxa"/>
            <w:shd w:val="clear" w:color="auto" w:fill="B4C6E7" w:themeFill="accent1" w:themeFillTint="66"/>
          </w:tcPr>
          <w:p w14:paraId="5DAF48BD" w14:textId="14E48292" w:rsidR="00C64EBE" w:rsidRPr="00314C15" w:rsidRDefault="00F061D3" w:rsidP="003B7688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 xml:space="preserve">Project Day 1 </w:t>
            </w:r>
            <w:r w:rsidR="008E74F2">
              <w:rPr>
                <w:bCs/>
                <w:iCs/>
                <w:sz w:val="16"/>
                <w:szCs w:val="16"/>
              </w:rPr>
              <w:t xml:space="preserve">Design an Online Game </w:t>
            </w:r>
            <w:r>
              <w:rPr>
                <w:bCs/>
                <w:iCs/>
                <w:sz w:val="16"/>
                <w:szCs w:val="16"/>
              </w:rPr>
              <w:t>(refer to project pacing guide)</w:t>
            </w:r>
          </w:p>
        </w:tc>
      </w:tr>
      <w:tr w:rsidR="00D8476A" w:rsidRPr="00314C15" w14:paraId="09402292" w14:textId="77777777" w:rsidTr="00206DC1">
        <w:tc>
          <w:tcPr>
            <w:tcW w:w="1558" w:type="dxa"/>
            <w:shd w:val="pct10" w:color="auto" w:fill="auto"/>
          </w:tcPr>
          <w:p w14:paraId="06949DB1" w14:textId="125AFCEF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Week 2</w:t>
            </w:r>
          </w:p>
          <w:p w14:paraId="496F2A1B" w14:textId="3DCF6096" w:rsidR="00BC3871" w:rsidRPr="00951052" w:rsidRDefault="00BC3871" w:rsidP="003B7688">
            <w:pPr>
              <w:jc w:val="center"/>
              <w:rPr>
                <w:sz w:val="20"/>
                <w:szCs w:val="20"/>
              </w:rPr>
            </w:pPr>
            <w:r w:rsidRPr="00951052">
              <w:rPr>
                <w:sz w:val="20"/>
                <w:szCs w:val="20"/>
              </w:rPr>
              <w:t xml:space="preserve">Integration </w:t>
            </w:r>
            <w:r w:rsidR="00282D6D" w:rsidRPr="00951052">
              <w:rPr>
                <w:sz w:val="20"/>
                <w:szCs w:val="20"/>
              </w:rPr>
              <w:t>of inputs</w:t>
            </w: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5A70DAC5" w14:textId="3685AF9A" w:rsidR="00206DC1" w:rsidRPr="00206DC1" w:rsidRDefault="00206DC1" w:rsidP="003B76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Speaking Assignment due:</w:t>
            </w:r>
          </w:p>
          <w:p w14:paraId="4CFB5836" w14:textId="77777777" w:rsidR="00E37E0F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Speaking presentations</w:t>
            </w:r>
          </w:p>
          <w:p w14:paraId="48AF1E48" w14:textId="74F281BD" w:rsidR="00314C15" w:rsidRPr="002A74C3" w:rsidRDefault="00B06AAF" w:rsidP="003B768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Preview of integrated materials and </w:t>
            </w:r>
            <w:r w:rsidRPr="00206DC1">
              <w:rPr>
                <w:b/>
                <w:sz w:val="16"/>
                <w:szCs w:val="16"/>
              </w:rPr>
              <w:t>oral response task due July 19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A554FBC" w14:textId="6B832248" w:rsidR="00826879" w:rsidRPr="007725BD" w:rsidRDefault="00AC26B2" w:rsidP="003B768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Reading text-</w:t>
            </w:r>
            <w:r w:rsidR="003B55D7">
              <w:rPr>
                <w:sz w:val="16"/>
                <w:szCs w:val="16"/>
              </w:rPr>
              <w:t xml:space="preserve"> </w:t>
            </w:r>
            <w:r w:rsidR="007725BD">
              <w:rPr>
                <w:sz w:val="16"/>
                <w:szCs w:val="16"/>
                <w:u w:val="single"/>
              </w:rPr>
              <w:t>Don’t Kill Your Language</w:t>
            </w:r>
          </w:p>
          <w:p w14:paraId="4353F033" w14:textId="0632BBDB" w:rsidR="00AC26B2" w:rsidRDefault="00AC26B2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Comprehension tasks</w:t>
            </w:r>
          </w:p>
          <w:p w14:paraId="01298D25" w14:textId="7E8677EE" w:rsidR="00AC26B2" w:rsidRPr="00BC3871" w:rsidRDefault="00AC26B2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Bridging task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5FEED02" w14:textId="77777777" w:rsidR="00AC26B2" w:rsidRDefault="00AC26B2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Bridging task taken up</w:t>
            </w:r>
          </w:p>
          <w:p w14:paraId="4F76BBE0" w14:textId="71CBF951" w:rsidR="00826879" w:rsidRPr="00206DC1" w:rsidRDefault="00AC26B2" w:rsidP="00AC26B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TED talk-</w:t>
            </w:r>
            <w:r w:rsidR="003B55D7">
              <w:rPr>
                <w:sz w:val="16"/>
                <w:szCs w:val="16"/>
              </w:rPr>
              <w:t xml:space="preserve"> </w:t>
            </w:r>
            <w:r w:rsidR="007725BD">
              <w:rPr>
                <w:sz w:val="16"/>
                <w:szCs w:val="16"/>
                <w:u w:val="single"/>
              </w:rPr>
              <w:t>4 Reasons to Learn a New Language</w:t>
            </w:r>
          </w:p>
          <w:p w14:paraId="3C1EC577" w14:textId="038A2B2B" w:rsidR="00AC26B2" w:rsidRDefault="00AC26B2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Comprehension tasks</w:t>
            </w:r>
          </w:p>
          <w:p w14:paraId="321887E1" w14:textId="2B98A940" w:rsidR="00D8476A" w:rsidRPr="00E14EE5" w:rsidRDefault="00D8476A" w:rsidP="00AC26B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4B494C" w14:textId="1D9DEA53" w:rsidR="00E37E0F" w:rsidRPr="00951052" w:rsidRDefault="00E37E0F" w:rsidP="003B7688">
            <w:pPr>
              <w:rPr>
                <w:sz w:val="16"/>
                <w:szCs w:val="16"/>
              </w:rPr>
            </w:pPr>
            <w:r w:rsidRPr="00951052">
              <w:rPr>
                <w:sz w:val="16"/>
                <w:szCs w:val="16"/>
              </w:rPr>
              <w:t xml:space="preserve">Integration </w:t>
            </w:r>
            <w:r w:rsidR="00AC26B2" w:rsidRPr="00951052">
              <w:rPr>
                <w:sz w:val="16"/>
                <w:szCs w:val="16"/>
              </w:rPr>
              <w:t xml:space="preserve">of reading and TED talk </w:t>
            </w:r>
            <w:r w:rsidRPr="00951052">
              <w:rPr>
                <w:sz w:val="16"/>
                <w:szCs w:val="16"/>
              </w:rPr>
              <w:t>(discussion</w:t>
            </w:r>
            <w:r w:rsidR="003B7688" w:rsidRPr="00951052">
              <w:rPr>
                <w:sz w:val="16"/>
                <w:szCs w:val="16"/>
              </w:rPr>
              <w:t xml:space="preserve"> tasks</w:t>
            </w:r>
            <w:r w:rsidRPr="00951052">
              <w:rPr>
                <w:sz w:val="16"/>
                <w:szCs w:val="16"/>
              </w:rPr>
              <w:t>)</w:t>
            </w:r>
          </w:p>
          <w:p w14:paraId="7FB0CACF" w14:textId="77777777" w:rsidR="00E37E0F" w:rsidRPr="00951052" w:rsidRDefault="00E37E0F" w:rsidP="003B7688">
            <w:pPr>
              <w:rPr>
                <w:sz w:val="16"/>
                <w:szCs w:val="16"/>
              </w:rPr>
            </w:pPr>
          </w:p>
          <w:p w14:paraId="7221887F" w14:textId="1C6F120D" w:rsidR="003957F2" w:rsidRPr="00BC3871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Prepping for OR </w:t>
            </w:r>
            <w:r w:rsidR="00282D6D" w:rsidRPr="00951052">
              <w:rPr>
                <w:sz w:val="16"/>
                <w:szCs w:val="16"/>
              </w:rPr>
              <w:t xml:space="preserve"> (similarities/ differences/ opinion response)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B7E599A" w14:textId="60FFC96D" w:rsidR="000F2434" w:rsidRPr="00744776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 Day 2 (refer to project pacing guide</w:t>
            </w:r>
          </w:p>
        </w:tc>
      </w:tr>
      <w:tr w:rsidR="00730B38" w:rsidRPr="00314C15" w14:paraId="78A0F132" w14:textId="77777777" w:rsidTr="002A74C3">
        <w:tc>
          <w:tcPr>
            <w:tcW w:w="1558" w:type="dxa"/>
            <w:shd w:val="pct10" w:color="auto" w:fill="auto"/>
          </w:tcPr>
          <w:p w14:paraId="3C103B2B" w14:textId="5E0B4061" w:rsidR="003B7688" w:rsidRPr="00BC3871" w:rsidRDefault="00D8476A" w:rsidP="003B7688">
            <w:pPr>
              <w:jc w:val="center"/>
            </w:pPr>
            <w:r w:rsidRPr="00BC3871">
              <w:rPr>
                <w:b/>
                <w:bCs/>
              </w:rPr>
              <w:t>Week 3</w:t>
            </w:r>
            <w:r w:rsidR="003B7688" w:rsidRPr="00BC3871">
              <w:t xml:space="preserve"> </w:t>
            </w:r>
          </w:p>
          <w:p w14:paraId="1ABEE46F" w14:textId="249F0136" w:rsidR="00D8476A" w:rsidRDefault="009A77D4" w:rsidP="003B768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Nutrition and Healthy Eating</w:t>
            </w:r>
          </w:p>
          <w:p w14:paraId="7C7AE24C" w14:textId="721E981F" w:rsidR="003B7688" w:rsidRPr="00314C15" w:rsidRDefault="003B7688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41AE8056" w14:textId="5E7E3177" w:rsidR="00206DC1" w:rsidRDefault="00206DC1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  <w:r w:rsidRPr="00206DC1">
              <w:rPr>
                <w:rFonts w:asciiTheme="minorHAnsi" w:hAnsiTheme="minorHAnsi"/>
                <w:b/>
                <w:sz w:val="16"/>
                <w:szCs w:val="16"/>
              </w:rPr>
              <w:t>Oral Response due</w:t>
            </w:r>
          </w:p>
          <w:p w14:paraId="42DBFF07" w14:textId="0CD39347" w:rsidR="009A77D4" w:rsidRDefault="009A77D4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Introduce the theme- What do you do to eat healthy?</w:t>
            </w:r>
          </w:p>
          <w:p w14:paraId="2A1FBA09" w14:textId="67D8BD6C" w:rsidR="00E04B07" w:rsidRDefault="00E04B07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Review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Writi</w:t>
            </w:r>
            <w:r w:rsidR="007725BD">
              <w:rPr>
                <w:rFonts w:asciiTheme="minorHAnsi" w:hAnsiTheme="minorHAnsi"/>
                <w:b/>
                <w:sz w:val="16"/>
                <w:szCs w:val="16"/>
              </w:rPr>
              <w:t>ng Assignment (Summary/Response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) due July 2</w:t>
            </w:r>
            <w:r w:rsidR="00D45B9D">
              <w:rPr>
                <w:rFonts w:asciiTheme="minorHAnsi" w:hAnsiTheme="minorHAnsi"/>
                <w:b/>
                <w:sz w:val="16"/>
                <w:szCs w:val="16"/>
              </w:rPr>
              <w:t>7</w:t>
            </w:r>
          </w:p>
          <w:p w14:paraId="46508E29" w14:textId="5543C7B1" w:rsidR="00E04B07" w:rsidRPr="00E04B07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Instruction in how to plan and </w:t>
            </w:r>
            <w:r w:rsidR="00E04B07">
              <w:rPr>
                <w:rFonts w:asciiTheme="minorHAnsi" w:hAnsiTheme="minorHAnsi"/>
                <w:sz w:val="16"/>
                <w:szCs w:val="16"/>
              </w:rPr>
              <w:t>organi</w:t>
            </w:r>
            <w:r>
              <w:rPr>
                <w:rFonts w:asciiTheme="minorHAnsi" w:hAnsiTheme="minorHAnsi"/>
                <w:sz w:val="16"/>
                <w:szCs w:val="16"/>
              </w:rPr>
              <w:t>ze a summary/response</w:t>
            </w:r>
          </w:p>
          <w:p w14:paraId="3882C588" w14:textId="77777777" w:rsidR="00206DC1" w:rsidRPr="00206DC1" w:rsidRDefault="00206DC1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14884B5" w14:textId="2A3C9459" w:rsidR="000761CA" w:rsidRPr="000761CA" w:rsidRDefault="000761CA" w:rsidP="000761C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081A8AE" w14:textId="77777777" w:rsidR="00E04B07" w:rsidRDefault="009A77D4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Listening- </w:t>
            </w:r>
            <w:r>
              <w:rPr>
                <w:sz w:val="16"/>
                <w:szCs w:val="16"/>
                <w:u w:val="single"/>
              </w:rPr>
              <w:t>Should We Eat Bugs?</w:t>
            </w:r>
          </w:p>
          <w:p w14:paraId="0E26C9F6" w14:textId="77777777" w:rsidR="009A77D4" w:rsidRDefault="004048D1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(TED talk by Emma Bryce from ted.com)</w:t>
            </w:r>
          </w:p>
          <w:p w14:paraId="011EA86E" w14:textId="77777777" w:rsidR="00C47A0E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activities</w:t>
            </w:r>
          </w:p>
          <w:p w14:paraId="1650C83C" w14:textId="77777777" w:rsidR="00C47A0E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activities</w:t>
            </w:r>
          </w:p>
          <w:p w14:paraId="2450BFD2" w14:textId="77777777" w:rsidR="00C47A0E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48DBB20E" w14:textId="21BC7EF8" w:rsidR="00C47A0E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Writing- summary</w:t>
            </w:r>
            <w:r w:rsidR="00945268">
              <w:rPr>
                <w:sz w:val="16"/>
                <w:szCs w:val="16"/>
              </w:rPr>
              <w:t xml:space="preserve"> (using model text)</w:t>
            </w:r>
          </w:p>
          <w:p w14:paraId="5E672B44" w14:textId="77777777" w:rsidR="00C47A0E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Idioms- Food Idioms</w:t>
            </w:r>
          </w:p>
          <w:p w14:paraId="2617DA6A" w14:textId="3E70F783" w:rsidR="00C47A0E" w:rsidRPr="009A77D4" w:rsidRDefault="00C47A0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 game- Idiom Pictionary using www.drawasaurus.org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BA2987D" w14:textId="3A3FACA9" w:rsidR="00E04B07" w:rsidRDefault="00945268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Grammar focus- modals: instruction &amp; practice (based on transcript of TED talk)</w:t>
            </w:r>
          </w:p>
          <w:p w14:paraId="7778C489" w14:textId="6F18B3F4" w:rsidR="00945268" w:rsidRDefault="00945268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Writing- response (using model text)</w:t>
            </w:r>
          </w:p>
          <w:p w14:paraId="575FB627" w14:textId="220F2ED7" w:rsidR="00945268" w:rsidRDefault="00945268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Language Game- Hear the lyrics (</w:t>
            </w:r>
            <w:r w:rsidR="00824EB3">
              <w:rPr>
                <w:rFonts w:asciiTheme="minorHAnsi" w:hAnsiTheme="minorHAnsi"/>
                <w:sz w:val="16"/>
                <w:szCs w:val="16"/>
              </w:rPr>
              <w:t>Beatles songs)</w:t>
            </w:r>
            <w:r w:rsidR="00102292">
              <w:rPr>
                <w:rFonts w:asciiTheme="minorHAnsi" w:hAnsiTheme="minorHAnsi"/>
                <w:sz w:val="16"/>
                <w:szCs w:val="16"/>
              </w:rPr>
              <w:t xml:space="preserve"> suggest Should’ve Known Better, Something</w:t>
            </w:r>
          </w:p>
          <w:p w14:paraId="7C22D2FF" w14:textId="5FAB94A4" w:rsidR="00951052" w:rsidRPr="00824EB3" w:rsidRDefault="00945268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Grammar follow up- fill in the modals (</w:t>
            </w:r>
            <w:r w:rsidR="00550A78">
              <w:rPr>
                <w:rFonts w:asciiTheme="minorHAnsi" w:hAnsiTheme="minorHAnsi"/>
                <w:sz w:val="16"/>
                <w:szCs w:val="16"/>
              </w:rPr>
              <w:t xml:space="preserve">suggest </w:t>
            </w:r>
            <w:r>
              <w:rPr>
                <w:rFonts w:asciiTheme="minorHAnsi" w:hAnsiTheme="minorHAnsi"/>
                <w:sz w:val="16"/>
                <w:szCs w:val="16"/>
              </w:rPr>
              <w:t>using lyrics of</w:t>
            </w:r>
            <w:r w:rsidR="00824EB3">
              <w:rPr>
                <w:rFonts w:asciiTheme="minorHAnsi" w:hAnsiTheme="minorHAnsi"/>
                <w:sz w:val="16"/>
                <w:szCs w:val="16"/>
              </w:rPr>
              <w:t xml:space="preserve"> We Can Work It Out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1841F6" w14:textId="4363D85B" w:rsidR="00CC7C63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  <w:u w:val="single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Reading- </w:t>
            </w:r>
            <w:r>
              <w:rPr>
                <w:rFonts w:asciiTheme="minorHAnsi" w:hAnsiTheme="minorHAnsi"/>
                <w:sz w:val="16"/>
                <w:szCs w:val="16"/>
                <w:u w:val="single"/>
              </w:rPr>
              <w:t xml:space="preserve">Nearly Vegetarian? Go </w:t>
            </w:r>
            <w:proofErr w:type="spellStart"/>
            <w:r>
              <w:rPr>
                <w:rFonts w:asciiTheme="minorHAnsi" w:hAnsiTheme="minorHAnsi"/>
                <w:sz w:val="16"/>
                <w:szCs w:val="16"/>
                <w:u w:val="single"/>
              </w:rPr>
              <w:t>Flexitarian</w:t>
            </w:r>
            <w:proofErr w:type="spellEnd"/>
          </w:p>
          <w:p w14:paraId="22E64EA8" w14:textId="77777777" w:rsid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Introductory activities</w:t>
            </w:r>
          </w:p>
          <w:p w14:paraId="38BF9410" w14:textId="77777777" w:rsid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Follow up activities</w:t>
            </w:r>
          </w:p>
          <w:p w14:paraId="1F345E45" w14:textId="77777777" w:rsid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Vocabulary practice</w:t>
            </w:r>
          </w:p>
          <w:p w14:paraId="2E2620A1" w14:textId="1A23AB31" w:rsidR="00C47A0E" w:rsidRP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Grammar focus-</w:t>
            </w:r>
            <w:r w:rsidR="00824EB3">
              <w:rPr>
                <w:rFonts w:asciiTheme="minorHAnsi" w:hAnsiTheme="minorHAnsi"/>
                <w:sz w:val="16"/>
                <w:szCs w:val="16"/>
              </w:rPr>
              <w:t xml:space="preserve"> modals revisited (based on the reading)</w:t>
            </w:r>
          </w:p>
          <w:p w14:paraId="656B3E6E" w14:textId="77777777" w:rsidR="00824EB3" w:rsidRDefault="00824EB3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16E127F2" w14:textId="77777777" w:rsidR="00CC7C63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</w:t>
            </w:r>
            <w:r w:rsidR="00CC7C63">
              <w:rPr>
                <w:rFonts w:asciiTheme="minorHAnsi" w:hAnsiTheme="minorHAnsi"/>
                <w:sz w:val="16"/>
                <w:szCs w:val="16"/>
              </w:rPr>
              <w:t>eedback on out</w:t>
            </w:r>
            <w:r w:rsidR="00055BB5">
              <w:rPr>
                <w:rFonts w:asciiTheme="minorHAnsi" w:hAnsiTheme="minorHAnsi"/>
                <w:sz w:val="16"/>
                <w:szCs w:val="16"/>
              </w:rPr>
              <w:t>lines/drafts of summary/response</w:t>
            </w:r>
          </w:p>
          <w:p w14:paraId="56C62CF4" w14:textId="77777777" w:rsid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5E46F4AD" w14:textId="77777777" w:rsidR="00C47A0E" w:rsidRDefault="00C47A0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Impromptu speaking practice-</w:t>
            </w:r>
          </w:p>
          <w:p w14:paraId="5F056D35" w14:textId="1636B1ED" w:rsidR="00824EB3" w:rsidRPr="00B208A6" w:rsidRDefault="00824EB3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If I Could Only Eat 5 Foods For One Year…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E3B6BBC" w14:textId="10744AD2" w:rsidR="00280986" w:rsidRPr="00314C15" w:rsidRDefault="00206DC1" w:rsidP="003B7688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>Project Day 3 (refer to project pacing guide)</w:t>
            </w:r>
          </w:p>
        </w:tc>
      </w:tr>
      <w:tr w:rsidR="00951052" w:rsidRPr="00314C15" w14:paraId="48696DF4" w14:textId="77777777" w:rsidTr="00206DC1">
        <w:tc>
          <w:tcPr>
            <w:tcW w:w="1558" w:type="dxa"/>
            <w:shd w:val="pct10" w:color="auto" w:fill="auto"/>
          </w:tcPr>
          <w:p w14:paraId="5713C013" w14:textId="0DDBC9A4" w:rsidR="00951052" w:rsidRDefault="00951052" w:rsidP="003B76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Week 4</w:t>
            </w:r>
          </w:p>
          <w:p w14:paraId="06D7B6BE" w14:textId="05A226F5" w:rsidR="00951052" w:rsidRPr="00951052" w:rsidRDefault="008E74F2" w:rsidP="003B76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Integration of inputs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6BCA8AE7" w14:textId="3175F75E" w:rsidR="00951052" w:rsidRDefault="006C4F0F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Pee</w:t>
            </w:r>
            <w:r w:rsidR="007725BD">
              <w:rPr>
                <w:rFonts w:asciiTheme="minorHAnsi" w:hAnsiTheme="minorHAnsi"/>
                <w:sz w:val="16"/>
                <w:szCs w:val="16"/>
              </w:rPr>
              <w:t>r feedback on summary/responses</w:t>
            </w:r>
          </w:p>
          <w:p w14:paraId="543FA525" w14:textId="77777777" w:rsidR="006C4F0F" w:rsidRDefault="006C4F0F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1C8A5CDC" w14:textId="6BD83F71" w:rsidR="006C4F0F" w:rsidRPr="006C4F0F" w:rsidRDefault="006C4F0F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Preview of integrated materials and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written response task due Aug.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6206D519" w14:textId="619D1676" w:rsidR="00951052" w:rsidRDefault="007725BD" w:rsidP="00BC387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Summary/Response</w:t>
            </w:r>
            <w:r w:rsidR="006C4F0F">
              <w:rPr>
                <w:b/>
                <w:sz w:val="16"/>
                <w:szCs w:val="16"/>
              </w:rPr>
              <w:t xml:space="preserve"> due</w:t>
            </w:r>
          </w:p>
          <w:p w14:paraId="2849E6F9" w14:textId="76113C7A" w:rsidR="006C4F0F" w:rsidRPr="007725BD" w:rsidRDefault="006C4F0F" w:rsidP="00BC3871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Reading text</w:t>
            </w:r>
            <w:proofErr w:type="gramStart"/>
            <w:r>
              <w:rPr>
                <w:sz w:val="16"/>
                <w:szCs w:val="16"/>
              </w:rPr>
              <w:t xml:space="preserve">- </w:t>
            </w:r>
            <w:r w:rsidR="003A40C9">
              <w:rPr>
                <w:sz w:val="16"/>
                <w:szCs w:val="16"/>
                <w:u w:val="single"/>
              </w:rPr>
              <w:t xml:space="preserve"> Your</w:t>
            </w:r>
            <w:proofErr w:type="gramEnd"/>
            <w:r w:rsidR="003A40C9">
              <w:rPr>
                <w:sz w:val="16"/>
                <w:szCs w:val="16"/>
                <w:u w:val="single"/>
              </w:rPr>
              <w:t xml:space="preserve"> Fashion Choices May Be Hurting The Planet- Here Are 6 Ways To Reduce Your Impact</w:t>
            </w:r>
          </w:p>
          <w:p w14:paraId="35D1D647" w14:textId="77777777" w:rsidR="005E57BE" w:rsidRDefault="005E57B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Comprehension tasks</w:t>
            </w:r>
          </w:p>
          <w:p w14:paraId="0319227E" w14:textId="4636E4CF" w:rsidR="005E57BE" w:rsidRPr="005E57BE" w:rsidRDefault="005E57B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Bridging task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42F4A8C6" w14:textId="77777777" w:rsidR="00AA7544" w:rsidRDefault="005E57BE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Bridging task taken up</w:t>
            </w:r>
          </w:p>
          <w:p w14:paraId="764CE295" w14:textId="7EB2F92D" w:rsidR="005E57BE" w:rsidRPr="005E57BE" w:rsidRDefault="005E57BE" w:rsidP="003A40C9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TED talk</w:t>
            </w:r>
            <w:proofErr w:type="gramStart"/>
            <w:r>
              <w:rPr>
                <w:rFonts w:asciiTheme="minorHAnsi" w:hAnsiTheme="minorHAnsi"/>
                <w:color w:val="auto"/>
                <w:sz w:val="16"/>
                <w:szCs w:val="16"/>
              </w:rPr>
              <w:t xml:space="preserve">- </w:t>
            </w:r>
            <w:r w:rsidR="003A40C9" w:rsidRPr="003A40C9">
              <w:rPr>
                <w:rFonts w:ascii="Calibri" w:eastAsia="Calibri" w:hAnsi="Calibri"/>
                <w:color w:val="auto"/>
                <w:sz w:val="16"/>
                <w:szCs w:val="16"/>
                <w:u w:val="single"/>
              </w:rPr>
              <w:t xml:space="preserve"> The</w:t>
            </w:r>
            <w:proofErr w:type="gramEnd"/>
            <w:r w:rsidR="003A40C9" w:rsidRPr="003A40C9">
              <w:rPr>
                <w:rFonts w:ascii="Calibri" w:eastAsia="Calibri" w:hAnsi="Calibri"/>
                <w:color w:val="auto"/>
                <w:sz w:val="16"/>
                <w:szCs w:val="16"/>
                <w:u w:val="single"/>
              </w:rPr>
              <w:t xml:space="preserve"> Wildly Complex Anatomy Of A Sneaker</w:t>
            </w:r>
            <w:r w:rsidR="003A40C9" w:rsidRPr="003A40C9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color w:val="auto"/>
                <w:sz w:val="16"/>
                <w:szCs w:val="16"/>
              </w:rPr>
              <w:t>Comprehension tasks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30604E4" w14:textId="77777777" w:rsidR="00951052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Integration of reading and TED talk (discussion tasks)</w:t>
            </w:r>
          </w:p>
          <w:p w14:paraId="26B8D92B" w14:textId="77777777" w:rsidR="005E57BE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7E9D71C7" w14:textId="1C70112D" w:rsidR="005E57BE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Prepping for WR (similarities/differences/opinion response)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922D59A" w14:textId="37CCF842" w:rsidR="00951052" w:rsidRPr="006C4F0F" w:rsidRDefault="006C4F0F" w:rsidP="003B7688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Project Day 4 (refer to project pacing guide)</w:t>
            </w:r>
          </w:p>
        </w:tc>
      </w:tr>
      <w:tr w:rsidR="000D3527" w:rsidRPr="00314C15" w14:paraId="01F81171" w14:textId="77777777" w:rsidTr="006C4F0F">
        <w:tc>
          <w:tcPr>
            <w:tcW w:w="1558" w:type="dxa"/>
            <w:shd w:val="pct10" w:color="auto" w:fill="auto"/>
          </w:tcPr>
          <w:p w14:paraId="18E8C232" w14:textId="78F694D6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Week 5</w:t>
            </w:r>
          </w:p>
          <w:p w14:paraId="346EC99D" w14:textId="4C04B130" w:rsidR="003B7688" w:rsidRPr="00314C15" w:rsidRDefault="008E74F2" w:rsidP="003B7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Wrap up</w:t>
            </w:r>
          </w:p>
          <w:p w14:paraId="31CF6723" w14:textId="775F2A5A" w:rsidR="003B7688" w:rsidRPr="00314C15" w:rsidRDefault="003B7688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14:paraId="7CB46BE0" w14:textId="3037E7F6" w:rsidR="00D8476A" w:rsidRPr="006C4F0F" w:rsidRDefault="006C4F0F" w:rsidP="0045033D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August Civic Holiday- no classes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C8B7645" w14:textId="4D4516B3" w:rsidR="00D45B9D" w:rsidRPr="00D45B9D" w:rsidRDefault="00D45B9D" w:rsidP="006C4F0F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Written Response due</w:t>
            </w:r>
          </w:p>
          <w:p w14:paraId="124FBAED" w14:textId="5DEAF442" w:rsidR="0045033D" w:rsidRDefault="005E57BE" w:rsidP="006C4F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Buffer day for completion of unfinished work</w:t>
            </w:r>
          </w:p>
          <w:p w14:paraId="309B5920" w14:textId="262C248B" w:rsidR="005E57BE" w:rsidRPr="00C10C96" w:rsidRDefault="005E57BE" w:rsidP="006C4F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Selection of work from video resources (pronunciation, grammar, cultural info, vocab), if time allows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8A61652" w14:textId="0682A9C3" w:rsidR="00A71476" w:rsidRDefault="005E57B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Buffer day for completion of unfinished work</w:t>
            </w:r>
          </w:p>
          <w:p w14:paraId="19A974C6" w14:textId="5895AFFB" w:rsidR="005E57BE" w:rsidRDefault="005E57B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Selection of work from video resources and/or impromptu speaking and writing tasks, if time allows</w:t>
            </w:r>
          </w:p>
          <w:p w14:paraId="7ADF53C8" w14:textId="77777777" w:rsidR="00A71476" w:rsidRDefault="00A71476" w:rsidP="003B7688">
            <w:pPr>
              <w:rPr>
                <w:color w:val="FF0000"/>
                <w:sz w:val="20"/>
                <w:szCs w:val="20"/>
              </w:rPr>
            </w:pPr>
          </w:p>
          <w:p w14:paraId="52B6F811" w14:textId="7A465C42" w:rsidR="000F2434" w:rsidRPr="00AE6B06" w:rsidRDefault="000F2434" w:rsidP="003B768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F293651" w14:textId="77777777" w:rsidR="00A71476" w:rsidRDefault="006C4F0F" w:rsidP="004503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 Day 5 (refer to pacing guide)</w:t>
            </w:r>
          </w:p>
          <w:p w14:paraId="058DE16A" w14:textId="77777777" w:rsidR="006C4F0F" w:rsidRDefault="006C4F0F" w:rsidP="0045033D">
            <w:pPr>
              <w:rPr>
                <w:sz w:val="16"/>
                <w:szCs w:val="16"/>
              </w:rPr>
            </w:pPr>
          </w:p>
          <w:p w14:paraId="50577D0A" w14:textId="358A6768" w:rsidR="006C4F0F" w:rsidRPr="00A71476" w:rsidRDefault="008E74F2" w:rsidP="004503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Online Game</w:t>
            </w:r>
            <w:r w:rsidR="006C4F0F">
              <w:rPr>
                <w:sz w:val="16"/>
                <w:szCs w:val="16"/>
              </w:rPr>
              <w:t xml:space="preserve"> presentations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4B63DAB" w14:textId="3B3ED33D" w:rsidR="00C64EBE" w:rsidRDefault="008E74F2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Online Game</w:t>
            </w:r>
            <w:r w:rsidR="006C4F0F">
              <w:rPr>
                <w:sz w:val="16"/>
                <w:szCs w:val="16"/>
              </w:rPr>
              <w:t xml:space="preserve"> presentations</w:t>
            </w:r>
          </w:p>
          <w:p w14:paraId="6ABCFD07" w14:textId="77777777" w:rsidR="006C4F0F" w:rsidRDefault="006C4F0F" w:rsidP="003B7688">
            <w:pPr>
              <w:rPr>
                <w:sz w:val="16"/>
                <w:szCs w:val="16"/>
              </w:rPr>
            </w:pPr>
          </w:p>
          <w:p w14:paraId="4764D2CE" w14:textId="6F43D5F9" w:rsidR="006C4F0F" w:rsidRPr="006C4F0F" w:rsidRDefault="006C4F0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Wrap up activities</w:t>
            </w:r>
          </w:p>
        </w:tc>
      </w:tr>
    </w:tbl>
    <w:p w14:paraId="3810DD12" w14:textId="14F19FE2" w:rsidR="009A6DD4" w:rsidRDefault="009A6DD4" w:rsidP="003B7688">
      <w:pPr>
        <w:rPr>
          <w:sz w:val="20"/>
          <w:szCs w:val="20"/>
        </w:rPr>
      </w:pPr>
    </w:p>
    <w:p w14:paraId="296B3E6E" w14:textId="77777777" w:rsidR="001B6FB1" w:rsidRDefault="001B6FB1" w:rsidP="003B7688">
      <w:pPr>
        <w:rPr>
          <w:sz w:val="20"/>
          <w:szCs w:val="20"/>
        </w:rPr>
      </w:pPr>
    </w:p>
    <w:p w14:paraId="1246B9A3" w14:textId="77777777" w:rsidR="001B6FB1" w:rsidRDefault="001B6FB1" w:rsidP="003B7688">
      <w:pPr>
        <w:rPr>
          <w:sz w:val="20"/>
          <w:szCs w:val="20"/>
        </w:rPr>
      </w:pPr>
    </w:p>
    <w:p w14:paraId="3E4C541E" w14:textId="77777777" w:rsidR="001B6FB1" w:rsidRDefault="001B6FB1" w:rsidP="003B7688">
      <w:pPr>
        <w:rPr>
          <w:sz w:val="20"/>
          <w:szCs w:val="20"/>
        </w:rPr>
      </w:pPr>
    </w:p>
    <w:p w14:paraId="1143DBB1" w14:textId="77777777" w:rsidR="001B6FB1" w:rsidRDefault="001B6FB1" w:rsidP="003B7688">
      <w:pPr>
        <w:rPr>
          <w:sz w:val="20"/>
          <w:szCs w:val="20"/>
        </w:rPr>
      </w:pPr>
    </w:p>
    <w:p w14:paraId="734FD224" w14:textId="77777777" w:rsidR="001B6FB1" w:rsidRDefault="001B6FB1" w:rsidP="003B7688">
      <w:pPr>
        <w:rPr>
          <w:sz w:val="20"/>
          <w:szCs w:val="20"/>
        </w:rPr>
      </w:pPr>
    </w:p>
    <w:p w14:paraId="583D9BCC" w14:textId="6C46574A" w:rsidR="001B6FB1" w:rsidRDefault="001B6FB1" w:rsidP="003B7688">
      <w:pPr>
        <w:rPr>
          <w:sz w:val="20"/>
          <w:szCs w:val="20"/>
        </w:rPr>
      </w:pPr>
    </w:p>
    <w:p w14:paraId="4E8ED087" w14:textId="618FA6D8" w:rsidR="001B6FB1" w:rsidRPr="00314C15" w:rsidRDefault="002A74C3" w:rsidP="003B7688">
      <w:pPr>
        <w:rPr>
          <w:sz w:val="20"/>
          <w:szCs w:val="20"/>
        </w:rPr>
      </w:pPr>
      <w:bookmarkStart w:id="0" w:name="_GoBack"/>
      <w:r w:rsidRPr="002A74C3">
        <w:rPr>
          <w:noProof/>
        </w:rPr>
        <w:drawing>
          <wp:anchor distT="0" distB="0" distL="114300" distR="114300" simplePos="0" relativeHeight="251659264" behindDoc="0" locked="0" layoutInCell="1" allowOverlap="1" wp14:anchorId="0766FB96" wp14:editId="15DC0504">
            <wp:simplePos x="0" y="0"/>
            <wp:positionH relativeFrom="column">
              <wp:posOffset>131445</wp:posOffset>
            </wp:positionH>
            <wp:positionV relativeFrom="paragraph">
              <wp:posOffset>5429885</wp:posOffset>
            </wp:positionV>
            <wp:extent cx="825500" cy="568325"/>
            <wp:effectExtent l="0" t="0" r="12700" b="0"/>
            <wp:wrapThrough wrapText="bothSides">
              <wp:wrapPolygon edited="0">
                <wp:start x="0" y="0"/>
                <wp:lineTo x="0" y="20273"/>
                <wp:lineTo x="21268" y="20273"/>
                <wp:lineTo x="2126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B6FB1" w:rsidRPr="00314C15" w:rsidSect="00951052">
      <w:footerReference w:type="even" r:id="rId9"/>
      <w:footerReference w:type="default" r:id="rId10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082AA" w14:textId="77777777" w:rsidR="00C47A0E" w:rsidRDefault="00C47A0E" w:rsidP="003B7688">
      <w:r>
        <w:separator/>
      </w:r>
    </w:p>
  </w:endnote>
  <w:endnote w:type="continuationSeparator" w:id="0">
    <w:p w14:paraId="17CD07AA" w14:textId="77777777" w:rsidR="00C47A0E" w:rsidRDefault="00C47A0E" w:rsidP="003B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6E4D5" w14:textId="46F7C3E1" w:rsidR="00C47A0E" w:rsidRDefault="00550A78">
    <w:pPr>
      <w:pStyle w:val="Footer"/>
    </w:pPr>
    <w:sdt>
      <w:sdtPr>
        <w:id w:val="969400743"/>
        <w:placeholder>
          <w:docPart w:val="B5A59C853E7B8C429FD399BA8FB6B97D"/>
        </w:placeholder>
        <w:temporary/>
        <w:showingPlcHdr/>
      </w:sdtPr>
      <w:sdtEndPr/>
      <w:sdtContent>
        <w:r w:rsidR="002A74C3">
          <w:t>[Type text]</w:t>
        </w:r>
      </w:sdtContent>
    </w:sdt>
    <w:r w:rsidR="002A74C3">
      <w:ptab w:relativeTo="margin" w:alignment="center" w:leader="none"/>
    </w:r>
    <w:sdt>
      <w:sdtPr>
        <w:id w:val="969400748"/>
        <w:placeholder>
          <w:docPart w:val="14CEA09730843F4E95ACD259057DA098"/>
        </w:placeholder>
        <w:temporary/>
        <w:showingPlcHdr/>
      </w:sdtPr>
      <w:sdtEndPr/>
      <w:sdtContent>
        <w:r w:rsidR="002A74C3">
          <w:t>[Type text]</w:t>
        </w:r>
      </w:sdtContent>
    </w:sdt>
    <w:r w:rsidR="002A74C3">
      <w:ptab w:relativeTo="margin" w:alignment="right" w:leader="none"/>
    </w:r>
    <w:sdt>
      <w:sdtPr>
        <w:id w:val="969400753"/>
        <w:placeholder>
          <w:docPart w:val="C205032E87674047AD6A2DA643F2DA12"/>
        </w:placeholder>
        <w:temporary/>
        <w:showingPlcHdr/>
      </w:sdtPr>
      <w:sdtEndPr/>
      <w:sdtContent>
        <w:r w:rsidR="002A74C3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193D6" w14:textId="44BD00A9" w:rsidR="00C47A0E" w:rsidRDefault="002A74C3">
    <w:pPr>
      <w:pStyle w:val="Footer"/>
    </w:pPr>
    <w:r>
      <w:t>D. Pearce &amp; E. Friesen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2D1C0" w14:textId="77777777" w:rsidR="00C47A0E" w:rsidRDefault="00C47A0E" w:rsidP="003B7688">
      <w:r>
        <w:separator/>
      </w:r>
    </w:p>
  </w:footnote>
  <w:footnote w:type="continuationSeparator" w:id="0">
    <w:p w14:paraId="3C52C17B" w14:textId="77777777" w:rsidR="00C47A0E" w:rsidRDefault="00C47A0E" w:rsidP="003B7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F0"/>
    <w:rsid w:val="00016095"/>
    <w:rsid w:val="00025855"/>
    <w:rsid w:val="00044D7E"/>
    <w:rsid w:val="00055BB5"/>
    <w:rsid w:val="000761CA"/>
    <w:rsid w:val="000D3527"/>
    <w:rsid w:val="000F2434"/>
    <w:rsid w:val="00102292"/>
    <w:rsid w:val="00141BCA"/>
    <w:rsid w:val="0016402F"/>
    <w:rsid w:val="001B6FB1"/>
    <w:rsid w:val="00206DC1"/>
    <w:rsid w:val="002144F2"/>
    <w:rsid w:val="00280986"/>
    <w:rsid w:val="00282D6D"/>
    <w:rsid w:val="0029329B"/>
    <w:rsid w:val="0029383B"/>
    <w:rsid w:val="002A74C3"/>
    <w:rsid w:val="002B2A09"/>
    <w:rsid w:val="002F4B9A"/>
    <w:rsid w:val="00306700"/>
    <w:rsid w:val="00314C15"/>
    <w:rsid w:val="00322041"/>
    <w:rsid w:val="00342557"/>
    <w:rsid w:val="003778A7"/>
    <w:rsid w:val="003957F2"/>
    <w:rsid w:val="003A40C9"/>
    <w:rsid w:val="003B55D7"/>
    <w:rsid w:val="003B7688"/>
    <w:rsid w:val="003C17CB"/>
    <w:rsid w:val="003E2869"/>
    <w:rsid w:val="004048D1"/>
    <w:rsid w:val="00413F8F"/>
    <w:rsid w:val="00417DCC"/>
    <w:rsid w:val="004405BF"/>
    <w:rsid w:val="0045033D"/>
    <w:rsid w:val="004634AB"/>
    <w:rsid w:val="004B322A"/>
    <w:rsid w:val="004B4C3F"/>
    <w:rsid w:val="005205D1"/>
    <w:rsid w:val="00550A78"/>
    <w:rsid w:val="005A3B30"/>
    <w:rsid w:val="005A76C0"/>
    <w:rsid w:val="005B0D62"/>
    <w:rsid w:val="005E57BE"/>
    <w:rsid w:val="005E70F0"/>
    <w:rsid w:val="00616B00"/>
    <w:rsid w:val="00666A10"/>
    <w:rsid w:val="006C4F0F"/>
    <w:rsid w:val="006D6E47"/>
    <w:rsid w:val="006E0B57"/>
    <w:rsid w:val="00713FDC"/>
    <w:rsid w:val="00720C11"/>
    <w:rsid w:val="00730B38"/>
    <w:rsid w:val="00744776"/>
    <w:rsid w:val="007725BD"/>
    <w:rsid w:val="007C1D89"/>
    <w:rsid w:val="007D4703"/>
    <w:rsid w:val="00824EB3"/>
    <w:rsid w:val="00826879"/>
    <w:rsid w:val="00853DE9"/>
    <w:rsid w:val="00855EF7"/>
    <w:rsid w:val="0087734E"/>
    <w:rsid w:val="008E1D60"/>
    <w:rsid w:val="008E74F2"/>
    <w:rsid w:val="008F27A7"/>
    <w:rsid w:val="009150C6"/>
    <w:rsid w:val="00945268"/>
    <w:rsid w:val="00951052"/>
    <w:rsid w:val="00954E1C"/>
    <w:rsid w:val="009A6844"/>
    <w:rsid w:val="009A6DD4"/>
    <w:rsid w:val="009A77D4"/>
    <w:rsid w:val="00A53B14"/>
    <w:rsid w:val="00A63E44"/>
    <w:rsid w:val="00A6601B"/>
    <w:rsid w:val="00A67379"/>
    <w:rsid w:val="00A71476"/>
    <w:rsid w:val="00AA7544"/>
    <w:rsid w:val="00AC26B2"/>
    <w:rsid w:val="00AD260A"/>
    <w:rsid w:val="00AE6B06"/>
    <w:rsid w:val="00AF1238"/>
    <w:rsid w:val="00B06AAF"/>
    <w:rsid w:val="00B208A6"/>
    <w:rsid w:val="00B81E1F"/>
    <w:rsid w:val="00B959D2"/>
    <w:rsid w:val="00BB023C"/>
    <w:rsid w:val="00BC3871"/>
    <w:rsid w:val="00BF7658"/>
    <w:rsid w:val="00C10C96"/>
    <w:rsid w:val="00C43425"/>
    <w:rsid w:val="00C47A0E"/>
    <w:rsid w:val="00C64EBE"/>
    <w:rsid w:val="00C806AB"/>
    <w:rsid w:val="00C953B6"/>
    <w:rsid w:val="00CA6934"/>
    <w:rsid w:val="00CB67AE"/>
    <w:rsid w:val="00CC7C63"/>
    <w:rsid w:val="00D45B9D"/>
    <w:rsid w:val="00D8476A"/>
    <w:rsid w:val="00DA0419"/>
    <w:rsid w:val="00DC129E"/>
    <w:rsid w:val="00DC1F29"/>
    <w:rsid w:val="00DC7CE9"/>
    <w:rsid w:val="00E04B07"/>
    <w:rsid w:val="00E14EE5"/>
    <w:rsid w:val="00E32366"/>
    <w:rsid w:val="00E37E0F"/>
    <w:rsid w:val="00E66AE9"/>
    <w:rsid w:val="00E81ADF"/>
    <w:rsid w:val="00EC393D"/>
    <w:rsid w:val="00F061D3"/>
    <w:rsid w:val="00F10EF9"/>
    <w:rsid w:val="00F4086B"/>
    <w:rsid w:val="00F7047D"/>
    <w:rsid w:val="00F95FE7"/>
    <w:rsid w:val="00FB1F67"/>
    <w:rsid w:val="00F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5BFC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88"/>
  </w:style>
  <w:style w:type="paragraph" w:styleId="Footer">
    <w:name w:val="footer"/>
    <w:basedOn w:val="Normal"/>
    <w:link w:val="Foot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88"/>
  </w:style>
  <w:style w:type="paragraph" w:customStyle="1" w:styleId="Default">
    <w:name w:val="Default"/>
    <w:rsid w:val="003B768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88"/>
  </w:style>
  <w:style w:type="paragraph" w:styleId="Footer">
    <w:name w:val="footer"/>
    <w:basedOn w:val="Normal"/>
    <w:link w:val="Foot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88"/>
  </w:style>
  <w:style w:type="paragraph" w:customStyle="1" w:styleId="Default">
    <w:name w:val="Default"/>
    <w:rsid w:val="003B768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12" Type="http://schemas.openxmlformats.org/officeDocument/2006/relationships/glossaryDocument" Target="glossary/document.xml"/><Relationship Id="rId7" Type="http://schemas.openxmlformats.org/officeDocument/2006/relationships/endnotes" Target="endnotes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5A59C853E7B8C429FD399BA8FB6B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CD6B2-C7B0-CF43-A69C-E600E7C64DA2}"/>
      </w:docPartPr>
      <w:docPartBody>
        <w:p w14:paraId="211EC58B" w14:textId="6401148C" w:rsidR="00FE44DC" w:rsidRDefault="00CD7E0C" w:rsidP="00CD7E0C">
          <w:pPr>
            <w:pStyle w:val="B5A59C853E7B8C429FD399BA8FB6B97D"/>
          </w:pPr>
          <w:r>
            <w:t>[Type text]</w:t>
          </w:r>
        </w:p>
      </w:docPartBody>
    </w:docPart>
    <w:docPart>
      <w:docPartPr>
        <w:name w:val="14CEA09730843F4E95ACD259057DA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5C09E-165B-1947-B5E6-9A7AFEB5753A}"/>
      </w:docPartPr>
      <w:docPartBody>
        <w:p w14:paraId="414E809C" w14:textId="2904FC2E" w:rsidR="00FE44DC" w:rsidRDefault="00CD7E0C" w:rsidP="00CD7E0C">
          <w:pPr>
            <w:pStyle w:val="14CEA09730843F4E95ACD259057DA098"/>
          </w:pPr>
          <w:r>
            <w:t>[Type text]</w:t>
          </w:r>
        </w:p>
      </w:docPartBody>
    </w:docPart>
    <w:docPart>
      <w:docPartPr>
        <w:name w:val="C205032E87674047AD6A2DA643F2DA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0D1E6-4E87-6A46-BEF7-FFD6D79056F5}"/>
      </w:docPartPr>
      <w:docPartBody>
        <w:p w14:paraId="47B719B9" w14:textId="7EFC28B7" w:rsidR="00FE44DC" w:rsidRDefault="00CD7E0C" w:rsidP="00CD7E0C">
          <w:pPr>
            <w:pStyle w:val="C205032E87674047AD6A2DA643F2DA1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0D"/>
    <w:rsid w:val="00301A2F"/>
    <w:rsid w:val="006F1BE6"/>
    <w:rsid w:val="00735DA0"/>
    <w:rsid w:val="008078F6"/>
    <w:rsid w:val="00CD7E0C"/>
    <w:rsid w:val="00F6680D"/>
    <w:rsid w:val="00FE4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CE9A356E37B499472CBB7156FE931">
    <w:name w:val="FB5CE9A356E37B499472CBB7156FE931"/>
    <w:rsid w:val="00F6680D"/>
  </w:style>
  <w:style w:type="paragraph" w:customStyle="1" w:styleId="F67CCF2070DCCD45B8BFC6F253A95FD0">
    <w:name w:val="F67CCF2070DCCD45B8BFC6F253A95FD0"/>
    <w:rsid w:val="00F6680D"/>
  </w:style>
  <w:style w:type="paragraph" w:customStyle="1" w:styleId="1F3F2F0F4C71724BA018C506976B83C0">
    <w:name w:val="1F3F2F0F4C71724BA018C506976B83C0"/>
    <w:rsid w:val="00F6680D"/>
  </w:style>
  <w:style w:type="paragraph" w:customStyle="1" w:styleId="9843C350243F1041BAB28CAA457C5239">
    <w:name w:val="9843C350243F1041BAB28CAA457C5239"/>
    <w:rsid w:val="00F6680D"/>
  </w:style>
  <w:style w:type="paragraph" w:customStyle="1" w:styleId="C3EF75A132F642438E2BFDF02223F8FA">
    <w:name w:val="C3EF75A132F642438E2BFDF02223F8FA"/>
    <w:rsid w:val="00F6680D"/>
  </w:style>
  <w:style w:type="paragraph" w:customStyle="1" w:styleId="0F1EB27F31D761419BE9CA59A0D4F94F">
    <w:name w:val="0F1EB27F31D761419BE9CA59A0D4F94F"/>
    <w:rsid w:val="00F6680D"/>
  </w:style>
  <w:style w:type="paragraph" w:customStyle="1" w:styleId="D513901823E8154F8E5BBB85F4C421D1">
    <w:name w:val="D513901823E8154F8E5BBB85F4C421D1"/>
    <w:rsid w:val="006F1BE6"/>
  </w:style>
  <w:style w:type="paragraph" w:customStyle="1" w:styleId="B29B052D6FE76744B066D40C3BC8F6C1">
    <w:name w:val="B29B052D6FE76744B066D40C3BC8F6C1"/>
    <w:rsid w:val="006F1BE6"/>
  </w:style>
  <w:style w:type="paragraph" w:customStyle="1" w:styleId="30C52AA26B55274282CA50586413CF91">
    <w:name w:val="30C52AA26B55274282CA50586413CF91"/>
    <w:rsid w:val="006F1BE6"/>
  </w:style>
  <w:style w:type="paragraph" w:customStyle="1" w:styleId="F1F977D0FC937A408E8D7696697408B2">
    <w:name w:val="F1F977D0FC937A408E8D7696697408B2"/>
    <w:rsid w:val="006F1BE6"/>
  </w:style>
  <w:style w:type="paragraph" w:customStyle="1" w:styleId="6E1C2256459CEC4DBCA9325E9C7E38BD">
    <w:name w:val="6E1C2256459CEC4DBCA9325E9C7E38BD"/>
    <w:rsid w:val="006F1BE6"/>
  </w:style>
  <w:style w:type="paragraph" w:customStyle="1" w:styleId="23C2903D037254448359DA97124D603E">
    <w:name w:val="23C2903D037254448359DA97124D603E"/>
    <w:rsid w:val="006F1BE6"/>
  </w:style>
  <w:style w:type="paragraph" w:customStyle="1" w:styleId="58CC3258A435604995312FC647A239F5">
    <w:name w:val="58CC3258A435604995312FC647A239F5"/>
    <w:rsid w:val="00735DA0"/>
  </w:style>
  <w:style w:type="paragraph" w:customStyle="1" w:styleId="EF0AF651668802438A5A11DFCAE81C17">
    <w:name w:val="EF0AF651668802438A5A11DFCAE81C17"/>
    <w:rsid w:val="00735DA0"/>
  </w:style>
  <w:style w:type="paragraph" w:customStyle="1" w:styleId="179779EF6A0952409D91426EABAD849C">
    <w:name w:val="179779EF6A0952409D91426EABAD849C"/>
    <w:rsid w:val="00735DA0"/>
  </w:style>
  <w:style w:type="paragraph" w:customStyle="1" w:styleId="AF8312BCCD8FB742A9AF0DFB8EE43FC8">
    <w:name w:val="AF8312BCCD8FB742A9AF0DFB8EE43FC8"/>
    <w:rsid w:val="00735DA0"/>
  </w:style>
  <w:style w:type="paragraph" w:customStyle="1" w:styleId="A1A2A0E4DB293248BB4F9EDE1A7FACF6">
    <w:name w:val="A1A2A0E4DB293248BB4F9EDE1A7FACF6"/>
    <w:rsid w:val="00735DA0"/>
  </w:style>
  <w:style w:type="paragraph" w:customStyle="1" w:styleId="7653CB301A7D4449A129BD2D2E5EF631">
    <w:name w:val="7653CB301A7D4449A129BD2D2E5EF631"/>
    <w:rsid w:val="00735DA0"/>
  </w:style>
  <w:style w:type="paragraph" w:customStyle="1" w:styleId="B5A59C853E7B8C429FD399BA8FB6B97D">
    <w:name w:val="B5A59C853E7B8C429FD399BA8FB6B97D"/>
    <w:rsid w:val="00CD7E0C"/>
  </w:style>
  <w:style w:type="paragraph" w:customStyle="1" w:styleId="14CEA09730843F4E95ACD259057DA098">
    <w:name w:val="14CEA09730843F4E95ACD259057DA098"/>
    <w:rsid w:val="00CD7E0C"/>
  </w:style>
  <w:style w:type="paragraph" w:customStyle="1" w:styleId="C205032E87674047AD6A2DA643F2DA12">
    <w:name w:val="C205032E87674047AD6A2DA643F2DA12"/>
    <w:rsid w:val="00CD7E0C"/>
  </w:style>
  <w:style w:type="paragraph" w:customStyle="1" w:styleId="C40DB8D4D2A994479BE541A7DB11CD54">
    <w:name w:val="C40DB8D4D2A994479BE541A7DB11CD54"/>
    <w:rsid w:val="00CD7E0C"/>
  </w:style>
  <w:style w:type="paragraph" w:customStyle="1" w:styleId="76374D5852A45542A4E89057A47959D2">
    <w:name w:val="76374D5852A45542A4E89057A47959D2"/>
    <w:rsid w:val="00CD7E0C"/>
  </w:style>
  <w:style w:type="paragraph" w:customStyle="1" w:styleId="3DF1D818F548B443887AB457CEC1D4BF">
    <w:name w:val="3DF1D818F548B443887AB457CEC1D4BF"/>
    <w:rsid w:val="00CD7E0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CE9A356E37B499472CBB7156FE931">
    <w:name w:val="FB5CE9A356E37B499472CBB7156FE931"/>
    <w:rsid w:val="00F6680D"/>
  </w:style>
  <w:style w:type="paragraph" w:customStyle="1" w:styleId="F67CCF2070DCCD45B8BFC6F253A95FD0">
    <w:name w:val="F67CCF2070DCCD45B8BFC6F253A95FD0"/>
    <w:rsid w:val="00F6680D"/>
  </w:style>
  <w:style w:type="paragraph" w:customStyle="1" w:styleId="1F3F2F0F4C71724BA018C506976B83C0">
    <w:name w:val="1F3F2F0F4C71724BA018C506976B83C0"/>
    <w:rsid w:val="00F6680D"/>
  </w:style>
  <w:style w:type="paragraph" w:customStyle="1" w:styleId="9843C350243F1041BAB28CAA457C5239">
    <w:name w:val="9843C350243F1041BAB28CAA457C5239"/>
    <w:rsid w:val="00F6680D"/>
  </w:style>
  <w:style w:type="paragraph" w:customStyle="1" w:styleId="C3EF75A132F642438E2BFDF02223F8FA">
    <w:name w:val="C3EF75A132F642438E2BFDF02223F8FA"/>
    <w:rsid w:val="00F6680D"/>
  </w:style>
  <w:style w:type="paragraph" w:customStyle="1" w:styleId="0F1EB27F31D761419BE9CA59A0D4F94F">
    <w:name w:val="0F1EB27F31D761419BE9CA59A0D4F94F"/>
    <w:rsid w:val="00F6680D"/>
  </w:style>
  <w:style w:type="paragraph" w:customStyle="1" w:styleId="D513901823E8154F8E5BBB85F4C421D1">
    <w:name w:val="D513901823E8154F8E5BBB85F4C421D1"/>
    <w:rsid w:val="006F1BE6"/>
  </w:style>
  <w:style w:type="paragraph" w:customStyle="1" w:styleId="B29B052D6FE76744B066D40C3BC8F6C1">
    <w:name w:val="B29B052D6FE76744B066D40C3BC8F6C1"/>
    <w:rsid w:val="006F1BE6"/>
  </w:style>
  <w:style w:type="paragraph" w:customStyle="1" w:styleId="30C52AA26B55274282CA50586413CF91">
    <w:name w:val="30C52AA26B55274282CA50586413CF91"/>
    <w:rsid w:val="006F1BE6"/>
  </w:style>
  <w:style w:type="paragraph" w:customStyle="1" w:styleId="F1F977D0FC937A408E8D7696697408B2">
    <w:name w:val="F1F977D0FC937A408E8D7696697408B2"/>
    <w:rsid w:val="006F1BE6"/>
  </w:style>
  <w:style w:type="paragraph" w:customStyle="1" w:styleId="6E1C2256459CEC4DBCA9325E9C7E38BD">
    <w:name w:val="6E1C2256459CEC4DBCA9325E9C7E38BD"/>
    <w:rsid w:val="006F1BE6"/>
  </w:style>
  <w:style w:type="paragraph" w:customStyle="1" w:styleId="23C2903D037254448359DA97124D603E">
    <w:name w:val="23C2903D037254448359DA97124D603E"/>
    <w:rsid w:val="006F1BE6"/>
  </w:style>
  <w:style w:type="paragraph" w:customStyle="1" w:styleId="58CC3258A435604995312FC647A239F5">
    <w:name w:val="58CC3258A435604995312FC647A239F5"/>
    <w:rsid w:val="00735DA0"/>
  </w:style>
  <w:style w:type="paragraph" w:customStyle="1" w:styleId="EF0AF651668802438A5A11DFCAE81C17">
    <w:name w:val="EF0AF651668802438A5A11DFCAE81C17"/>
    <w:rsid w:val="00735DA0"/>
  </w:style>
  <w:style w:type="paragraph" w:customStyle="1" w:styleId="179779EF6A0952409D91426EABAD849C">
    <w:name w:val="179779EF6A0952409D91426EABAD849C"/>
    <w:rsid w:val="00735DA0"/>
  </w:style>
  <w:style w:type="paragraph" w:customStyle="1" w:styleId="AF8312BCCD8FB742A9AF0DFB8EE43FC8">
    <w:name w:val="AF8312BCCD8FB742A9AF0DFB8EE43FC8"/>
    <w:rsid w:val="00735DA0"/>
  </w:style>
  <w:style w:type="paragraph" w:customStyle="1" w:styleId="A1A2A0E4DB293248BB4F9EDE1A7FACF6">
    <w:name w:val="A1A2A0E4DB293248BB4F9EDE1A7FACF6"/>
    <w:rsid w:val="00735DA0"/>
  </w:style>
  <w:style w:type="paragraph" w:customStyle="1" w:styleId="7653CB301A7D4449A129BD2D2E5EF631">
    <w:name w:val="7653CB301A7D4449A129BD2D2E5EF631"/>
    <w:rsid w:val="00735DA0"/>
  </w:style>
  <w:style w:type="paragraph" w:customStyle="1" w:styleId="B5A59C853E7B8C429FD399BA8FB6B97D">
    <w:name w:val="B5A59C853E7B8C429FD399BA8FB6B97D"/>
    <w:rsid w:val="00CD7E0C"/>
  </w:style>
  <w:style w:type="paragraph" w:customStyle="1" w:styleId="14CEA09730843F4E95ACD259057DA098">
    <w:name w:val="14CEA09730843F4E95ACD259057DA098"/>
    <w:rsid w:val="00CD7E0C"/>
  </w:style>
  <w:style w:type="paragraph" w:customStyle="1" w:styleId="C205032E87674047AD6A2DA643F2DA12">
    <w:name w:val="C205032E87674047AD6A2DA643F2DA12"/>
    <w:rsid w:val="00CD7E0C"/>
  </w:style>
  <w:style w:type="paragraph" w:customStyle="1" w:styleId="C40DB8D4D2A994479BE541A7DB11CD54">
    <w:name w:val="C40DB8D4D2A994479BE541A7DB11CD54"/>
    <w:rsid w:val="00CD7E0C"/>
  </w:style>
  <w:style w:type="paragraph" w:customStyle="1" w:styleId="76374D5852A45542A4E89057A47959D2">
    <w:name w:val="76374D5852A45542A4E89057A47959D2"/>
    <w:rsid w:val="00CD7E0C"/>
  </w:style>
  <w:style w:type="paragraph" w:customStyle="1" w:styleId="3DF1D818F548B443887AB457CEC1D4BF">
    <w:name w:val="3DF1D818F548B443887AB457CEC1D4BF"/>
    <w:rsid w:val="00CD7E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87407-5C79-D942-A6D2-E7D3BA20DD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0C9AF-4C90-4EFC-8784-5277E349F904}"/>
</file>

<file path=customXml/itemProps3.xml><?xml version="1.0" encoding="utf-8"?>
<ds:datastoreItem xmlns:ds="http://schemas.openxmlformats.org/officeDocument/2006/customXml" ds:itemID="{1C3AFD75-0414-4A11-A8A4-87FA0F62B0EB}"/>
</file>

<file path=customXml/itemProps4.xml><?xml version="1.0" encoding="utf-8"?>
<ds:datastoreItem xmlns:ds="http://schemas.openxmlformats.org/officeDocument/2006/customXml" ds:itemID="{D6988F2E-4933-4863-B219-35ADF9A0C097}"/>
</file>

<file path=customXml/itemProps5.xml><?xml version="1.0" encoding="utf-8"?>
<ds:datastoreItem xmlns:ds="http://schemas.openxmlformats.org/officeDocument/2006/customXml" ds:itemID="{CD788C7C-1A50-42CF-9BC0-DC277975FE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562</Words>
  <Characters>3208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Eldon Friesen</dc:creator>
  <cp:keywords/>
  <dc:description/>
  <cp:lastModifiedBy>Donna</cp:lastModifiedBy>
  <cp:revision>15</cp:revision>
  <dcterms:created xsi:type="dcterms:W3CDTF">2021-02-03T19:26:00Z</dcterms:created>
  <dcterms:modified xsi:type="dcterms:W3CDTF">2022-01-16T19:18:00Z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