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6F5B15" w:rsidP="00840CC0" w:rsidRDefault="00840CC0" w14:paraId="36FEE5F7" w14:textId="77777777">
      <w:pPr>
        <w:jc w:val="center"/>
        <w:rPr>
          <w:b/>
          <w:u w:val="single"/>
        </w:rPr>
      </w:pPr>
      <w:bookmarkStart w:name="_GoBack" w:id="0"/>
      <w:bookmarkEnd w:id="0"/>
      <w:r>
        <w:rPr>
          <w:b/>
          <w:u w:val="single"/>
        </w:rPr>
        <w:t>VSELP Curricular Guide</w:t>
      </w:r>
    </w:p>
    <w:p w:rsidR="00840CC0" w:rsidP="00840CC0" w:rsidRDefault="00840CC0" w14:paraId="6BC90EDE" w14:textId="77777777">
      <w:pPr>
        <w:jc w:val="center"/>
        <w:rPr>
          <w:b/>
          <w:u w:val="single"/>
        </w:rPr>
      </w:pPr>
    </w:p>
    <w:p w:rsidR="00840CC0" w:rsidP="00840CC0" w:rsidRDefault="00840CC0" w14:paraId="1B4C4832" w14:textId="77777777">
      <w:r>
        <w:t>This VSELP course package contains:</w:t>
      </w:r>
    </w:p>
    <w:p w:rsidR="00840CC0" w:rsidP="00840CC0" w:rsidRDefault="00840CC0" w14:paraId="587A6F38" w14:textId="77777777"/>
    <w:p w:rsidR="00840CC0" w:rsidP="00840CC0" w:rsidRDefault="00840CC0" w14:paraId="6C099500" w14:textId="3D855E81">
      <w:pPr>
        <w:pStyle w:val="ListParagraph"/>
        <w:numPr>
          <w:ilvl w:val="0"/>
          <w:numId w:val="1"/>
        </w:numPr>
      </w:pPr>
      <w:r>
        <w:t>Mark Breakdown VSELP: expl</w:t>
      </w:r>
      <w:r w:rsidR="003E2BFD">
        <w:t>anation of mark distribution applicable</w:t>
      </w:r>
      <w:r>
        <w:t xml:space="preserve"> both levels</w:t>
      </w:r>
    </w:p>
    <w:p w:rsidR="00840CC0" w:rsidP="00840CC0" w:rsidRDefault="00840CC0" w14:paraId="46A62326" w14:textId="77777777">
      <w:pPr>
        <w:pStyle w:val="ListParagraph"/>
        <w:numPr>
          <w:ilvl w:val="0"/>
          <w:numId w:val="1"/>
        </w:numPr>
      </w:pPr>
      <w:proofErr w:type="spellStart"/>
      <w:r>
        <w:t>VAdv</w:t>
      </w:r>
      <w:proofErr w:type="spellEnd"/>
      <w:r>
        <w:t>: Advanced Level materials</w:t>
      </w:r>
    </w:p>
    <w:p w:rsidR="00840CC0" w:rsidP="00840CC0" w:rsidRDefault="00840CC0" w14:paraId="6E9F5646" w14:textId="77777777">
      <w:pPr>
        <w:pStyle w:val="ListParagraph"/>
        <w:numPr>
          <w:ilvl w:val="0"/>
          <w:numId w:val="1"/>
        </w:numPr>
        <w:rPr/>
      </w:pPr>
      <w:proofErr w:type="spellStart"/>
      <w:r w:rsidR="00840CC0">
        <w:rPr/>
        <w:t>VInt</w:t>
      </w:r>
      <w:proofErr w:type="spellEnd"/>
      <w:r w:rsidR="00840CC0">
        <w:rPr/>
        <w:t>: Intermediate Level materials</w:t>
      </w:r>
    </w:p>
    <w:p w:rsidR="1D3D04CA" w:rsidP="1CDCF6F9" w:rsidRDefault="1D3D04CA" w14:paraId="33EF62ED" w14:textId="03402D6C">
      <w:pPr>
        <w:pStyle w:val="ListParagraph"/>
        <w:numPr>
          <w:ilvl w:val="0"/>
          <w:numId w:val="1"/>
        </w:numPr>
        <w:rPr/>
      </w:pPr>
      <w:r w:rsidR="1D3D04CA">
        <w:rPr/>
        <w:t xml:space="preserve">VSELP Activities Game folder containing instructional </w:t>
      </w:r>
      <w:proofErr w:type="spellStart"/>
      <w:r w:rsidR="1D3D04CA">
        <w:rPr/>
        <w:t>powerpoint</w:t>
      </w:r>
      <w:proofErr w:type="spellEnd"/>
      <w:r w:rsidR="1D3D04CA">
        <w:rPr/>
        <w:t xml:space="preserve"> and spreadsheet with instructions and tracki</w:t>
      </w:r>
      <w:r w:rsidR="6AB0899C">
        <w:rPr/>
        <w:t>ng table</w:t>
      </w:r>
    </w:p>
    <w:p w:rsidR="00840CC0" w:rsidP="00840CC0" w:rsidRDefault="00840CC0" w14:paraId="71BDA3BA" w14:textId="77777777"/>
    <w:p w:rsidR="00840CC0" w:rsidP="00840CC0" w:rsidRDefault="00840CC0" w14:paraId="133F10C8" w14:textId="77777777">
      <w:r>
        <w:t xml:space="preserve">Inside the </w:t>
      </w:r>
      <w:proofErr w:type="spellStart"/>
      <w:r>
        <w:t>VAdv</w:t>
      </w:r>
      <w:proofErr w:type="spellEnd"/>
      <w:r>
        <w:t xml:space="preserve"> and </w:t>
      </w:r>
      <w:proofErr w:type="spellStart"/>
      <w:r>
        <w:t>VInt</w:t>
      </w:r>
      <w:proofErr w:type="spellEnd"/>
      <w:r>
        <w:t xml:space="preserve"> sub folders, you will find:</w:t>
      </w:r>
    </w:p>
    <w:p w:rsidR="00840CC0" w:rsidP="00840CC0" w:rsidRDefault="00840CC0" w14:paraId="75738605" w14:textId="77777777"/>
    <w:p w:rsidR="00840CC0" w:rsidP="00840CC0" w:rsidRDefault="00840CC0" w14:paraId="6BE964F3" w14:textId="77777777">
      <w:pPr>
        <w:pStyle w:val="ListParagraph"/>
        <w:numPr>
          <w:ilvl w:val="0"/>
          <w:numId w:val="2"/>
        </w:numPr>
      </w:pPr>
      <w:r>
        <w:t>Syllabus Delivery Assessment Schedule: highlights due dates for assignments</w:t>
      </w:r>
      <w:r w:rsidR="00EA7030">
        <w:t>; dates can be adjusted to reflect subsequent years after 2021</w:t>
      </w:r>
    </w:p>
    <w:p w:rsidR="00840CC0" w:rsidP="00840CC0" w:rsidRDefault="00840CC0" w14:paraId="73D2B749" w14:textId="77777777">
      <w:pPr>
        <w:pStyle w:val="ListParagraph"/>
        <w:numPr>
          <w:ilvl w:val="0"/>
          <w:numId w:val="2"/>
        </w:numPr>
      </w:pPr>
      <w:r>
        <w:t>Course Outline: specifies course details and learning objectives</w:t>
      </w:r>
    </w:p>
    <w:p w:rsidR="00840CC0" w:rsidP="00840CC0" w:rsidRDefault="00840CC0" w14:paraId="75CE52D8" w14:textId="408760FE">
      <w:pPr>
        <w:pStyle w:val="ListParagraph"/>
        <w:numPr>
          <w:ilvl w:val="0"/>
          <w:numId w:val="2"/>
        </w:numPr>
      </w:pPr>
      <w:r>
        <w:t>Course Overview: gives a day-by-day outline of what is to be done</w:t>
      </w:r>
      <w:r w:rsidR="003E2BFD">
        <w:t>; cross reference with materials in Materials Sub Folder and Specs Rubrics Sub Folder</w:t>
      </w:r>
    </w:p>
    <w:p w:rsidR="00840CC0" w:rsidP="00840CC0" w:rsidRDefault="00840CC0" w14:paraId="074D14E5" w14:textId="77777777">
      <w:pPr>
        <w:pStyle w:val="ListParagraph"/>
        <w:numPr>
          <w:ilvl w:val="0"/>
          <w:numId w:val="2"/>
        </w:numPr>
      </w:pPr>
      <w:r>
        <w:t>Materials Sub Folder</w:t>
      </w:r>
    </w:p>
    <w:p w:rsidR="00840CC0" w:rsidP="00840CC0" w:rsidRDefault="00840CC0" w14:paraId="33274260" w14:textId="77777777">
      <w:pPr>
        <w:pStyle w:val="ListParagraph"/>
        <w:numPr>
          <w:ilvl w:val="0"/>
          <w:numId w:val="2"/>
        </w:numPr>
      </w:pPr>
      <w:r>
        <w:t>Specs Rubrics Sub Folder</w:t>
      </w:r>
    </w:p>
    <w:p w:rsidR="00840CC0" w:rsidP="00840CC0" w:rsidRDefault="00840CC0" w14:paraId="042A24A9" w14:textId="77777777"/>
    <w:p w:rsidR="00840CC0" w:rsidP="00840CC0" w:rsidRDefault="00840CC0" w14:paraId="5FCD1B51" w14:textId="77777777">
      <w:r>
        <w:t>Inside the Materials sub folder, you will find:</w:t>
      </w:r>
    </w:p>
    <w:p w:rsidR="00840CC0" w:rsidP="00840CC0" w:rsidRDefault="00840CC0" w14:paraId="5A9DEDE8" w14:textId="77777777"/>
    <w:p w:rsidR="00EA7030" w:rsidP="00EA7030" w:rsidRDefault="00840CC0" w14:paraId="77BCC44E" w14:textId="7A5ADEF6">
      <w:pPr>
        <w:pStyle w:val="ListParagraph"/>
        <w:numPr>
          <w:ilvl w:val="0"/>
          <w:numId w:val="3"/>
        </w:numPr>
        <w:rPr/>
      </w:pPr>
      <w:r w:rsidR="00840CC0">
        <w:rPr/>
        <w:t xml:space="preserve">Readings Sub Folder: contains </w:t>
      </w:r>
      <w:r w:rsidR="0598EB96">
        <w:rPr/>
        <w:t xml:space="preserve">links to </w:t>
      </w:r>
      <w:r w:rsidR="00840CC0">
        <w:rPr/>
        <w:t>the 4 readings for the 4 weeks of the course</w:t>
      </w:r>
      <w:r w:rsidR="00EA7030">
        <w:rPr/>
        <w:t xml:space="preserve">; note that TED talks used in the course are available from </w:t>
      </w:r>
      <w:hyperlink r:id="R55087b1fcdb94a4e">
        <w:r w:rsidRPr="1CDCF6F9" w:rsidR="00EA7030">
          <w:rPr>
            <w:rStyle w:val="Hyperlink"/>
          </w:rPr>
          <w:t>www.ted.com</w:t>
        </w:r>
      </w:hyperlink>
      <w:r w:rsidR="00EA7030">
        <w:rPr/>
        <w:t xml:space="preserve"> (can search by title or speaker)</w:t>
      </w:r>
    </w:p>
    <w:p w:rsidR="00840CC0" w:rsidP="00840CC0" w:rsidRDefault="00840CC0" w14:paraId="1FC3DB2D" w14:textId="77777777">
      <w:pPr>
        <w:pStyle w:val="ListParagraph"/>
        <w:numPr>
          <w:ilvl w:val="0"/>
          <w:numId w:val="3"/>
        </w:numPr>
      </w:pPr>
      <w:r>
        <w:t>Getting to Know You Activities Week 1 Sub Folder: contains various getting to know you and ice breaker activities, both for in-person and virtual use</w:t>
      </w:r>
    </w:p>
    <w:p w:rsidR="002A509A" w:rsidP="00840CC0" w:rsidRDefault="00840CC0" w14:paraId="71C3CB50" w14:textId="042DBD80">
      <w:pPr>
        <w:pStyle w:val="ListParagraph"/>
        <w:numPr>
          <w:ilvl w:val="0"/>
          <w:numId w:val="3"/>
        </w:numPr>
        <w:rPr/>
      </w:pPr>
      <w:r w:rsidR="00840CC0">
        <w:rPr/>
        <w:t>Grammar Focus Activities: For use in weeks 1 and 3 (labelled accordingly)</w:t>
      </w:r>
      <w:r w:rsidR="00EA7030">
        <w:rPr/>
        <w:t xml:space="preserve">; when to use each is specified in course overview document; </w:t>
      </w:r>
      <w:r w:rsidR="0FE94DFB">
        <w:rPr/>
        <w:t xml:space="preserve">suggested </w:t>
      </w:r>
      <w:r w:rsidR="00EA7030">
        <w:rPr/>
        <w:t>songs for lyric activities</w:t>
      </w:r>
    </w:p>
    <w:p w:rsidR="00840CC0" w:rsidP="1CDCF6F9" w:rsidRDefault="00EA7030" w14:paraId="37BC041F" w14:textId="4C8DAA1C" w14:noSpellErr="1">
      <w:pPr>
        <w:pStyle w:val="Normal"/>
        <w:ind w:left="0" w:firstLine="720"/>
      </w:pPr>
      <w:r w:rsidR="00EA7030">
        <w:rPr/>
        <w:t xml:space="preserve"> are available on YouTube</w:t>
      </w:r>
    </w:p>
    <w:p w:rsidR="00EA7030" w:rsidP="00840CC0" w:rsidRDefault="00EA7030" w14:paraId="42F6EAA2" w14:textId="2EDD3449">
      <w:pPr>
        <w:pStyle w:val="ListParagraph"/>
        <w:numPr>
          <w:ilvl w:val="0"/>
          <w:numId w:val="3"/>
        </w:numPr>
      </w:pPr>
      <w:r>
        <w:t>Intro Follow</w:t>
      </w:r>
      <w:r w:rsidR="00BC34C9">
        <w:t xml:space="preserve"> </w:t>
      </w:r>
      <w:r>
        <w:t>up Activities Sub Folder: contains introductory and follow</w:t>
      </w:r>
      <w:r w:rsidR="003E2BFD">
        <w:t xml:space="preserve"> </w:t>
      </w:r>
      <w:r>
        <w:t xml:space="preserve">up activities for each reading and TED talk used in the course; labelled </w:t>
      </w:r>
      <w:r w:rsidR="005221A9">
        <w:t>with the week they will be used</w:t>
      </w:r>
    </w:p>
    <w:p w:rsidR="00EB77AF" w:rsidP="00EB77AF" w:rsidRDefault="00EB77AF" w14:paraId="15942CBC" w14:textId="772BA597">
      <w:pPr>
        <w:pStyle w:val="ListParagraph"/>
        <w:numPr>
          <w:ilvl w:val="0"/>
          <w:numId w:val="3"/>
        </w:numPr>
      </w:pPr>
      <w:r>
        <w:t xml:space="preserve">Vocabulary lists and practice links: links lead to practice activities </w:t>
      </w:r>
      <w:r w:rsidR="003E2BFD">
        <w:t xml:space="preserve">created and stored </w:t>
      </w:r>
      <w:r>
        <w:t>in vocabulary.com</w:t>
      </w:r>
      <w:r w:rsidR="00BC34C9">
        <w:t>; lists can be used to create further vocab expansion activities in class if desired</w:t>
      </w:r>
    </w:p>
    <w:p w:rsidR="00EB77AF" w:rsidP="00EB77AF" w:rsidRDefault="00EB77AF" w14:paraId="34AAE432" w14:textId="77777777">
      <w:pPr>
        <w:pStyle w:val="ListParagraph"/>
        <w:numPr>
          <w:ilvl w:val="0"/>
          <w:numId w:val="3"/>
        </w:numPr>
      </w:pPr>
      <w:r>
        <w:t>Additional instructional materials, if needed</w:t>
      </w:r>
    </w:p>
    <w:p w:rsidR="00EA7030" w:rsidP="00EA7030" w:rsidRDefault="00EA7030" w14:paraId="1B012C4E" w14:textId="77777777"/>
    <w:p w:rsidR="00EA7030" w:rsidP="00EA7030" w:rsidRDefault="00EA7030" w14:paraId="170D7385" w14:textId="77777777">
      <w:r>
        <w:t>Specs Rubrics Sub Folder contains:</w:t>
      </w:r>
    </w:p>
    <w:p w:rsidR="00EA7030" w:rsidP="00EA7030" w:rsidRDefault="00EA7030" w14:paraId="7A157E38" w14:textId="77777777"/>
    <w:p w:rsidR="00EA7030" w:rsidP="00EA7030" w:rsidRDefault="00EA7030" w14:paraId="2598206F" w14:textId="303DE45F">
      <w:pPr>
        <w:pStyle w:val="ListParagraph"/>
        <w:numPr>
          <w:ilvl w:val="0"/>
          <w:numId w:val="4"/>
        </w:numPr>
      </w:pPr>
      <w:r>
        <w:t>specifications for each of the assignments in the course: labelled with the week they are to be presented to the students (</w:t>
      </w:r>
      <w:r w:rsidR="003E2BFD">
        <w:t>LS assignment has a combined specification and rubric document)</w:t>
      </w:r>
    </w:p>
    <w:p w:rsidR="00EA7030" w:rsidP="00EA7030" w:rsidRDefault="00EA7030" w14:paraId="5820FFFD" w14:textId="77777777">
      <w:pPr>
        <w:pStyle w:val="ListParagraph"/>
        <w:numPr>
          <w:ilvl w:val="0"/>
          <w:numId w:val="4"/>
        </w:numPr>
      </w:pPr>
      <w:r>
        <w:t>rubrics for each of the assignments in the course: labelled with the week they are to be presented to the students</w:t>
      </w:r>
    </w:p>
    <w:p w:rsidR="00EA7030" w:rsidP="00EA7030" w:rsidRDefault="00EA7030" w14:paraId="0509798F" w14:textId="77777777">
      <w:pPr>
        <w:pStyle w:val="ListParagraph"/>
        <w:numPr>
          <w:ilvl w:val="0"/>
          <w:numId w:val="4"/>
        </w:numPr>
      </w:pPr>
      <w:r>
        <w:t xml:space="preserve">a pacing guide for the project, to assist in spacing out the work appropriately </w:t>
      </w:r>
    </w:p>
    <w:p w:rsidR="005221A9" w:rsidP="005221A9" w:rsidRDefault="005221A9" w14:paraId="578924F6" w14:textId="77777777"/>
    <w:p w:rsidR="005221A9" w:rsidP="005221A9" w:rsidRDefault="005221A9" w14:paraId="435BCC2E" w14:textId="77777777">
      <w:r>
        <w:t>Additional info:</w:t>
      </w:r>
    </w:p>
    <w:p w:rsidR="005221A9" w:rsidP="005221A9" w:rsidRDefault="005221A9" w14:paraId="33B4E03F" w14:textId="77777777"/>
    <w:p w:rsidR="005221A9" w:rsidP="005221A9" w:rsidRDefault="005221A9" w14:paraId="3D0B9B11" w14:textId="77777777">
      <w:pPr>
        <w:pStyle w:val="ListParagraph"/>
        <w:numPr>
          <w:ilvl w:val="0"/>
          <w:numId w:val="5"/>
        </w:numPr>
      </w:pPr>
      <w:r>
        <w:t>lists of idioms of the various categories (for example, animal idioms) can be found with a google search</w:t>
      </w:r>
    </w:p>
    <w:p w:rsidR="005221A9" w:rsidP="005221A9" w:rsidRDefault="005221A9" w14:paraId="0148AE47" w14:textId="77777777">
      <w:pPr>
        <w:pStyle w:val="ListParagraph"/>
        <w:numPr>
          <w:ilvl w:val="0"/>
          <w:numId w:val="5"/>
        </w:numPr>
      </w:pPr>
      <w:r>
        <w:t xml:space="preserve">the app for idiom Pictionary can be found at </w:t>
      </w:r>
      <w:hyperlink w:history="1" r:id="rId10">
        <w:r w:rsidRPr="001E7D6C">
          <w:rPr>
            <w:rStyle w:val="Hyperlink"/>
          </w:rPr>
          <w:t>www.drawsaurus.org</w:t>
        </w:r>
      </w:hyperlink>
    </w:p>
    <w:p w:rsidR="005221A9" w:rsidP="005221A9" w:rsidRDefault="009929CB" w14:paraId="5C5277C3" w14:textId="607C8039">
      <w:pPr>
        <w:pStyle w:val="ListParagraph"/>
        <w:numPr>
          <w:ilvl w:val="0"/>
          <w:numId w:val="5"/>
        </w:numPr>
      </w:pPr>
      <w:proofErr w:type="gramStart"/>
      <w:r>
        <w:lastRenderedPageBreak/>
        <w:t>the</w:t>
      </w:r>
      <w:proofErr w:type="gramEnd"/>
      <w:r>
        <w:t xml:space="preserve"> Hear the Lyrics game is a listening exercise, wherein students hear the song, or part of the song, and then have to fill in some missing lyrics. It works well as a type of </w:t>
      </w:r>
      <w:r w:rsidR="00BC34C9">
        <w:t xml:space="preserve">gap fill or </w:t>
      </w:r>
      <w:r>
        <w:t xml:space="preserve">cloze test. You can access lyrics through </w:t>
      </w:r>
      <w:proofErr w:type="spellStart"/>
      <w:r>
        <w:t>AZlyrics</w:t>
      </w:r>
      <w:proofErr w:type="spellEnd"/>
      <w:r>
        <w:t xml:space="preserve"> or another such site, then use a cloze test generator or, alternatively, gap certain phrases manually</w:t>
      </w:r>
      <w:r w:rsidR="003E2BFD">
        <w:t>; could also create quizzes in an app such as Kahoot!</w:t>
      </w:r>
    </w:p>
    <w:p w:rsidR="009929CB" w:rsidP="005221A9" w:rsidRDefault="009929CB" w14:paraId="1D93D9F3" w14:textId="7FF30BBC">
      <w:pPr>
        <w:pStyle w:val="ListParagraph"/>
        <w:numPr>
          <w:ilvl w:val="0"/>
          <w:numId w:val="5"/>
        </w:numPr>
      </w:pPr>
      <w:r>
        <w:t>song videos, with and without written lyrics, can be found on YouTube</w:t>
      </w:r>
    </w:p>
    <w:p w:rsidR="009929CB" w:rsidP="005221A9" w:rsidRDefault="009929CB" w14:paraId="0D93F38C" w14:textId="37491260">
      <w:pPr>
        <w:pStyle w:val="ListParagraph"/>
        <w:numPr>
          <w:ilvl w:val="0"/>
          <w:numId w:val="5"/>
        </w:numPr>
      </w:pPr>
      <w:r>
        <w:t>you can search YouTube by artist to find additional songs to go along with the “feature” song used for the grammar focus activity</w:t>
      </w:r>
    </w:p>
    <w:p w:rsidR="009929CB" w:rsidP="005221A9" w:rsidRDefault="009929CB" w14:paraId="0952C538" w14:textId="7C9067BE">
      <w:pPr>
        <w:pStyle w:val="ListParagraph"/>
        <w:numPr>
          <w:ilvl w:val="0"/>
          <w:numId w:val="5"/>
        </w:numPr>
      </w:pPr>
      <w:r>
        <w:t>tips for giving a successful presentation can also be found online and can be adjusted to your specific context/requirements</w:t>
      </w:r>
    </w:p>
    <w:p w:rsidR="009929CB" w:rsidP="005221A9" w:rsidRDefault="009929CB" w14:paraId="4AE8D11E" w14:textId="765370F4">
      <w:pPr>
        <w:pStyle w:val="ListParagraph"/>
        <w:numPr>
          <w:ilvl w:val="0"/>
          <w:numId w:val="5"/>
        </w:numPr>
      </w:pPr>
      <w:r>
        <w:t>for impromptu speaking practice, it is suggested that students speak for 2-3 minutes on the given topic, or other topics of the instructor’s choosing</w:t>
      </w:r>
    </w:p>
    <w:p w:rsidR="00A47FAD" w:rsidP="00A47FAD" w:rsidRDefault="00A47FAD" w14:paraId="4A8A1149" w14:textId="77777777">
      <w:pPr>
        <w:pStyle w:val="ListParagraph"/>
        <w:ind w:left="360"/>
      </w:pPr>
    </w:p>
    <w:p w:rsidR="00A47FAD" w:rsidP="00A47FAD" w:rsidRDefault="00A47FAD" w14:paraId="2DC60C31" w14:textId="77777777">
      <w:pPr>
        <w:pStyle w:val="ListParagraph"/>
        <w:ind w:left="360"/>
      </w:pPr>
    </w:p>
    <w:p w:rsidR="00A47FAD" w:rsidP="00A47FAD" w:rsidRDefault="00A47FAD" w14:paraId="21CE7225" w14:textId="77777777">
      <w:pPr>
        <w:pStyle w:val="ListParagraph"/>
        <w:ind w:left="360"/>
      </w:pPr>
    </w:p>
    <w:p w:rsidR="00A47FAD" w:rsidP="00A47FAD" w:rsidRDefault="00A47FAD" w14:paraId="07FDADB7" w14:textId="77777777">
      <w:pPr>
        <w:pStyle w:val="ListParagraph"/>
        <w:ind w:left="360"/>
      </w:pPr>
    </w:p>
    <w:p w:rsidR="00A47FAD" w:rsidP="00A47FAD" w:rsidRDefault="00A47FAD" w14:paraId="29FE08C5" w14:textId="77777777">
      <w:pPr>
        <w:pStyle w:val="ListParagraph"/>
        <w:ind w:left="360"/>
      </w:pPr>
    </w:p>
    <w:p w:rsidR="00A47FAD" w:rsidP="00A47FAD" w:rsidRDefault="00A47FAD" w14:paraId="11A32564" w14:textId="77777777">
      <w:pPr>
        <w:pStyle w:val="ListParagraph"/>
        <w:ind w:left="360"/>
      </w:pPr>
    </w:p>
    <w:p w:rsidR="00A47FAD" w:rsidP="00A47FAD" w:rsidRDefault="00A47FAD" w14:paraId="3ADE2D2B" w14:textId="77777777">
      <w:pPr>
        <w:pStyle w:val="ListParagraph"/>
        <w:ind w:left="360"/>
      </w:pPr>
    </w:p>
    <w:p w:rsidR="00A47FAD" w:rsidP="00A47FAD" w:rsidRDefault="00A47FAD" w14:paraId="78779B2A" w14:textId="77777777">
      <w:pPr>
        <w:pStyle w:val="ListParagraph"/>
        <w:ind w:left="360"/>
      </w:pPr>
    </w:p>
    <w:p w:rsidR="00A47FAD" w:rsidP="00A47FAD" w:rsidRDefault="00A47FAD" w14:paraId="1F88A494" w14:textId="77777777">
      <w:pPr>
        <w:pStyle w:val="ListParagraph"/>
        <w:ind w:left="360"/>
      </w:pPr>
    </w:p>
    <w:p w:rsidR="00A47FAD" w:rsidP="00A47FAD" w:rsidRDefault="00A47FAD" w14:paraId="581E813B" w14:textId="77777777">
      <w:pPr>
        <w:pStyle w:val="ListParagraph"/>
        <w:ind w:left="360"/>
      </w:pPr>
    </w:p>
    <w:p w:rsidR="00A47FAD" w:rsidP="00A47FAD" w:rsidRDefault="00A47FAD" w14:paraId="0671DA1D" w14:textId="77777777">
      <w:pPr>
        <w:pStyle w:val="ListParagraph"/>
        <w:ind w:left="360"/>
      </w:pPr>
    </w:p>
    <w:p w:rsidR="00A47FAD" w:rsidP="00A47FAD" w:rsidRDefault="00A47FAD" w14:paraId="58C948F3" w14:textId="77777777">
      <w:pPr>
        <w:pStyle w:val="ListParagraph"/>
        <w:ind w:left="360"/>
      </w:pPr>
    </w:p>
    <w:p w:rsidR="00A47FAD" w:rsidP="00A47FAD" w:rsidRDefault="00A47FAD" w14:paraId="3D0077E1" w14:textId="77777777">
      <w:pPr>
        <w:pStyle w:val="ListParagraph"/>
        <w:ind w:left="360"/>
      </w:pPr>
    </w:p>
    <w:p w:rsidR="00A47FAD" w:rsidP="00A47FAD" w:rsidRDefault="00A47FAD" w14:paraId="5603D844" w14:textId="77777777">
      <w:pPr>
        <w:pStyle w:val="ListParagraph"/>
        <w:ind w:left="360"/>
      </w:pPr>
    </w:p>
    <w:p w:rsidR="00A47FAD" w:rsidP="00A47FAD" w:rsidRDefault="00A47FAD" w14:paraId="6C8C8743" w14:textId="77777777">
      <w:pPr>
        <w:pStyle w:val="ListParagraph"/>
        <w:ind w:left="360"/>
      </w:pPr>
    </w:p>
    <w:p w:rsidR="00A47FAD" w:rsidP="00A47FAD" w:rsidRDefault="00A47FAD" w14:paraId="662DF805" w14:textId="77777777">
      <w:pPr>
        <w:pStyle w:val="ListParagraph"/>
        <w:ind w:left="360"/>
      </w:pPr>
    </w:p>
    <w:p w:rsidR="00A47FAD" w:rsidP="00A47FAD" w:rsidRDefault="00A47FAD" w14:paraId="0C90BA33" w14:textId="77777777">
      <w:pPr>
        <w:pStyle w:val="ListParagraph"/>
        <w:ind w:left="360"/>
      </w:pPr>
    </w:p>
    <w:p w:rsidR="00A47FAD" w:rsidP="00A47FAD" w:rsidRDefault="00A47FAD" w14:paraId="2743FCF6" w14:textId="77777777">
      <w:pPr>
        <w:pStyle w:val="ListParagraph"/>
        <w:ind w:left="360"/>
      </w:pPr>
    </w:p>
    <w:p w:rsidR="00A47FAD" w:rsidP="00A47FAD" w:rsidRDefault="00A47FAD" w14:paraId="764C3950" w14:textId="77777777">
      <w:pPr>
        <w:pStyle w:val="ListParagraph"/>
        <w:ind w:left="360"/>
      </w:pPr>
    </w:p>
    <w:p w:rsidR="00A47FAD" w:rsidP="00A47FAD" w:rsidRDefault="00A47FAD" w14:paraId="653FAAFF" w14:textId="77777777">
      <w:pPr>
        <w:pStyle w:val="ListParagraph"/>
        <w:ind w:left="360"/>
      </w:pPr>
    </w:p>
    <w:p w:rsidR="00A47FAD" w:rsidP="00A47FAD" w:rsidRDefault="00A47FAD" w14:paraId="568FD912" w14:textId="77777777">
      <w:pPr>
        <w:pStyle w:val="ListParagraph"/>
        <w:ind w:left="360"/>
      </w:pPr>
    </w:p>
    <w:p w:rsidR="00A47FAD" w:rsidP="00A47FAD" w:rsidRDefault="00A47FAD" w14:paraId="6A194863" w14:textId="77777777"/>
    <w:p w:rsidR="00A47FAD" w:rsidP="00A47FAD" w:rsidRDefault="00A47FAD" w14:paraId="66FAE524" w14:textId="77777777">
      <w:pPr>
        <w:pStyle w:val="ListParagraph"/>
        <w:ind w:left="360"/>
      </w:pPr>
    </w:p>
    <w:p w:rsidR="00A47FAD" w:rsidP="00A47FAD" w:rsidRDefault="00A47FAD" w14:paraId="4235747D" w14:textId="77777777">
      <w:pPr>
        <w:pStyle w:val="ListParagraph"/>
        <w:ind w:left="360"/>
      </w:pPr>
    </w:p>
    <w:p w:rsidRPr="00DA31EB" w:rsidR="00A47FAD" w:rsidP="00E777ED" w:rsidRDefault="00A47FAD" w14:paraId="25508881" w14:textId="77777777"/>
    <w:p w:rsidR="00A47FAD" w:rsidP="00A47FAD" w:rsidRDefault="00A47FAD" w14:paraId="0E0E8004" w14:textId="77777777">
      <w:pPr>
        <w:pStyle w:val="ListParagraph"/>
        <w:ind w:left="360"/>
      </w:pPr>
    </w:p>
    <w:p w:rsidRPr="00840CC0" w:rsidR="00A47FAD" w:rsidP="00E777ED" w:rsidRDefault="00DA31EB" w14:paraId="2851BF90" w14:textId="77777777">
      <w:pPr>
        <w:pStyle w:val="ListParagraph"/>
        <w:ind w:left="360"/>
      </w:pPr>
      <w:r w:rsidRPr="00DA31EB">
        <w:rPr>
          <w:noProof/>
          <w:lang w:val="en-US"/>
        </w:rPr>
        <w:drawing>
          <wp:inline distT="0" distB="0" distL="0" distR="0" wp14:anchorId="0CED3399" wp14:editId="6E84C18E">
            <wp:extent cx="3810000" cy="9569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840CC0" w:rsidR="00A47FAD" w:rsidSect="002A509A">
      <w:footerReference w:type="even" r:id="rId12"/>
      <w:footerReference w:type="default" r:id="rId13"/>
      <w:pgSz w:w="12240" w:h="15840" w:orient="portrait"/>
      <w:pgMar w:top="720" w:right="720" w:bottom="799" w:left="72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02" w:rsidP="00840CC0" w:rsidRDefault="008C5A02" w14:paraId="683F9D93" w14:textId="77777777">
      <w:r>
        <w:separator/>
      </w:r>
    </w:p>
  </w:endnote>
  <w:endnote w:type="continuationSeparator" w:id="0">
    <w:p w:rsidR="008C5A02" w:rsidP="00840CC0" w:rsidRDefault="008C5A02" w14:paraId="198FCC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AD" w:rsidRDefault="0003380F" w14:paraId="51F96429" w14:textId="77777777">
    <w:pPr>
      <w:pStyle w:val="Footer"/>
    </w:pPr>
    <w:sdt>
      <w:sdtPr>
        <w:id w:val="969400743"/>
        <w:placeholder>
          <w:docPart w:val="281EC902F0CF9E4C9F64D8FF8903FB89"/>
        </w:placeholder>
        <w:temporary/>
        <w:showingPlcHdr/>
      </w:sdtPr>
      <w:sdtEndPr/>
      <w:sdtContent>
        <w:r w:rsidR="00A47FAD">
          <w:t>[Type text]</w:t>
        </w:r>
      </w:sdtContent>
    </w:sdt>
    <w:r w:rsidR="00A47FAD">
      <w:ptab w:alignment="center" w:relativeTo="margin" w:leader="none"/>
    </w:r>
    <w:sdt>
      <w:sdtPr>
        <w:id w:val="969400748"/>
        <w:placeholder>
          <w:docPart w:val="58D0D58DA6DFCA479961DAD4A879AB56"/>
        </w:placeholder>
        <w:temporary/>
        <w:showingPlcHdr/>
      </w:sdtPr>
      <w:sdtEndPr/>
      <w:sdtContent>
        <w:r w:rsidR="00A47FAD">
          <w:t>[Type text]</w:t>
        </w:r>
      </w:sdtContent>
    </w:sdt>
    <w:r w:rsidR="00A47FAD">
      <w:ptab w:alignment="right" w:relativeTo="margin" w:leader="none"/>
    </w:r>
    <w:sdt>
      <w:sdtPr>
        <w:id w:val="969400753"/>
        <w:placeholder>
          <w:docPart w:val="07A54C8F6E733545A9B1D7FF86AA85AF"/>
        </w:placeholder>
        <w:temporary/>
        <w:showingPlcHdr/>
      </w:sdtPr>
      <w:sdtEndPr/>
      <w:sdtContent>
        <w:r w:rsidR="00A47FAD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Pr="00FE016E" w:rsidR="00A47FAD" w:rsidP="00840CC0" w:rsidRDefault="00A86427" w14:paraId="59025801" w14:textId="3F939C9C">
    <w:pPr>
      <w:rPr>
        <w:sz w:val="20"/>
        <w:szCs w:val="20"/>
      </w:rPr>
    </w:pPr>
    <w:r w:rsidRPr="00FE016E">
      <w:rPr>
        <w:rFonts w:ascii="Times New Roman" w:hAnsi="Times New Roman" w:eastAsia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60288" behindDoc="1" locked="0" layoutInCell="1" allowOverlap="1" wp14:anchorId="4E15107F" wp14:editId="1CEBEE02">
          <wp:simplePos x="0" y="0"/>
          <wp:positionH relativeFrom="column">
            <wp:posOffset>4909332</wp:posOffset>
          </wp:positionH>
          <wp:positionV relativeFrom="paragraph">
            <wp:posOffset>34583</wp:posOffset>
          </wp:positionV>
          <wp:extent cx="1118235" cy="393700"/>
          <wp:effectExtent l="0" t="0" r="0" b="0"/>
          <wp:wrapTight wrapText="bothSides">
            <wp:wrapPolygon edited="0">
              <wp:start x="0" y="0"/>
              <wp:lineTo x="0" y="20903"/>
              <wp:lineTo x="21342" y="20903"/>
              <wp:lineTo x="21342" y="0"/>
              <wp:lineTo x="0" y="0"/>
            </wp:wrapPolygon>
          </wp:wrapTight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016E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0F558CFE" wp14:editId="22167455">
          <wp:simplePos x="0" y="0"/>
          <wp:positionH relativeFrom="column">
            <wp:posOffset>6070600</wp:posOffset>
          </wp:positionH>
          <wp:positionV relativeFrom="paragraph">
            <wp:posOffset>31897</wp:posOffset>
          </wp:positionV>
          <wp:extent cx="976630" cy="664845"/>
          <wp:effectExtent l="0" t="0" r="1270" b="0"/>
          <wp:wrapTight wrapText="bothSides">
            <wp:wrapPolygon edited="0">
              <wp:start x="0" y="0"/>
              <wp:lineTo x="0" y="21043"/>
              <wp:lineTo x="21347" y="21043"/>
              <wp:lineTo x="21347" y="0"/>
              <wp:lineTo x="0" y="0"/>
            </wp:wrapPolygon>
          </wp:wrapTight>
          <wp:docPr id="5" name="Picture 2" descr="Brock University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Brock University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016E" w:rsidR="00A47FAD">
      <w:rPr>
        <w:rFonts w:ascii="Cambria" w:hAnsi="Cambria"/>
        <w:sz w:val="20"/>
        <w:szCs w:val="20"/>
      </w:rPr>
      <w:t>© D. Pearce &amp; E. Friesen, 2021</w:t>
    </w:r>
  </w:p>
  <w:p w:rsidRPr="00FE016E" w:rsidR="00A47FAD" w:rsidP="00A86427" w:rsidRDefault="00E777ED" w14:paraId="49F7040A" w14:textId="7C55972C">
    <w:pPr>
      <w:rPr>
        <w:rFonts w:ascii="Times New Roman" w:hAnsi="Times New Roman" w:eastAsia="Times New Roman" w:cs="Times New Roman"/>
        <w:sz w:val="20"/>
        <w:szCs w:val="20"/>
      </w:rPr>
    </w:pPr>
    <w:r w:rsidRPr="00E777ED">
      <w:rPr>
        <w:rFonts w:ascii="Cambria" w:hAnsi="Cambria"/>
        <w:sz w:val="20"/>
        <w:szCs w:val="20"/>
      </w:rPr>
      <w:t xml:space="preserve">This project </w:t>
    </w:r>
    <w:r w:rsidRPr="00FE016E" w:rsidR="0074406A">
      <w:rPr>
        <w:rFonts w:ascii="Cambria" w:hAnsi="Cambria"/>
        <w:sz w:val="20"/>
        <w:szCs w:val="20"/>
      </w:rPr>
      <w:t>wa</w:t>
    </w:r>
    <w:r w:rsidRPr="00E777ED">
      <w:rPr>
        <w:rFonts w:ascii="Cambria" w:hAnsi="Cambria"/>
        <w:sz w:val="20"/>
        <w:szCs w:val="20"/>
      </w:rPr>
      <w:t xml:space="preserve">s made possible with funding by the </w:t>
    </w:r>
    <w:hyperlink w:history="1" r:id="rId5">
      <w:r w:rsidRPr="00E777ED">
        <w:rPr>
          <w:rStyle w:val="Hyperlink"/>
          <w:rFonts w:ascii="Cambria" w:hAnsi="Cambria"/>
          <w:sz w:val="20"/>
          <w:szCs w:val="20"/>
        </w:rPr>
        <w:t>Government of Ontario</w:t>
      </w:r>
    </w:hyperlink>
    <w:r w:rsidRPr="00E777ED">
      <w:rPr>
        <w:rFonts w:ascii="Cambria" w:hAnsi="Cambria"/>
        <w:sz w:val="20"/>
        <w:szCs w:val="20"/>
      </w:rPr>
      <w:t xml:space="preserve"> and through </w:t>
    </w:r>
    <w:hyperlink w:history="1" r:id="rId6">
      <w:proofErr w:type="spellStart"/>
      <w:r w:rsidRPr="00E777ED">
        <w:rPr>
          <w:rStyle w:val="Hyperlink"/>
          <w:rFonts w:ascii="Cambria" w:hAnsi="Cambria"/>
          <w:sz w:val="20"/>
          <w:szCs w:val="20"/>
        </w:rPr>
        <w:t>eCampusOntario’s</w:t>
      </w:r>
      <w:proofErr w:type="spellEnd"/>
    </w:hyperlink>
    <w:r w:rsidRPr="00E777ED">
      <w:rPr>
        <w:rFonts w:ascii="Cambria" w:hAnsi="Cambria"/>
        <w:sz w:val="20"/>
        <w:szCs w:val="20"/>
      </w:rPr>
      <w:t xml:space="preserve"> support of the Virtual Learning Strategy.</w:t>
    </w:r>
    <w:r w:rsidRPr="00FE016E" w:rsidR="00A86427">
      <w:rPr>
        <w:rFonts w:ascii="Cambria" w:hAnsi="Cambria"/>
        <w:sz w:val="20"/>
        <w:szCs w:val="20"/>
      </w:rPr>
      <w:t xml:space="preserve"> </w:t>
    </w:r>
    <w:r w:rsidRPr="00FE016E" w:rsidR="00A86427">
      <w:rPr>
        <w:rFonts w:ascii="Times New Roman" w:hAnsi="Times New Roman" w:eastAsia="Times New Roman" w:cs="Times New Roman"/>
        <w:sz w:val="20"/>
        <w:szCs w:val="20"/>
      </w:rPr>
      <w:fldChar w:fldCharType="begin"/>
    </w:r>
    <w:r w:rsidRPr="00FE016E" w:rsidR="00A86427">
      <w:rPr>
        <w:rFonts w:ascii="Times New Roman" w:hAnsi="Times New Roman" w:eastAsia="Times New Roman" w:cs="Times New Roman"/>
        <w:sz w:val="20"/>
        <w:szCs w:val="20"/>
      </w:rPr>
      <w:instrText xml:space="preserve"> INCLUDEPICTURE "https://upload.wikimedia.org/wikipedia/commons/thumb/d/d0/CC-BY-SA_icon.svg/88px-CC-BY-SA_icon.svg.png" \* MERGEFORMATINET </w:instrText>
    </w:r>
    <w:r w:rsidRPr="00FE016E" w:rsidR="00A86427">
      <w:rPr>
        <w:rFonts w:ascii="Times New Roman" w:hAnsi="Times New Roman" w:eastAsia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02" w:rsidP="00840CC0" w:rsidRDefault="008C5A02" w14:paraId="39FB75AC" w14:textId="77777777">
      <w:r>
        <w:separator/>
      </w:r>
    </w:p>
  </w:footnote>
  <w:footnote w:type="continuationSeparator" w:id="0">
    <w:p w:rsidR="008C5A02" w:rsidP="00840CC0" w:rsidRDefault="008C5A02" w14:paraId="291ED0E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0E4B"/>
    <w:multiLevelType w:val="hybridMultilevel"/>
    <w:tmpl w:val="F730A1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50E5588"/>
    <w:multiLevelType w:val="hybridMultilevel"/>
    <w:tmpl w:val="F52E77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E1255E3"/>
    <w:multiLevelType w:val="hybridMultilevel"/>
    <w:tmpl w:val="3CFAB0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36C188B"/>
    <w:multiLevelType w:val="hybridMultilevel"/>
    <w:tmpl w:val="7F3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01E23EA"/>
    <w:multiLevelType w:val="hybridMultilevel"/>
    <w:tmpl w:val="033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 w:val="false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C0"/>
    <w:rsid w:val="0003380F"/>
    <w:rsid w:val="000A428F"/>
    <w:rsid w:val="002A509A"/>
    <w:rsid w:val="003E2BFD"/>
    <w:rsid w:val="005221A9"/>
    <w:rsid w:val="005E1C5B"/>
    <w:rsid w:val="006F5B15"/>
    <w:rsid w:val="0074406A"/>
    <w:rsid w:val="00840CC0"/>
    <w:rsid w:val="008C5A02"/>
    <w:rsid w:val="0092191F"/>
    <w:rsid w:val="009929CB"/>
    <w:rsid w:val="00A47FAD"/>
    <w:rsid w:val="00A86427"/>
    <w:rsid w:val="00BC34C9"/>
    <w:rsid w:val="00DA31EB"/>
    <w:rsid w:val="00E777ED"/>
    <w:rsid w:val="00E95B17"/>
    <w:rsid w:val="00EA7030"/>
    <w:rsid w:val="00EB77AF"/>
    <w:rsid w:val="00FE016E"/>
    <w:rsid w:val="0598EB96"/>
    <w:rsid w:val="0FE94DFB"/>
    <w:rsid w:val="15AFD9A9"/>
    <w:rsid w:val="1CDCF6F9"/>
    <w:rsid w:val="1D3D04CA"/>
    <w:rsid w:val="45E5F19E"/>
    <w:rsid w:val="6AB0899C"/>
    <w:rsid w:val="7C0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896C9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CC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0CC0"/>
  </w:style>
  <w:style w:type="paragraph" w:styleId="Footer">
    <w:name w:val="footer"/>
    <w:basedOn w:val="Normal"/>
    <w:link w:val="FooterChar"/>
    <w:uiPriority w:val="99"/>
    <w:unhideWhenUsed/>
    <w:rsid w:val="00840CC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0CC0"/>
  </w:style>
  <w:style w:type="paragraph" w:styleId="ListParagraph">
    <w:name w:val="List Paragraph"/>
    <w:basedOn w:val="Normal"/>
    <w:uiPriority w:val="34"/>
    <w:qFormat/>
    <w:rsid w:val="00840C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03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47F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FAD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47FAD"/>
    <w:rPr>
      <w:rFonts w:ascii="Lucida Grande" w:hAnsi="Lucida Grande" w:cs="Lucida Grande"/>
      <w:sz w:val="18"/>
      <w:szCs w:val="18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E777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CC0"/>
  </w:style>
  <w:style w:type="paragraph" w:styleId="Footer">
    <w:name w:val="footer"/>
    <w:basedOn w:val="Normal"/>
    <w:link w:val="FooterChar"/>
    <w:uiPriority w:val="99"/>
    <w:unhideWhenUsed/>
    <w:rsid w:val="00840C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CC0"/>
  </w:style>
  <w:style w:type="paragraph" w:styleId="ListParagraph">
    <w:name w:val="List Paragraph"/>
    <w:basedOn w:val="Normal"/>
    <w:uiPriority w:val="34"/>
    <w:qFormat/>
    <w:rsid w:val="00840C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03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47F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F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FAD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7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endnotes" Target="endnotes.xml" Id="rId8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footer" Target="footer1.xml" Id="rId12" /><Relationship Type="http://schemas.openxmlformats.org/officeDocument/2006/relationships/footnotes" Target="footnotes.xml" Id="rId7" /><Relationship Type="http://schemas.openxmlformats.org/officeDocument/2006/relationships/customXml" Target="../customXml/item2.xml" Id="rId17" /><Relationship Type="http://schemas.openxmlformats.org/officeDocument/2006/relationships/theme" Target="theme/theme1.xml" Id="rId16" /><Relationship Type="http://schemas.openxmlformats.org/officeDocument/2006/relationships/numbering" Target="numbering.xml" Id="rId2" /><Relationship Type="http://schemas.openxmlformats.org/officeDocument/2006/relationships/customXml" Target="../customXml/item5.xml" Id="rId20" /><Relationship Type="http://schemas.openxmlformats.org/officeDocument/2006/relationships/image" Target="media/image1.png" Id="rId11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glossaryDocument" Target="glossary/document.xml" Id="rId15" /><Relationship Type="http://schemas.openxmlformats.org/officeDocument/2006/relationships/settings" Target="settings.xml" Id="rId5" /><Relationship Type="http://schemas.openxmlformats.org/officeDocument/2006/relationships/hyperlink" Target="http://www.drawsaurus.org" TargetMode="External" Id="rId10" /><Relationship Type="http://schemas.openxmlformats.org/officeDocument/2006/relationships/customXml" Target="../customXml/item4.xml" Id="rId19" /><Relationship Type="http://schemas.openxmlformats.org/officeDocument/2006/relationships/fontTable" Target="fontTable.xml" Id="rId14" /><Relationship Type="http://schemas.microsoft.com/office/2007/relationships/stylesWithEffects" Target="stylesWithEffects.xml" Id="rId4" /><Relationship Type="http://schemas.openxmlformats.org/officeDocument/2006/relationships/hyperlink" Target="http://www.ted.com" TargetMode="External" Id="R55087b1fcdb94a4e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ocku.ca/" TargetMode="External"/><Relationship Id="rId4" Type="http://schemas.openxmlformats.org/officeDocument/2006/relationships/image" Target="media/image3.png"/><Relationship Id="rId5" Type="http://schemas.openxmlformats.org/officeDocument/2006/relationships/hyperlink" Target="https://www.ontario.ca/" TargetMode="External"/><Relationship Id="rId6" Type="http://schemas.openxmlformats.org/officeDocument/2006/relationships/hyperlink" Target="https://ecampusontario.ca/" TargetMode="External"/><Relationship Id="rId1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1EC902F0CF9E4C9F64D8FF8903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0EB30-4C16-E64B-873B-6F17A44004D0}"/>
      </w:docPartPr>
      <w:docPartBody>
        <w:p w:rsidR="005E1C5B" w:rsidRDefault="005E1C5B" w:rsidP="005E1C5B">
          <w:pPr>
            <w:pStyle w:val="281EC902F0CF9E4C9F64D8FF8903FB89"/>
          </w:pPr>
          <w:r>
            <w:t>[Type text]</w:t>
          </w:r>
        </w:p>
      </w:docPartBody>
    </w:docPart>
    <w:docPart>
      <w:docPartPr>
        <w:name w:val="58D0D58DA6DFCA479961DAD4A879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3A91-B68E-FF49-87C3-97A9723037E9}"/>
      </w:docPartPr>
      <w:docPartBody>
        <w:p w:rsidR="005E1C5B" w:rsidRDefault="005E1C5B" w:rsidP="005E1C5B">
          <w:pPr>
            <w:pStyle w:val="58D0D58DA6DFCA479961DAD4A879AB56"/>
          </w:pPr>
          <w:r>
            <w:t>[Type text]</w:t>
          </w:r>
        </w:p>
      </w:docPartBody>
    </w:docPart>
    <w:docPart>
      <w:docPartPr>
        <w:name w:val="07A54C8F6E733545A9B1D7FF86AA8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8B58-82F7-4749-A3BD-A844A8D14B59}"/>
      </w:docPartPr>
      <w:docPartBody>
        <w:p w:rsidR="005E1C5B" w:rsidRDefault="005E1C5B" w:rsidP="005E1C5B">
          <w:pPr>
            <w:pStyle w:val="07A54C8F6E733545A9B1D7FF86AA85A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5B"/>
    <w:rsid w:val="005E1C5B"/>
    <w:rsid w:val="00785402"/>
    <w:rsid w:val="009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1EC902F0CF9E4C9F64D8FF8903FB89">
    <w:name w:val="281EC902F0CF9E4C9F64D8FF8903FB89"/>
    <w:rsid w:val="005E1C5B"/>
  </w:style>
  <w:style w:type="paragraph" w:customStyle="1" w:styleId="58D0D58DA6DFCA479961DAD4A879AB56">
    <w:name w:val="58D0D58DA6DFCA479961DAD4A879AB56"/>
    <w:rsid w:val="005E1C5B"/>
  </w:style>
  <w:style w:type="paragraph" w:customStyle="1" w:styleId="07A54C8F6E733545A9B1D7FF86AA85AF">
    <w:name w:val="07A54C8F6E733545A9B1D7FF86AA85AF"/>
    <w:rsid w:val="005E1C5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1EC902F0CF9E4C9F64D8FF8903FB89">
    <w:name w:val="281EC902F0CF9E4C9F64D8FF8903FB89"/>
    <w:rsid w:val="005E1C5B"/>
  </w:style>
  <w:style w:type="paragraph" w:customStyle="1" w:styleId="58D0D58DA6DFCA479961DAD4A879AB56">
    <w:name w:val="58D0D58DA6DFCA479961DAD4A879AB56"/>
    <w:rsid w:val="005E1C5B"/>
  </w:style>
  <w:style w:type="paragraph" w:customStyle="1" w:styleId="07A54C8F6E733545A9B1D7FF86AA85AF">
    <w:name w:val="07A54C8F6E733545A9B1D7FF86AA85AF"/>
    <w:rsid w:val="005E1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1BD5C81508F41B36DE15E6F0E472A" ma:contentTypeVersion="15" ma:contentTypeDescription="Create a new document." ma:contentTypeScope="" ma:versionID="649095a839e411402ae1940e7467a0e8">
  <xsd:schema xmlns:xsd="http://www.w3.org/2001/XMLSchema" xmlns:xs="http://www.w3.org/2001/XMLSchema" xmlns:p="http://schemas.microsoft.com/office/2006/metadata/properties" xmlns:ns2="14695727-e55f-46e7-aaa2-eb248e4e05eb" xmlns:ns3="3319fc86-bee2-4a8a-a8a5-bab66eb7099c" targetNamespace="http://schemas.microsoft.com/office/2006/metadata/properties" ma:root="true" ma:fieldsID="467a054ccb8d4dbeab679f1baaa47022" ns2:_="" ns3:_="">
    <xsd:import namespace="14695727-e55f-46e7-aaa2-eb248e4e05eb"/>
    <xsd:import namespace="3319fc86-bee2-4a8a-a8a5-bab66eb709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95727-e55f-46e7-aaa2-eb248e4e05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9fc86-bee2-4a8a-a8a5-bab66eb70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A46B5-65EB-B248-90C0-B2CD3C28A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D75796-3EF4-440B-A560-8997CD1B140B}"/>
</file>

<file path=customXml/itemProps3.xml><?xml version="1.0" encoding="utf-8"?>
<ds:datastoreItem xmlns:ds="http://schemas.openxmlformats.org/officeDocument/2006/customXml" ds:itemID="{22389231-36CA-487F-B147-3CE5C0D25AB6}"/>
</file>

<file path=customXml/itemProps4.xml><?xml version="1.0" encoding="utf-8"?>
<ds:datastoreItem xmlns:ds="http://schemas.openxmlformats.org/officeDocument/2006/customXml" ds:itemID="{FAB53734-0F81-421D-BEA1-186A352A85EE}"/>
</file>

<file path=customXml/itemProps5.xml><?xml version="1.0" encoding="utf-8"?>
<ds:datastoreItem xmlns:ds="http://schemas.openxmlformats.org/officeDocument/2006/customXml" ds:itemID="{2F9D6198-899B-4138-AA73-F76F87A907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Donna</dc:creator>
  <keywords/>
  <dc:description/>
  <lastModifiedBy>Donna Pearce</lastModifiedBy>
  <revision>3</revision>
  <dcterms:created xsi:type="dcterms:W3CDTF">2022-01-05T21:37:00.0000000Z</dcterms:created>
  <dcterms:modified xsi:type="dcterms:W3CDTF">2022-01-24T13:02:38.6583078Z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0x0101009E01BD5C81508F41B36DE15E6F0E472A</vt:lpwstr>
  </property>
</Properties>
</file>