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8630"/>
      </w:tblGrid>
      <w:tr w:rsidR="00F52677" w:rsidRPr="001753E4" w14:paraId="435D1C1A" w14:textId="77777777" w:rsidTr="37E1575B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855010" w14:textId="3BE68B8F" w:rsidR="00F52677" w:rsidRPr="001753E4" w:rsidRDefault="00562E45" w:rsidP="00A665DC">
            <w:pPr>
              <w:rPr>
                <w:b/>
                <w:lang w:val="fr-CA"/>
              </w:rPr>
            </w:pPr>
            <w:r w:rsidRPr="001753E4">
              <w:rPr>
                <w:b/>
                <w:lang w:val="fr-CA"/>
              </w:rPr>
              <w:t>Numéro du</w:t>
            </w:r>
            <w:r w:rsidR="000024F5" w:rsidRPr="001753E4">
              <w:rPr>
                <w:b/>
                <w:lang w:val="fr-CA"/>
              </w:rPr>
              <w:t xml:space="preserve"> m</w:t>
            </w:r>
            <w:r w:rsidR="00F52677" w:rsidRPr="001753E4">
              <w:rPr>
                <w:b/>
                <w:lang w:val="fr-CA"/>
              </w:rPr>
              <w:t>odule</w:t>
            </w:r>
            <w:r w:rsidR="001753E4">
              <w:rPr>
                <w:b/>
                <w:lang w:val="fr-CA"/>
              </w:rPr>
              <w:t> </w:t>
            </w:r>
            <w:r w:rsidR="000024F5" w:rsidRPr="001753E4">
              <w:rPr>
                <w:b/>
                <w:lang w:val="fr-CA"/>
              </w:rPr>
              <w:t xml:space="preserve">: </w:t>
            </w:r>
          </w:p>
        </w:tc>
      </w:tr>
      <w:tr w:rsidR="000024F5" w:rsidRPr="001753E4" w14:paraId="7142CD37" w14:textId="77777777" w:rsidTr="37E1575B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BE450" w14:textId="1707E881" w:rsidR="000024F5" w:rsidRPr="001753E4" w:rsidRDefault="00A67ED2" w:rsidP="00014470">
            <w:pPr>
              <w:tabs>
                <w:tab w:val="left" w:pos="972"/>
              </w:tabs>
              <w:rPr>
                <w:lang w:val="fr-CA"/>
              </w:rPr>
            </w:pPr>
            <w:r w:rsidRPr="001753E4">
              <w:rPr>
                <w:lang w:val="fr-CA"/>
              </w:rPr>
              <w:t>2</w:t>
            </w:r>
          </w:p>
        </w:tc>
      </w:tr>
      <w:tr w:rsidR="00F52677" w:rsidRPr="001753E4" w14:paraId="4AABB92B" w14:textId="77777777" w:rsidTr="37E1575B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7B65C" w14:textId="63D7CEF5" w:rsidR="00F52677" w:rsidRPr="001753E4" w:rsidRDefault="00A665DC" w:rsidP="00A665DC">
            <w:pPr>
              <w:rPr>
                <w:b/>
                <w:lang w:val="fr-CA"/>
              </w:rPr>
            </w:pPr>
            <w:r w:rsidRPr="001753E4">
              <w:rPr>
                <w:b/>
                <w:lang w:val="fr-CA"/>
              </w:rPr>
              <w:t>Titre du m</w:t>
            </w:r>
            <w:r w:rsidR="00F52677" w:rsidRPr="001753E4">
              <w:rPr>
                <w:b/>
                <w:lang w:val="fr-CA"/>
              </w:rPr>
              <w:t>odule</w:t>
            </w:r>
            <w:r w:rsidR="001753E4">
              <w:rPr>
                <w:b/>
                <w:lang w:val="fr-CA"/>
              </w:rPr>
              <w:t> </w:t>
            </w:r>
            <w:r w:rsidRPr="001753E4">
              <w:rPr>
                <w:b/>
                <w:lang w:val="fr-CA"/>
              </w:rPr>
              <w:t xml:space="preserve">: </w:t>
            </w:r>
          </w:p>
        </w:tc>
      </w:tr>
      <w:tr w:rsidR="00A665DC" w:rsidRPr="001753E4" w14:paraId="3EA6154A" w14:textId="77777777" w:rsidTr="37E1575B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B86FB" w14:textId="5511C378" w:rsidR="00A665DC" w:rsidRPr="001753E4" w:rsidRDefault="0012344F" w:rsidP="00A67ED2">
            <w:pPr>
              <w:rPr>
                <w:lang w:val="fr-CA"/>
              </w:rPr>
            </w:pPr>
            <w:r w:rsidRPr="0012344F">
              <w:rPr>
                <w:lang w:val="fr-CA"/>
              </w:rPr>
              <w:t>Politiques et règlements</w:t>
            </w:r>
          </w:p>
        </w:tc>
      </w:tr>
      <w:tr w:rsidR="00495B82" w:rsidRPr="001753E4" w14:paraId="77542F8B" w14:textId="77777777" w:rsidTr="37E1575B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8B8404" w14:textId="4D142D44" w:rsidR="00495B82" w:rsidRPr="001753E4" w:rsidRDefault="00DF5F46" w:rsidP="00A665DC">
            <w:pPr>
              <w:rPr>
                <w:b/>
                <w:lang w:val="fr-CA"/>
              </w:rPr>
            </w:pPr>
            <w:r w:rsidRPr="001753E4">
              <w:rPr>
                <w:b/>
                <w:lang w:val="fr-CA"/>
              </w:rPr>
              <w:t>Résultat d’apprentissage</w:t>
            </w:r>
            <w:r w:rsidR="001753E4">
              <w:rPr>
                <w:b/>
                <w:lang w:val="fr-CA"/>
              </w:rPr>
              <w:t> </w:t>
            </w:r>
            <w:r w:rsidR="00495B82" w:rsidRPr="001753E4">
              <w:rPr>
                <w:b/>
                <w:lang w:val="fr-CA"/>
              </w:rPr>
              <w:t xml:space="preserve">: </w:t>
            </w:r>
          </w:p>
        </w:tc>
      </w:tr>
      <w:tr w:rsidR="009F292F" w:rsidRPr="001753E4" w14:paraId="62AD4741" w14:textId="77777777" w:rsidTr="37E1575B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B0DA22" w14:textId="611D05E7" w:rsidR="009F292F" w:rsidRPr="001753E4" w:rsidRDefault="0012344F" w:rsidP="00A665DC">
            <w:pPr>
              <w:rPr>
                <w:bCs/>
                <w:lang w:val="fr-CA"/>
              </w:rPr>
            </w:pPr>
            <w:r>
              <w:rPr>
                <w:bCs/>
                <w:lang w:val="fr-CA"/>
              </w:rPr>
              <w:t>s. o.</w:t>
            </w:r>
          </w:p>
        </w:tc>
      </w:tr>
      <w:tr w:rsidR="009F292F" w:rsidRPr="001753E4" w14:paraId="31C9990C" w14:textId="77777777" w:rsidTr="37E1575B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938106" w14:textId="33F7BF6B" w:rsidR="009F292F" w:rsidRPr="001753E4" w:rsidRDefault="3383B5B3" w:rsidP="07BC60B7">
            <w:pPr>
              <w:rPr>
                <w:b/>
                <w:bCs/>
                <w:lang w:val="fr-CA"/>
              </w:rPr>
            </w:pPr>
            <w:r w:rsidRPr="37E1575B">
              <w:rPr>
                <w:b/>
                <w:bCs/>
                <w:lang w:val="fr-CA"/>
              </w:rPr>
              <w:t>Élément</w:t>
            </w:r>
            <w:r w:rsidR="6ECDB8C9" w:rsidRPr="37E1575B">
              <w:rPr>
                <w:b/>
                <w:bCs/>
                <w:lang w:val="fr-CA"/>
              </w:rPr>
              <w:t xml:space="preserve"> </w:t>
            </w:r>
            <w:r w:rsidRPr="37E1575B">
              <w:rPr>
                <w:b/>
                <w:bCs/>
                <w:lang w:val="fr-CA"/>
              </w:rPr>
              <w:t>de performance</w:t>
            </w:r>
            <w:r w:rsidR="001753E4" w:rsidRPr="37E1575B">
              <w:rPr>
                <w:b/>
                <w:bCs/>
                <w:lang w:val="fr-CA"/>
              </w:rPr>
              <w:t> </w:t>
            </w:r>
            <w:r w:rsidRPr="37E1575B">
              <w:rPr>
                <w:b/>
                <w:bCs/>
                <w:lang w:val="fr-CA"/>
              </w:rPr>
              <w:t xml:space="preserve">: </w:t>
            </w:r>
          </w:p>
        </w:tc>
      </w:tr>
      <w:tr w:rsidR="009F292F" w:rsidRPr="001753E4" w14:paraId="31349A98" w14:textId="77777777" w:rsidTr="37E1575B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081D37" w14:textId="0A7E4FE5" w:rsidR="707DDC83" w:rsidRPr="001753E4" w:rsidRDefault="707DDC83" w:rsidP="07BC60B7">
            <w:pPr>
              <w:pStyle w:val="Paragraphedeliste"/>
              <w:numPr>
                <w:ilvl w:val="0"/>
                <w:numId w:val="16"/>
              </w:numPr>
              <w:rPr>
                <w:b/>
                <w:bCs/>
                <w:lang w:val="fr-CA"/>
              </w:rPr>
            </w:pPr>
            <w:r w:rsidRPr="37E1575B">
              <w:rPr>
                <w:lang w:val="fr-CA"/>
              </w:rPr>
              <w:t>décrire les lois et les normes de travail qui s’appliquent à toutes les entreprises</w:t>
            </w:r>
            <w:r w:rsidR="00E4503F" w:rsidRPr="37E1575B">
              <w:rPr>
                <w:lang w:val="fr-CA"/>
              </w:rPr>
              <w:t>,</w:t>
            </w:r>
            <w:r w:rsidRPr="37E1575B">
              <w:rPr>
                <w:lang w:val="fr-CA"/>
              </w:rPr>
              <w:t xml:space="preserve"> et plus spécifiquement les entreprises à vocation sociale,</w:t>
            </w:r>
            <w:r w:rsidR="001753E4" w:rsidRPr="37E1575B">
              <w:rPr>
                <w:lang w:val="fr-CA"/>
              </w:rPr>
              <w:t xml:space="preserve"> </w:t>
            </w:r>
            <w:r w:rsidRPr="37E1575B">
              <w:rPr>
                <w:lang w:val="fr-CA"/>
              </w:rPr>
              <w:t>telles que</w:t>
            </w:r>
            <w:r w:rsidR="00E4503F" w:rsidRPr="37E1575B">
              <w:rPr>
                <w:lang w:val="fr-CA"/>
              </w:rPr>
              <w:t xml:space="preserve"> les suivantes</w:t>
            </w:r>
            <w:r w:rsidR="001753E4" w:rsidRPr="37E1575B">
              <w:rPr>
                <w:lang w:val="fr-CA"/>
              </w:rPr>
              <w:t> </w:t>
            </w:r>
            <w:r w:rsidRPr="37E1575B">
              <w:rPr>
                <w:lang w:val="fr-CA"/>
              </w:rPr>
              <w:t xml:space="preserve">: </w:t>
            </w:r>
          </w:p>
          <w:p w14:paraId="551A4E61" w14:textId="0E002975" w:rsidR="707DDC83" w:rsidRPr="00E4503F" w:rsidRDefault="707DDC83" w:rsidP="37E1575B">
            <w:pPr>
              <w:pStyle w:val="Paragraphedeliste"/>
              <w:numPr>
                <w:ilvl w:val="1"/>
                <w:numId w:val="16"/>
              </w:numPr>
              <w:rPr>
                <w:rFonts w:asciiTheme="minorHAnsi" w:eastAsiaTheme="minorEastAsia" w:hAnsiTheme="minorHAnsi" w:cstheme="minorBidi"/>
                <w:i/>
                <w:iCs/>
                <w:lang w:val="fr-CA"/>
              </w:rPr>
            </w:pPr>
            <w:r w:rsidRPr="37E1575B">
              <w:rPr>
                <w:i/>
                <w:iCs/>
                <w:lang w:val="fr-CA"/>
              </w:rPr>
              <w:t xml:space="preserve">Loi sur la santé et la sécurité au travail </w:t>
            </w:r>
          </w:p>
          <w:p w14:paraId="3CAE918C" w14:textId="1A471B48" w:rsidR="707DDC83" w:rsidRPr="00E4503F" w:rsidRDefault="707DDC83" w:rsidP="37E1575B">
            <w:pPr>
              <w:pStyle w:val="Paragraphedeliste"/>
              <w:numPr>
                <w:ilvl w:val="1"/>
                <w:numId w:val="16"/>
              </w:numPr>
              <w:rPr>
                <w:rFonts w:asciiTheme="minorHAnsi" w:eastAsiaTheme="minorEastAsia" w:hAnsiTheme="minorHAnsi" w:cstheme="minorBidi"/>
                <w:i/>
                <w:iCs/>
                <w:lang w:val="fr-CA"/>
              </w:rPr>
            </w:pPr>
            <w:r w:rsidRPr="37E1575B">
              <w:rPr>
                <w:i/>
                <w:iCs/>
                <w:lang w:val="fr-CA"/>
              </w:rPr>
              <w:t>Charte canadienne des droits et libertés</w:t>
            </w:r>
          </w:p>
          <w:p w14:paraId="0B756CD8" w14:textId="1909DEA0" w:rsidR="7E71958A" w:rsidRPr="00A43574" w:rsidRDefault="7E71958A" w:rsidP="37E1575B">
            <w:pPr>
              <w:pStyle w:val="Paragraphedeliste"/>
              <w:numPr>
                <w:ilvl w:val="1"/>
                <w:numId w:val="16"/>
              </w:numPr>
              <w:rPr>
                <w:rFonts w:asciiTheme="minorHAnsi" w:eastAsiaTheme="minorEastAsia" w:hAnsiTheme="minorHAnsi" w:cstheme="minorBidi"/>
                <w:i/>
                <w:iCs/>
                <w:lang w:val="fr-CA"/>
              </w:rPr>
            </w:pPr>
            <w:r w:rsidRPr="37E1575B">
              <w:rPr>
                <w:i/>
                <w:iCs/>
                <w:lang w:val="fr-CA"/>
              </w:rPr>
              <w:t>C</w:t>
            </w:r>
            <w:r w:rsidR="707DDC83" w:rsidRPr="37E1575B">
              <w:rPr>
                <w:i/>
                <w:iCs/>
                <w:lang w:val="fr-CA"/>
              </w:rPr>
              <w:t xml:space="preserve">ode des </w:t>
            </w:r>
            <w:r w:rsidR="4969126F" w:rsidRPr="37E1575B">
              <w:rPr>
                <w:i/>
                <w:iCs/>
                <w:lang w:val="fr-CA"/>
              </w:rPr>
              <w:t>d</w:t>
            </w:r>
            <w:r w:rsidR="707DDC83" w:rsidRPr="37E1575B">
              <w:rPr>
                <w:i/>
                <w:iCs/>
                <w:lang w:val="fr-CA"/>
              </w:rPr>
              <w:t xml:space="preserve">roits de la personne de l’Ontario </w:t>
            </w:r>
          </w:p>
          <w:p w14:paraId="0FE0F490" w14:textId="223BB360" w:rsidR="707DDC83" w:rsidRPr="00A43574" w:rsidRDefault="707DDC83" w:rsidP="37E1575B">
            <w:pPr>
              <w:pStyle w:val="Paragraphedeliste"/>
              <w:numPr>
                <w:ilvl w:val="1"/>
                <w:numId w:val="16"/>
              </w:numPr>
              <w:rPr>
                <w:rFonts w:asciiTheme="minorHAnsi" w:eastAsiaTheme="minorEastAsia" w:hAnsiTheme="minorHAnsi" w:cstheme="minorBidi"/>
                <w:i/>
                <w:iCs/>
                <w:lang w:val="fr-CA"/>
              </w:rPr>
            </w:pPr>
            <w:r w:rsidRPr="37E1575B">
              <w:rPr>
                <w:i/>
                <w:iCs/>
                <w:lang w:val="fr-CA"/>
              </w:rPr>
              <w:t xml:space="preserve">Loi sur les normes du travail </w:t>
            </w:r>
          </w:p>
          <w:p w14:paraId="0798E9BF" w14:textId="58964364" w:rsidR="707DDC83" w:rsidRPr="00D67831" w:rsidRDefault="707DDC83" w:rsidP="37E1575B">
            <w:pPr>
              <w:pStyle w:val="Paragraphedeliste"/>
              <w:numPr>
                <w:ilvl w:val="1"/>
                <w:numId w:val="16"/>
              </w:numPr>
              <w:rPr>
                <w:rFonts w:asciiTheme="minorHAnsi" w:eastAsiaTheme="minorEastAsia" w:hAnsiTheme="minorHAnsi" w:cstheme="minorBidi"/>
                <w:i/>
                <w:iCs/>
                <w:lang w:val="fr-CA"/>
              </w:rPr>
            </w:pPr>
            <w:r w:rsidRPr="37E1575B">
              <w:rPr>
                <w:i/>
                <w:iCs/>
                <w:lang w:val="fr-CA"/>
              </w:rPr>
              <w:t xml:space="preserve">Loi sur l’accessibilité pour les personnes handicapées </w:t>
            </w:r>
            <w:r w:rsidR="00D67831" w:rsidRPr="37E1575B">
              <w:rPr>
                <w:i/>
                <w:iCs/>
                <w:lang w:val="fr-CA"/>
              </w:rPr>
              <w:t>de l’Ontario</w:t>
            </w:r>
          </w:p>
          <w:p w14:paraId="35816EBE" w14:textId="34598DBC" w:rsidR="707DDC83" w:rsidRPr="00D67831" w:rsidRDefault="707DDC83" w:rsidP="37E1575B">
            <w:pPr>
              <w:pStyle w:val="Paragraphedeliste"/>
              <w:numPr>
                <w:ilvl w:val="1"/>
                <w:numId w:val="16"/>
              </w:numPr>
              <w:rPr>
                <w:rFonts w:asciiTheme="minorHAnsi" w:eastAsiaTheme="minorEastAsia" w:hAnsiTheme="minorHAnsi" w:cstheme="minorBidi"/>
                <w:i/>
                <w:iCs/>
                <w:lang w:val="fr-CA"/>
              </w:rPr>
            </w:pPr>
            <w:r w:rsidRPr="37E1575B">
              <w:rPr>
                <w:i/>
                <w:iCs/>
                <w:lang w:val="fr-CA"/>
              </w:rPr>
              <w:t xml:space="preserve">Code criminel </w:t>
            </w:r>
          </w:p>
          <w:p w14:paraId="6C60B1CB" w14:textId="46FB310C" w:rsidR="707DDC83" w:rsidRPr="00D67831" w:rsidRDefault="707DDC83" w:rsidP="37E1575B">
            <w:pPr>
              <w:pStyle w:val="Paragraphedeliste"/>
              <w:numPr>
                <w:ilvl w:val="1"/>
                <w:numId w:val="16"/>
              </w:numPr>
              <w:rPr>
                <w:rFonts w:asciiTheme="minorHAnsi" w:eastAsiaTheme="minorEastAsia" w:hAnsiTheme="minorHAnsi" w:cstheme="minorBidi"/>
                <w:i/>
                <w:iCs/>
                <w:lang w:val="fr-CA"/>
              </w:rPr>
            </w:pPr>
            <w:r w:rsidRPr="37E1575B">
              <w:rPr>
                <w:i/>
                <w:iCs/>
                <w:lang w:val="fr-CA"/>
              </w:rPr>
              <w:t>Loi sur les renseignements exigés des personnes morales</w:t>
            </w:r>
          </w:p>
          <w:p w14:paraId="1E014158" w14:textId="5929AB91" w:rsidR="009F292F" w:rsidRPr="001753E4" w:rsidRDefault="009F292F" w:rsidP="00920505">
            <w:pPr>
              <w:rPr>
                <w:b/>
                <w:lang w:val="fr-CA"/>
              </w:rPr>
            </w:pPr>
          </w:p>
        </w:tc>
      </w:tr>
    </w:tbl>
    <w:p w14:paraId="4A1B99F3" w14:textId="0C1801AD" w:rsidR="00F52677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6934"/>
      </w:tblGrid>
      <w:tr w:rsidR="007E0D36" w:rsidRPr="001753E4" w14:paraId="46922DFB" w14:textId="77777777" w:rsidTr="00EE7AC1">
        <w:tc>
          <w:tcPr>
            <w:tcW w:w="1696" w:type="dxa"/>
            <w:shd w:val="clear" w:color="auto" w:fill="C1C1C1"/>
            <w:vAlign w:val="center"/>
          </w:tcPr>
          <w:p w14:paraId="2D8DA743" w14:textId="77777777" w:rsidR="007E0D36" w:rsidRPr="001753E4" w:rsidRDefault="007E0D36" w:rsidP="00EE7AC1">
            <w:pPr>
              <w:rPr>
                <w:lang w:val="fr-CA"/>
              </w:rPr>
            </w:pPr>
            <w:r w:rsidRPr="001753E4">
              <w:rPr>
                <w:b/>
                <w:lang w:val="fr-CA"/>
              </w:rPr>
              <w:t>Titre de l’activité</w:t>
            </w:r>
          </w:p>
        </w:tc>
        <w:tc>
          <w:tcPr>
            <w:tcW w:w="6934" w:type="dxa"/>
          </w:tcPr>
          <w:p w14:paraId="2E5679FA" w14:textId="77777777" w:rsidR="007E0D36" w:rsidRPr="001753E4" w:rsidRDefault="007E0D36" w:rsidP="00EE7AC1">
            <w:pPr>
              <w:rPr>
                <w:lang w:val="fr-CA"/>
              </w:rPr>
            </w:pPr>
            <w:r w:rsidRPr="001753E4">
              <w:rPr>
                <w:lang w:val="fr-CA"/>
              </w:rPr>
              <w:t>Activité</w:t>
            </w:r>
            <w:r>
              <w:rPr>
                <w:lang w:val="fr-CA"/>
              </w:rPr>
              <w:t> </w:t>
            </w:r>
            <w:r w:rsidRPr="001753E4">
              <w:rPr>
                <w:lang w:val="fr-CA"/>
              </w:rPr>
              <w:t xml:space="preserve">: Droits de la personne </w:t>
            </w:r>
          </w:p>
        </w:tc>
      </w:tr>
    </w:tbl>
    <w:p w14:paraId="223A94E2" w14:textId="77777777" w:rsidR="00F52677" w:rsidRPr="001753E4" w:rsidRDefault="00F52677" w:rsidP="00F52677">
      <w:pPr>
        <w:rPr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30"/>
      </w:tblGrid>
      <w:tr w:rsidR="00F52677" w:rsidRPr="001753E4" w14:paraId="4A2EC677" w14:textId="77777777" w:rsidTr="446AB16F">
        <w:tc>
          <w:tcPr>
            <w:tcW w:w="8630" w:type="dxa"/>
            <w:shd w:val="clear" w:color="auto" w:fill="C1C1C1"/>
          </w:tcPr>
          <w:p w14:paraId="726C9220" w14:textId="586C9AB9" w:rsidR="00F52677" w:rsidRPr="001753E4" w:rsidRDefault="00712972" w:rsidP="00764F8C">
            <w:pPr>
              <w:rPr>
                <w:b/>
                <w:lang w:val="fr-CA"/>
              </w:rPr>
            </w:pPr>
            <w:r w:rsidRPr="001753E4">
              <w:rPr>
                <w:b/>
                <w:lang w:val="fr-CA"/>
              </w:rPr>
              <w:t>Description</w:t>
            </w:r>
          </w:p>
        </w:tc>
      </w:tr>
      <w:tr w:rsidR="00BB02BF" w:rsidRPr="001753E4" w14:paraId="09C288F9" w14:textId="77777777" w:rsidTr="446AB16F">
        <w:tc>
          <w:tcPr>
            <w:tcW w:w="8630" w:type="dxa"/>
          </w:tcPr>
          <w:p w14:paraId="7F80B258" w14:textId="2CF73055" w:rsidR="00BB02BF" w:rsidRPr="001753E4" w:rsidRDefault="00BB02BF" w:rsidP="005C188E">
            <w:pPr>
              <w:rPr>
                <w:rStyle w:val="lev"/>
                <w:lang w:val="fr-CA"/>
              </w:rPr>
            </w:pPr>
            <w:r w:rsidRPr="001753E4">
              <w:rPr>
                <w:rStyle w:val="lev"/>
                <w:lang w:val="fr-CA"/>
              </w:rPr>
              <w:t>Description du contenu de D2L (résumé)</w:t>
            </w:r>
          </w:p>
          <w:p w14:paraId="0F7BAD4C" w14:textId="77777777" w:rsidR="00891370" w:rsidRPr="001753E4" w:rsidRDefault="00891370" w:rsidP="005C188E">
            <w:pPr>
              <w:rPr>
                <w:bCs/>
                <w:lang w:val="fr-CA"/>
              </w:rPr>
            </w:pPr>
          </w:p>
          <w:p w14:paraId="44EB1647" w14:textId="33EE944A" w:rsidR="005C188E" w:rsidRPr="001753E4" w:rsidRDefault="5DC40823" w:rsidP="000D6550">
            <w:pPr>
              <w:rPr>
                <w:rStyle w:val="lev"/>
                <w:b w:val="0"/>
                <w:bCs w:val="0"/>
                <w:lang w:val="fr-CA"/>
              </w:rPr>
            </w:pPr>
            <w:r w:rsidRPr="37E1575B">
              <w:rPr>
                <w:lang w:val="fr-CA"/>
              </w:rPr>
              <w:t xml:space="preserve">Cette activité </w:t>
            </w:r>
            <w:r w:rsidR="45A0DB81" w:rsidRPr="37E1575B">
              <w:rPr>
                <w:lang w:val="fr-CA"/>
              </w:rPr>
              <w:t xml:space="preserve">te </w:t>
            </w:r>
            <w:r w:rsidRPr="37E1575B">
              <w:rPr>
                <w:lang w:val="fr-CA"/>
              </w:rPr>
              <w:t>permet</w:t>
            </w:r>
            <w:r w:rsidR="2D4BAB6F" w:rsidRPr="37E1575B">
              <w:rPr>
                <w:lang w:val="fr-CA"/>
              </w:rPr>
              <w:t>tra</w:t>
            </w:r>
            <w:r w:rsidRPr="37E1575B">
              <w:rPr>
                <w:lang w:val="fr-CA"/>
              </w:rPr>
              <w:t xml:space="preserve"> de </w:t>
            </w:r>
            <w:r w:rsidR="008B12A1" w:rsidRPr="37E1575B">
              <w:rPr>
                <w:lang w:val="fr-CA"/>
              </w:rPr>
              <w:t xml:space="preserve">valider </w:t>
            </w:r>
            <w:r w:rsidRPr="37E1575B">
              <w:rPr>
                <w:lang w:val="fr-CA"/>
              </w:rPr>
              <w:t>l’importance de la législation relative aux droits de la personne.</w:t>
            </w:r>
            <w:r w:rsidR="70002F06" w:rsidRPr="37E1575B">
              <w:rPr>
                <w:rStyle w:val="lev"/>
                <w:b w:val="0"/>
                <w:bCs w:val="0"/>
                <w:lang w:val="fr-CA"/>
              </w:rPr>
              <w:t xml:space="preserve"> </w:t>
            </w:r>
          </w:p>
        </w:tc>
      </w:tr>
      <w:tr w:rsidR="002D1760" w:rsidRPr="001753E4" w14:paraId="68EF2BA2" w14:textId="77777777" w:rsidTr="446AB16F">
        <w:tc>
          <w:tcPr>
            <w:tcW w:w="8630" w:type="dxa"/>
          </w:tcPr>
          <w:p w14:paraId="070D7082" w14:textId="44F3B155" w:rsidR="002D1760" w:rsidRPr="001753E4" w:rsidRDefault="002D1760" w:rsidP="002D1760">
            <w:pPr>
              <w:rPr>
                <w:rStyle w:val="lev"/>
                <w:lang w:val="fr-CA"/>
              </w:rPr>
            </w:pPr>
            <w:r w:rsidRPr="001753E4">
              <w:rPr>
                <w:rStyle w:val="lev"/>
                <w:lang w:val="fr-CA"/>
              </w:rPr>
              <w:t>Mise e</w:t>
            </w:r>
            <w:r w:rsidR="00A80EFE" w:rsidRPr="001753E4">
              <w:rPr>
                <w:rStyle w:val="lev"/>
                <w:lang w:val="fr-CA"/>
              </w:rPr>
              <w:t>n contexte</w:t>
            </w:r>
            <w:r w:rsidR="001753E4">
              <w:rPr>
                <w:rStyle w:val="lev"/>
                <w:lang w:val="fr-CA"/>
              </w:rPr>
              <w:t xml:space="preserve"> </w:t>
            </w:r>
            <w:r w:rsidR="00A80EFE" w:rsidRPr="001753E4">
              <w:rPr>
                <w:rStyle w:val="lev"/>
                <w:lang w:val="fr-CA"/>
              </w:rPr>
              <w:t>/ Mise en situation</w:t>
            </w:r>
          </w:p>
          <w:p w14:paraId="77B25534" w14:textId="77777777" w:rsidR="00891370" w:rsidRPr="001753E4" w:rsidRDefault="00891370" w:rsidP="002D1760">
            <w:pPr>
              <w:rPr>
                <w:bCs/>
                <w:lang w:val="fr-CA"/>
              </w:rPr>
            </w:pPr>
          </w:p>
          <w:p w14:paraId="1D26F3F3" w14:textId="58B8911C" w:rsidR="00A80EFE" w:rsidRPr="001753E4" w:rsidRDefault="5DC40823" w:rsidP="002D1760">
            <w:pPr>
              <w:rPr>
                <w:rStyle w:val="lev"/>
                <w:lang w:val="fr-CA"/>
              </w:rPr>
            </w:pPr>
            <w:r w:rsidRPr="37E1575B">
              <w:rPr>
                <w:lang w:val="fr-CA"/>
              </w:rPr>
              <w:t>Une fois créée, l’entreprise à vocation sociale doit respecter les lois et la jurisprudence en matière de droits de la personne. Bref, ton entreprise à vocation sociale est soumise au droit commun applicable à toutes les entreprises en Ontario. Ce droit commun, c’est un ensemble de plusieurs droits</w:t>
            </w:r>
            <w:r w:rsidR="001753E4" w:rsidRPr="37E1575B">
              <w:rPr>
                <w:lang w:val="fr-CA"/>
              </w:rPr>
              <w:t> </w:t>
            </w:r>
            <w:r w:rsidRPr="37E1575B">
              <w:rPr>
                <w:lang w:val="fr-CA"/>
              </w:rPr>
              <w:t>: droit du travail et de l’emploi, santé et sécurité au travail, protection de renseignements personnels,</w:t>
            </w:r>
            <w:r w:rsidR="00630BF6" w:rsidRPr="37E1575B">
              <w:rPr>
                <w:lang w:val="fr-CA"/>
              </w:rPr>
              <w:t xml:space="preserve"> et</w:t>
            </w:r>
            <w:r w:rsidRPr="37E1575B">
              <w:rPr>
                <w:lang w:val="fr-CA"/>
              </w:rPr>
              <w:t xml:space="preserve"> droits de la personne (non-d</w:t>
            </w:r>
            <w:r w:rsidR="0BEBF367" w:rsidRPr="37E1575B">
              <w:rPr>
                <w:lang w:val="fr-CA"/>
              </w:rPr>
              <w:t xml:space="preserve">iscrimination, non-harcèlement, </w:t>
            </w:r>
            <w:r w:rsidRPr="37E1575B">
              <w:rPr>
                <w:lang w:val="fr-CA"/>
              </w:rPr>
              <w:t>etc.).</w:t>
            </w:r>
          </w:p>
          <w:p w14:paraId="2EABFC44" w14:textId="01914BA0" w:rsidR="07BC60B7" w:rsidRPr="001753E4" w:rsidRDefault="07BC60B7" w:rsidP="07BC60B7">
            <w:pPr>
              <w:rPr>
                <w:lang w:val="fr-CA"/>
              </w:rPr>
            </w:pPr>
          </w:p>
          <w:p w14:paraId="73EA0E50" w14:textId="3F005A77" w:rsidR="00A80EFE" w:rsidRPr="007E0D36" w:rsidRDefault="4E40A5BE" w:rsidP="007E0D36">
            <w:r w:rsidRPr="007E0D36">
              <w:t>Pense aux salariés, aux fondateurs, aux administrateurs, à l’agent de sécurité, aux généreux donateurs</w:t>
            </w:r>
            <w:r w:rsidR="00F50B53" w:rsidRPr="007E0D36">
              <w:t xml:space="preserve"> et</w:t>
            </w:r>
            <w:r w:rsidRPr="007E0D36">
              <w:t xml:space="preserve"> au public. Quels sont les droits de tou</w:t>
            </w:r>
            <w:r w:rsidR="3FFFBD4C" w:rsidRPr="007E0D36">
              <w:t>s</w:t>
            </w:r>
            <w:r w:rsidRPr="007E0D36">
              <w:t xml:space="preserve"> </w:t>
            </w:r>
            <w:r w:rsidR="74B7EABE" w:rsidRPr="007E0D36">
              <w:t xml:space="preserve">ces </w:t>
            </w:r>
            <w:proofErr w:type="gramStart"/>
            <w:r w:rsidR="74B7EABE" w:rsidRPr="007E0D36">
              <w:t>gens</w:t>
            </w:r>
            <w:r w:rsidRPr="007E0D36">
              <w:t>?</w:t>
            </w:r>
            <w:proofErr w:type="gramEnd"/>
            <w:r w:rsidRPr="007E0D36">
              <w:t xml:space="preserve"> La réponse se trouve dans cette activité. </w:t>
            </w:r>
          </w:p>
          <w:p w14:paraId="68714C92" w14:textId="77777777" w:rsidR="005C188E" w:rsidRPr="007E0D36" w:rsidRDefault="005C188E" w:rsidP="007E0D36"/>
          <w:p w14:paraId="4125F9DB" w14:textId="15D72CCA" w:rsidR="00CB05B7" w:rsidRPr="001753E4" w:rsidRDefault="4E40A5BE" w:rsidP="007E0D36">
            <w:pPr>
              <w:rPr>
                <w:lang w:val="fr-CA"/>
              </w:rPr>
            </w:pPr>
            <w:r w:rsidRPr="007E0D36">
              <w:rPr>
                <w:b/>
                <w:bCs/>
              </w:rPr>
              <w:t>N</w:t>
            </w:r>
            <w:r w:rsidR="5ACFE9EB" w:rsidRPr="007E0D36">
              <w:rPr>
                <w:b/>
                <w:bCs/>
              </w:rPr>
              <w:t>ote</w:t>
            </w:r>
            <w:r w:rsidR="001753E4" w:rsidRPr="007E0D36">
              <w:rPr>
                <w:b/>
                <w:bCs/>
              </w:rPr>
              <w:t> </w:t>
            </w:r>
            <w:r w:rsidRPr="007E0D36">
              <w:rPr>
                <w:b/>
                <w:bCs/>
              </w:rPr>
              <w:t>:</w:t>
            </w:r>
            <w:r w:rsidRPr="007E0D36">
              <w:t xml:space="preserve"> </w:t>
            </w:r>
            <w:r w:rsidR="00001CA3" w:rsidRPr="007E0D36">
              <w:t>L</w:t>
            </w:r>
            <w:r w:rsidRPr="007E0D36">
              <w:t xml:space="preserve">es aspects approfondis de la protection des droits des employés, </w:t>
            </w:r>
            <w:r w:rsidR="00DD0B57" w:rsidRPr="007E0D36">
              <w:t xml:space="preserve">comme </w:t>
            </w:r>
            <w:r w:rsidRPr="007E0D36">
              <w:t xml:space="preserve">le droit à la syndicalisation et la convention collective, </w:t>
            </w:r>
            <w:r w:rsidR="00001CA3" w:rsidRPr="007E0D36">
              <w:t xml:space="preserve">seront couverts dans le </w:t>
            </w:r>
            <w:r w:rsidRPr="007E0D36">
              <w:t>cours sur la gestion des ressources humaines.</w:t>
            </w:r>
            <w:r w:rsidRPr="37E1575B">
              <w:rPr>
                <w:lang w:val="fr-CA"/>
              </w:rPr>
              <w:t xml:space="preserve"> </w:t>
            </w:r>
          </w:p>
        </w:tc>
      </w:tr>
      <w:tr w:rsidR="00DA3338" w:rsidRPr="001753E4" w14:paraId="17EE45F8" w14:textId="77777777" w:rsidTr="446AB16F">
        <w:tc>
          <w:tcPr>
            <w:tcW w:w="8630" w:type="dxa"/>
          </w:tcPr>
          <w:p w14:paraId="5E33CE0D" w14:textId="40AFC2AC" w:rsidR="00DA3338" w:rsidRPr="001753E4" w:rsidRDefault="67A9DCF8" w:rsidP="001E59D9">
            <w:pPr>
              <w:keepNext/>
              <w:rPr>
                <w:rStyle w:val="lev"/>
                <w:lang w:val="fr-CA"/>
              </w:rPr>
            </w:pPr>
            <w:r w:rsidRPr="001753E4">
              <w:rPr>
                <w:rStyle w:val="lev"/>
                <w:lang w:val="fr-CA"/>
              </w:rPr>
              <w:lastRenderedPageBreak/>
              <w:t>Détails de l’activité</w:t>
            </w:r>
            <w:r w:rsidR="001753E4">
              <w:rPr>
                <w:rStyle w:val="lev"/>
                <w:lang w:val="fr-CA"/>
              </w:rPr>
              <w:t xml:space="preserve"> </w:t>
            </w:r>
            <w:r w:rsidRPr="001753E4">
              <w:rPr>
                <w:rStyle w:val="lev"/>
                <w:lang w:val="fr-CA"/>
              </w:rPr>
              <w:t>(production attendue ou déroulement)</w:t>
            </w:r>
          </w:p>
          <w:p w14:paraId="109F1746" w14:textId="6B857229" w:rsidR="07BC60B7" w:rsidRPr="001753E4" w:rsidRDefault="07BC60B7" w:rsidP="001E59D9">
            <w:pPr>
              <w:keepNext/>
              <w:rPr>
                <w:rStyle w:val="lev"/>
                <w:lang w:val="fr-CA"/>
              </w:rPr>
            </w:pPr>
          </w:p>
          <w:p w14:paraId="4CAC6550" w14:textId="6BA40522" w:rsidR="00C73D77" w:rsidRPr="001753E4" w:rsidRDefault="00C73D77" w:rsidP="001E59D9">
            <w:pPr>
              <w:keepNext/>
              <w:rPr>
                <w:color w:val="000000" w:themeColor="text1"/>
                <w:lang w:val="fr-CA"/>
              </w:rPr>
            </w:pPr>
            <w:r w:rsidRPr="001753E4">
              <w:rPr>
                <w:rStyle w:val="lev"/>
                <w:color w:val="000000" w:themeColor="text1"/>
                <w:lang w:val="fr-CA"/>
              </w:rPr>
              <w:t>Partie</w:t>
            </w:r>
            <w:r w:rsidR="00E945BC">
              <w:rPr>
                <w:rStyle w:val="lev"/>
                <w:color w:val="000000" w:themeColor="text1"/>
                <w:lang w:val="fr-CA"/>
              </w:rPr>
              <w:t> </w:t>
            </w:r>
            <w:r w:rsidRPr="001753E4">
              <w:rPr>
                <w:rStyle w:val="lev"/>
                <w:color w:val="000000" w:themeColor="text1"/>
                <w:lang w:val="fr-CA"/>
              </w:rPr>
              <w:t>1</w:t>
            </w:r>
            <w:r w:rsidR="001753E4">
              <w:rPr>
                <w:rStyle w:val="lev"/>
                <w:color w:val="000000" w:themeColor="text1"/>
                <w:lang w:val="fr-CA"/>
              </w:rPr>
              <w:t> </w:t>
            </w:r>
            <w:r w:rsidRPr="001753E4">
              <w:rPr>
                <w:rStyle w:val="lev"/>
                <w:color w:val="000000" w:themeColor="text1"/>
                <w:lang w:val="fr-CA"/>
              </w:rPr>
              <w:t>: Ressources</w:t>
            </w:r>
          </w:p>
          <w:p w14:paraId="4FBB3FF9" w14:textId="05EA87C6" w:rsidR="00C73D77" w:rsidRPr="001753E4" w:rsidRDefault="00C73D77" w:rsidP="001E59D9">
            <w:pPr>
              <w:keepNext/>
              <w:rPr>
                <w:color w:val="000000" w:themeColor="text1"/>
                <w:lang w:val="fr-CA"/>
              </w:rPr>
            </w:pPr>
            <w:r w:rsidRPr="001753E4">
              <w:rPr>
                <w:rStyle w:val="lev"/>
                <w:b w:val="0"/>
                <w:bCs w:val="0"/>
                <w:color w:val="000000" w:themeColor="text1"/>
                <w:lang w:val="fr-CA"/>
              </w:rPr>
              <w:t>Consulte les ressources suivantes afin d’effectuer le travail demandé à la partie</w:t>
            </w:r>
            <w:r w:rsidR="00E945BC">
              <w:rPr>
                <w:rStyle w:val="lev"/>
                <w:b w:val="0"/>
                <w:bCs w:val="0"/>
                <w:color w:val="000000" w:themeColor="text1"/>
                <w:lang w:val="fr-CA"/>
              </w:rPr>
              <w:t> </w:t>
            </w:r>
            <w:r w:rsidRPr="001753E4">
              <w:rPr>
                <w:rStyle w:val="lev"/>
                <w:b w:val="0"/>
                <w:bCs w:val="0"/>
                <w:color w:val="000000" w:themeColor="text1"/>
                <w:lang w:val="fr-CA"/>
              </w:rPr>
              <w:t>2.</w:t>
            </w:r>
          </w:p>
          <w:p w14:paraId="2B1B060B" w14:textId="118F6326" w:rsidR="54066555" w:rsidRPr="001753E4" w:rsidRDefault="54066555" w:rsidP="001E59D9">
            <w:pPr>
              <w:keepNext/>
              <w:rPr>
                <w:rStyle w:val="lev"/>
                <w:lang w:val="fr-CA"/>
              </w:rPr>
            </w:pPr>
          </w:p>
          <w:p w14:paraId="406482EB" w14:textId="77777777" w:rsidR="001E59D9" w:rsidRPr="001E59D9" w:rsidRDefault="001E59D9" w:rsidP="001E59D9">
            <w:pPr>
              <w:pStyle w:val="Paragraphedeliste"/>
              <w:keepNext/>
              <w:numPr>
                <w:ilvl w:val="0"/>
                <w:numId w:val="29"/>
              </w:numPr>
            </w:pPr>
            <w:r w:rsidRPr="001E59D9">
              <w:t>Canada – </w:t>
            </w:r>
            <w:hyperlink r:id="rId11" w:anchor="h-39" w:tgtFrame="_blank" w:history="1">
              <w:r w:rsidRPr="001E59D9">
                <w:rPr>
                  <w:rStyle w:val="Lienhypertexte"/>
                  <w:i/>
                  <w:iCs/>
                </w:rPr>
                <w:t>Charte canadienne des droits et libertés</w:t>
              </w:r>
            </w:hyperlink>
            <w:r w:rsidRPr="001E59D9">
              <w:t> (contenue dans la </w:t>
            </w:r>
            <w:r w:rsidRPr="001E59D9">
              <w:rPr>
                <w:i/>
                <w:iCs/>
              </w:rPr>
              <w:t>Loi constitutionnelle de 1982</w:t>
            </w:r>
            <w:r w:rsidRPr="001E59D9">
              <w:t>)</w:t>
            </w:r>
          </w:p>
          <w:p w14:paraId="6AFF5ACB" w14:textId="77777777" w:rsidR="001E59D9" w:rsidRPr="001E59D9" w:rsidRDefault="001E59D9" w:rsidP="001E59D9">
            <w:pPr>
              <w:pStyle w:val="Paragraphedeliste"/>
              <w:keepNext/>
              <w:numPr>
                <w:ilvl w:val="0"/>
                <w:numId w:val="29"/>
              </w:numPr>
            </w:pPr>
            <w:r w:rsidRPr="001E59D9">
              <w:t>Ontario – </w:t>
            </w:r>
            <w:hyperlink r:id="rId12" w:tgtFrame="_blank" w:history="1">
              <w:r w:rsidRPr="001E59D9">
                <w:rPr>
                  <w:rStyle w:val="Lienhypertexte"/>
                  <w:i/>
                  <w:iCs/>
                </w:rPr>
                <w:t>Code des droits de la personne</w:t>
              </w:r>
            </w:hyperlink>
            <w:r w:rsidRPr="001E59D9">
              <w:t> (L.R.O. 1990, chap. H.19)</w:t>
            </w:r>
          </w:p>
          <w:p w14:paraId="614B0D63" w14:textId="77777777" w:rsidR="001E59D9" w:rsidRPr="001E59D9" w:rsidRDefault="001E59D9" w:rsidP="001E59D9">
            <w:pPr>
              <w:pStyle w:val="Paragraphedeliste"/>
              <w:keepNext/>
              <w:numPr>
                <w:ilvl w:val="0"/>
                <w:numId w:val="29"/>
              </w:numPr>
            </w:pPr>
            <w:r w:rsidRPr="001E59D9">
              <w:t>Ontario – </w:t>
            </w:r>
            <w:hyperlink r:id="rId13" w:tgtFrame="_blank" w:history="1">
              <w:r w:rsidRPr="001E59D9">
                <w:rPr>
                  <w:rStyle w:val="Lienhypertexte"/>
                  <w:i/>
                  <w:iCs/>
                </w:rPr>
                <w:t>Loi de 2005 sur l’accessibilité pour les personnes handicapées de l’Ontario</w:t>
              </w:r>
            </w:hyperlink>
            <w:r w:rsidRPr="001E59D9">
              <w:t> (L.O. 2005, chap. 11)</w:t>
            </w:r>
          </w:p>
          <w:p w14:paraId="2FC96995" w14:textId="71B7873E" w:rsidR="07BC60B7" w:rsidRPr="001753E4" w:rsidRDefault="07BC60B7" w:rsidP="001E59D9">
            <w:pPr>
              <w:keepNext/>
              <w:rPr>
                <w:rStyle w:val="lev"/>
                <w:lang w:val="fr-CA"/>
              </w:rPr>
            </w:pPr>
          </w:p>
          <w:p w14:paraId="4E18042E" w14:textId="791CE1BC" w:rsidR="003251E4" w:rsidRPr="001753E4" w:rsidRDefault="36CC586B" w:rsidP="001E59D9">
            <w:pPr>
              <w:keepNext/>
              <w:rPr>
                <w:color w:val="000000" w:themeColor="text1"/>
                <w:lang w:val="fr-CA"/>
              </w:rPr>
            </w:pPr>
            <w:r w:rsidRPr="001753E4">
              <w:rPr>
                <w:rStyle w:val="lev"/>
                <w:color w:val="000000" w:themeColor="text1"/>
                <w:lang w:val="fr-CA"/>
              </w:rPr>
              <w:t>Partie</w:t>
            </w:r>
            <w:r w:rsidR="00E945BC">
              <w:rPr>
                <w:rStyle w:val="lev"/>
                <w:color w:val="000000" w:themeColor="text1"/>
                <w:lang w:val="fr-CA"/>
              </w:rPr>
              <w:t> </w:t>
            </w:r>
            <w:r w:rsidRPr="001753E4">
              <w:rPr>
                <w:rStyle w:val="lev"/>
                <w:color w:val="000000" w:themeColor="text1"/>
                <w:lang w:val="fr-CA"/>
              </w:rPr>
              <w:t>2</w:t>
            </w:r>
            <w:r w:rsidR="001753E4">
              <w:rPr>
                <w:rStyle w:val="lev"/>
                <w:color w:val="000000" w:themeColor="text1"/>
                <w:lang w:val="fr-CA"/>
              </w:rPr>
              <w:t> </w:t>
            </w:r>
            <w:r w:rsidRPr="001753E4">
              <w:rPr>
                <w:rStyle w:val="lev"/>
                <w:color w:val="000000" w:themeColor="text1"/>
                <w:lang w:val="fr-CA"/>
              </w:rPr>
              <w:t>: Droits de la personne</w:t>
            </w:r>
          </w:p>
          <w:p w14:paraId="18CBBA0C" w14:textId="45B12590" w:rsidR="00A80EFE" w:rsidRPr="001753E4" w:rsidRDefault="36CC586B" w:rsidP="001E59D9">
            <w:pPr>
              <w:keepNext/>
              <w:rPr>
                <w:rStyle w:val="lev"/>
                <w:i/>
                <w:iCs/>
                <w:lang w:val="fr-CA"/>
              </w:rPr>
            </w:pPr>
            <w:r w:rsidRPr="446AB16F">
              <w:rPr>
                <w:rStyle w:val="lev"/>
                <w:b w:val="0"/>
                <w:bCs w:val="0"/>
                <w:color w:val="000000" w:themeColor="text1"/>
                <w:lang w:val="fr-CA"/>
              </w:rPr>
              <w:t>En te basant sur l’information pertinente, l</w:t>
            </w:r>
            <w:r w:rsidR="003251E4" w:rsidRPr="446AB16F">
              <w:rPr>
                <w:rStyle w:val="lev"/>
                <w:b w:val="0"/>
                <w:bCs w:val="0"/>
                <w:lang w:val="fr-CA"/>
              </w:rPr>
              <w:t>is la trame factuelle et réponds aux questions</w:t>
            </w:r>
            <w:r w:rsidR="219F6674" w:rsidRPr="446AB16F">
              <w:rPr>
                <w:rStyle w:val="lev"/>
                <w:b w:val="0"/>
                <w:bCs w:val="0"/>
                <w:lang w:val="fr-CA"/>
              </w:rPr>
              <w:t xml:space="preserve"> dans le document </w:t>
            </w:r>
            <w:r w:rsidR="219F6674" w:rsidRPr="446AB16F">
              <w:rPr>
                <w:rStyle w:val="lev"/>
                <w:b w:val="0"/>
                <w:bCs w:val="0"/>
                <w:i/>
                <w:iCs/>
                <w:lang w:val="fr-CA"/>
              </w:rPr>
              <w:t>Détails de l’action en justice</w:t>
            </w:r>
            <w:r w:rsidR="003251E4" w:rsidRPr="446AB16F">
              <w:rPr>
                <w:rStyle w:val="lev"/>
                <w:b w:val="0"/>
                <w:bCs w:val="0"/>
                <w:lang w:val="fr-CA"/>
              </w:rPr>
              <w:t>.</w:t>
            </w:r>
            <w:r w:rsidR="003251E4" w:rsidRPr="446AB16F">
              <w:rPr>
                <w:rStyle w:val="lev"/>
                <w:i/>
                <w:iCs/>
                <w:lang w:val="fr-CA"/>
              </w:rPr>
              <w:t xml:space="preserve"> </w:t>
            </w:r>
          </w:p>
          <w:p w14:paraId="049309DE" w14:textId="709211C0" w:rsidR="006A3E5D" w:rsidRPr="001753E4" w:rsidRDefault="006A3E5D" w:rsidP="001E59D9">
            <w:pPr>
              <w:keepNext/>
              <w:rPr>
                <w:rStyle w:val="lev"/>
                <w:lang w:val="fr-CA"/>
              </w:rPr>
            </w:pPr>
          </w:p>
        </w:tc>
      </w:tr>
    </w:tbl>
    <w:p w14:paraId="7AB12A08" w14:textId="0AC2AAFF" w:rsidR="00012AF9" w:rsidRPr="001753E4" w:rsidRDefault="00012AF9" w:rsidP="37E1575B">
      <w:pPr>
        <w:rPr>
          <w:b/>
          <w:bCs/>
          <w:lang w:val="fr-CA"/>
        </w:rPr>
      </w:pPr>
    </w:p>
    <w:sectPr w:rsidR="00012AF9" w:rsidRPr="001753E4">
      <w:headerReference w:type="default" r:id="rId14"/>
      <w:footerReference w:type="default" r:id="rId15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D7905" w14:textId="77777777" w:rsidR="00F33867" w:rsidRDefault="00F33867" w:rsidP="007511F3">
      <w:r>
        <w:separator/>
      </w:r>
    </w:p>
  </w:endnote>
  <w:endnote w:type="continuationSeparator" w:id="0">
    <w:p w14:paraId="2FAA810C" w14:textId="77777777" w:rsidR="00F33867" w:rsidRDefault="00F33867" w:rsidP="007511F3">
      <w:r>
        <w:continuationSeparator/>
      </w:r>
    </w:p>
  </w:endnote>
  <w:endnote w:type="continuationNotice" w:id="1">
    <w:p w14:paraId="2732E3B4" w14:textId="77777777" w:rsidR="00F33867" w:rsidRDefault="00F338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5788" w14:textId="6FB2D287" w:rsidR="00F33867" w:rsidRDefault="00F33867" w:rsidP="007511F3">
    <w:pPr>
      <w:pStyle w:val="Pieddepage"/>
    </w:pPr>
    <w:r>
      <w:t xml:space="preserve">Collège Boréal </w:t>
    </w:r>
    <w:r>
      <w:tab/>
    </w:r>
    <w:r>
      <w:tab/>
    </w:r>
    <w:sdt>
      <w:sdtPr>
        <w:id w:val="18132670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251E4">
          <w:rPr>
            <w:noProof/>
          </w:rPr>
          <w:t>6</w:t>
        </w:r>
        <w:r>
          <w:fldChar w:fldCharType="end"/>
        </w:r>
      </w:sdtContent>
    </w:sdt>
  </w:p>
  <w:p w14:paraId="26A2B1D5" w14:textId="77777777" w:rsidR="00F33867" w:rsidRPr="007511F3" w:rsidRDefault="00F33867">
    <w:pPr>
      <w:pStyle w:val="Pieddepage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2FF8C" w14:textId="77777777" w:rsidR="00F33867" w:rsidRDefault="00F33867" w:rsidP="007511F3">
      <w:r>
        <w:separator/>
      </w:r>
    </w:p>
  </w:footnote>
  <w:footnote w:type="continuationSeparator" w:id="0">
    <w:p w14:paraId="12B538FB" w14:textId="77777777" w:rsidR="00F33867" w:rsidRDefault="00F33867" w:rsidP="007511F3">
      <w:r>
        <w:continuationSeparator/>
      </w:r>
    </w:p>
  </w:footnote>
  <w:footnote w:type="continuationNotice" w:id="1">
    <w:p w14:paraId="369AD0D1" w14:textId="77777777" w:rsidR="00F33867" w:rsidRDefault="00F338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C188" w14:textId="28F5B16E" w:rsidR="00F33867" w:rsidRPr="0012344F" w:rsidRDefault="00F33867" w:rsidP="0012344F">
    <w:r w:rsidRPr="0012344F">
      <w:t>ESO1003</w:t>
    </w:r>
    <w:r w:rsidR="0012344F">
      <w:t xml:space="preserve"> – </w:t>
    </w:r>
    <w:r w:rsidRPr="0012344F">
      <w:t>Lois, règlements et politiques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05B3"/>
    <w:multiLevelType w:val="hybridMultilevel"/>
    <w:tmpl w:val="85B4D71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846BC"/>
    <w:multiLevelType w:val="hybridMultilevel"/>
    <w:tmpl w:val="AEE657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F3F9A"/>
    <w:multiLevelType w:val="hybridMultilevel"/>
    <w:tmpl w:val="79FE77A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761E2D"/>
    <w:multiLevelType w:val="hybridMultilevel"/>
    <w:tmpl w:val="34A60E4C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5E3E65"/>
    <w:multiLevelType w:val="hybridMultilevel"/>
    <w:tmpl w:val="CC7061B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EE35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B4E9E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D234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9859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4880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D46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AC3D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84FB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9C3900"/>
    <w:multiLevelType w:val="hybridMultilevel"/>
    <w:tmpl w:val="D65AFD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844875"/>
    <w:multiLevelType w:val="hybridMultilevel"/>
    <w:tmpl w:val="C3C888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E90814"/>
    <w:multiLevelType w:val="hybridMultilevel"/>
    <w:tmpl w:val="4DA6284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5E1902"/>
    <w:multiLevelType w:val="hybridMultilevel"/>
    <w:tmpl w:val="1EE6BE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CF70B726">
      <w:start w:val="1"/>
      <w:numFmt w:val="lowerLetter"/>
      <w:lvlText w:val="%2."/>
      <w:lvlJc w:val="left"/>
      <w:pPr>
        <w:ind w:left="1440" w:hanging="360"/>
      </w:pPr>
    </w:lvl>
    <w:lvl w:ilvl="2" w:tplc="B8F8933C">
      <w:start w:val="1"/>
      <w:numFmt w:val="lowerRoman"/>
      <w:lvlText w:val="%3."/>
      <w:lvlJc w:val="right"/>
      <w:pPr>
        <w:ind w:left="2160" w:hanging="180"/>
      </w:pPr>
    </w:lvl>
    <w:lvl w:ilvl="3" w:tplc="DE0E47F0">
      <w:start w:val="1"/>
      <w:numFmt w:val="decimal"/>
      <w:lvlText w:val="%4."/>
      <w:lvlJc w:val="left"/>
      <w:pPr>
        <w:ind w:left="2880" w:hanging="360"/>
      </w:pPr>
    </w:lvl>
    <w:lvl w:ilvl="4" w:tplc="2F924712">
      <w:start w:val="1"/>
      <w:numFmt w:val="lowerLetter"/>
      <w:lvlText w:val="%5."/>
      <w:lvlJc w:val="left"/>
      <w:pPr>
        <w:ind w:left="3600" w:hanging="360"/>
      </w:pPr>
    </w:lvl>
    <w:lvl w:ilvl="5" w:tplc="05AA967E">
      <w:start w:val="1"/>
      <w:numFmt w:val="lowerRoman"/>
      <w:lvlText w:val="%6."/>
      <w:lvlJc w:val="right"/>
      <w:pPr>
        <w:ind w:left="4320" w:hanging="180"/>
      </w:pPr>
    </w:lvl>
    <w:lvl w:ilvl="6" w:tplc="DB04CA10">
      <w:start w:val="1"/>
      <w:numFmt w:val="decimal"/>
      <w:lvlText w:val="%7."/>
      <w:lvlJc w:val="left"/>
      <w:pPr>
        <w:ind w:left="5040" w:hanging="360"/>
      </w:pPr>
    </w:lvl>
    <w:lvl w:ilvl="7" w:tplc="48C4E440">
      <w:start w:val="1"/>
      <w:numFmt w:val="lowerLetter"/>
      <w:lvlText w:val="%8."/>
      <w:lvlJc w:val="left"/>
      <w:pPr>
        <w:ind w:left="5760" w:hanging="360"/>
      </w:pPr>
    </w:lvl>
    <w:lvl w:ilvl="8" w:tplc="128E0FB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B75E5"/>
    <w:multiLevelType w:val="hybridMultilevel"/>
    <w:tmpl w:val="04D4BAE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F06607"/>
    <w:multiLevelType w:val="hybridMultilevel"/>
    <w:tmpl w:val="067AEAC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9005735"/>
    <w:multiLevelType w:val="hybridMultilevel"/>
    <w:tmpl w:val="97B2FA5A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B0015B8"/>
    <w:multiLevelType w:val="hybridMultilevel"/>
    <w:tmpl w:val="4306C46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EA3019D"/>
    <w:multiLevelType w:val="hybridMultilevel"/>
    <w:tmpl w:val="CDC4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A4255E"/>
    <w:multiLevelType w:val="hybridMultilevel"/>
    <w:tmpl w:val="700E20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F607B"/>
    <w:multiLevelType w:val="multilevel"/>
    <w:tmpl w:val="5038C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746BB6"/>
    <w:multiLevelType w:val="hybridMultilevel"/>
    <w:tmpl w:val="E39C8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8C1EA2"/>
    <w:multiLevelType w:val="hybridMultilevel"/>
    <w:tmpl w:val="061818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6E1D4E"/>
    <w:multiLevelType w:val="hybridMultilevel"/>
    <w:tmpl w:val="AF0E26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17A2E"/>
    <w:multiLevelType w:val="hybridMultilevel"/>
    <w:tmpl w:val="320C3E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2E65C8"/>
    <w:multiLevelType w:val="hybridMultilevel"/>
    <w:tmpl w:val="0D246C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9F5D6C"/>
    <w:multiLevelType w:val="hybridMultilevel"/>
    <w:tmpl w:val="953C946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1753B9"/>
    <w:multiLevelType w:val="hybridMultilevel"/>
    <w:tmpl w:val="EDEC3F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3C1EAA"/>
    <w:multiLevelType w:val="multilevel"/>
    <w:tmpl w:val="3D80A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B470EE"/>
    <w:multiLevelType w:val="hybridMultilevel"/>
    <w:tmpl w:val="75800A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011721"/>
    <w:multiLevelType w:val="hybridMultilevel"/>
    <w:tmpl w:val="DFFC6C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67764"/>
    <w:multiLevelType w:val="hybridMultilevel"/>
    <w:tmpl w:val="4734212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6224B99"/>
    <w:multiLevelType w:val="hybridMultilevel"/>
    <w:tmpl w:val="C610105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757C0C"/>
    <w:multiLevelType w:val="hybridMultilevel"/>
    <w:tmpl w:val="6F323644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27"/>
  </w:num>
  <w:num w:numId="5">
    <w:abstractNumId w:val="6"/>
  </w:num>
  <w:num w:numId="6">
    <w:abstractNumId w:val="12"/>
  </w:num>
  <w:num w:numId="7">
    <w:abstractNumId w:val="13"/>
  </w:num>
  <w:num w:numId="8">
    <w:abstractNumId w:val="10"/>
  </w:num>
  <w:num w:numId="9">
    <w:abstractNumId w:val="17"/>
  </w:num>
  <w:num w:numId="10">
    <w:abstractNumId w:val="3"/>
  </w:num>
  <w:num w:numId="11">
    <w:abstractNumId w:val="7"/>
  </w:num>
  <w:num w:numId="12">
    <w:abstractNumId w:val="16"/>
  </w:num>
  <w:num w:numId="13">
    <w:abstractNumId w:val="22"/>
  </w:num>
  <w:num w:numId="14">
    <w:abstractNumId w:val="18"/>
  </w:num>
  <w:num w:numId="15">
    <w:abstractNumId w:val="23"/>
  </w:num>
  <w:num w:numId="16">
    <w:abstractNumId w:val="25"/>
  </w:num>
  <w:num w:numId="17">
    <w:abstractNumId w:val="11"/>
  </w:num>
  <w:num w:numId="18">
    <w:abstractNumId w:val="9"/>
  </w:num>
  <w:num w:numId="19">
    <w:abstractNumId w:val="1"/>
  </w:num>
  <w:num w:numId="20">
    <w:abstractNumId w:val="28"/>
  </w:num>
  <w:num w:numId="21">
    <w:abstractNumId w:val="19"/>
  </w:num>
  <w:num w:numId="22">
    <w:abstractNumId w:val="14"/>
  </w:num>
  <w:num w:numId="23">
    <w:abstractNumId w:val="20"/>
  </w:num>
  <w:num w:numId="24">
    <w:abstractNumId w:val="24"/>
  </w:num>
  <w:num w:numId="25">
    <w:abstractNumId w:val="5"/>
  </w:num>
  <w:num w:numId="26">
    <w:abstractNumId w:val="21"/>
  </w:num>
  <w:num w:numId="27">
    <w:abstractNumId w:val="26"/>
  </w:num>
  <w:num w:numId="28">
    <w:abstractNumId w:val="15"/>
  </w:num>
  <w:num w:numId="29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677"/>
    <w:rsid w:val="00000CC1"/>
    <w:rsid w:val="00001CA3"/>
    <w:rsid w:val="000024F5"/>
    <w:rsid w:val="00004FC0"/>
    <w:rsid w:val="00012AF9"/>
    <w:rsid w:val="00014470"/>
    <w:rsid w:val="00015948"/>
    <w:rsid w:val="00022207"/>
    <w:rsid w:val="00024EF7"/>
    <w:rsid w:val="0002663A"/>
    <w:rsid w:val="00035812"/>
    <w:rsid w:val="00044BED"/>
    <w:rsid w:val="000471A3"/>
    <w:rsid w:val="00050D75"/>
    <w:rsid w:val="00060B22"/>
    <w:rsid w:val="00060F82"/>
    <w:rsid w:val="0006646F"/>
    <w:rsid w:val="000669D2"/>
    <w:rsid w:val="00066B0D"/>
    <w:rsid w:val="00073A7C"/>
    <w:rsid w:val="00087AE4"/>
    <w:rsid w:val="00090D16"/>
    <w:rsid w:val="000A3C1F"/>
    <w:rsid w:val="000A7C59"/>
    <w:rsid w:val="000B039E"/>
    <w:rsid w:val="000D2391"/>
    <w:rsid w:val="000D56BA"/>
    <w:rsid w:val="000D6550"/>
    <w:rsid w:val="000D7B45"/>
    <w:rsid w:val="000E41C8"/>
    <w:rsid w:val="000E78E3"/>
    <w:rsid w:val="000F2E7D"/>
    <w:rsid w:val="000F6C98"/>
    <w:rsid w:val="00106899"/>
    <w:rsid w:val="00113C76"/>
    <w:rsid w:val="00117CE6"/>
    <w:rsid w:val="00122860"/>
    <w:rsid w:val="0012344F"/>
    <w:rsid w:val="00134C72"/>
    <w:rsid w:val="00150BD0"/>
    <w:rsid w:val="00151D12"/>
    <w:rsid w:val="00152AA3"/>
    <w:rsid w:val="001753E4"/>
    <w:rsid w:val="00175BE7"/>
    <w:rsid w:val="00183FF0"/>
    <w:rsid w:val="00184598"/>
    <w:rsid w:val="001A4FD4"/>
    <w:rsid w:val="001B14BB"/>
    <w:rsid w:val="001B1E58"/>
    <w:rsid w:val="001B2799"/>
    <w:rsid w:val="001B467B"/>
    <w:rsid w:val="001D4199"/>
    <w:rsid w:val="001D6707"/>
    <w:rsid w:val="001E2E22"/>
    <w:rsid w:val="001E59D9"/>
    <w:rsid w:val="001E719B"/>
    <w:rsid w:val="001E76AB"/>
    <w:rsid w:val="002178E3"/>
    <w:rsid w:val="00217B38"/>
    <w:rsid w:val="0022510D"/>
    <w:rsid w:val="00225EF4"/>
    <w:rsid w:val="0023263A"/>
    <w:rsid w:val="00232DF1"/>
    <w:rsid w:val="0023533C"/>
    <w:rsid w:val="002459AF"/>
    <w:rsid w:val="00247337"/>
    <w:rsid w:val="00247993"/>
    <w:rsid w:val="00247DED"/>
    <w:rsid w:val="00250325"/>
    <w:rsid w:val="00256EF2"/>
    <w:rsid w:val="00266A6D"/>
    <w:rsid w:val="0027000A"/>
    <w:rsid w:val="00271CBF"/>
    <w:rsid w:val="002771B8"/>
    <w:rsid w:val="0027793F"/>
    <w:rsid w:val="00280F3D"/>
    <w:rsid w:val="00283AE3"/>
    <w:rsid w:val="0029013A"/>
    <w:rsid w:val="002A677F"/>
    <w:rsid w:val="002B7DAF"/>
    <w:rsid w:val="002C14BD"/>
    <w:rsid w:val="002C2B1F"/>
    <w:rsid w:val="002C30B1"/>
    <w:rsid w:val="002D1760"/>
    <w:rsid w:val="002E0C70"/>
    <w:rsid w:val="002F2450"/>
    <w:rsid w:val="002F250A"/>
    <w:rsid w:val="002F74F6"/>
    <w:rsid w:val="00301922"/>
    <w:rsid w:val="003171C7"/>
    <w:rsid w:val="003229AF"/>
    <w:rsid w:val="00324581"/>
    <w:rsid w:val="00325126"/>
    <w:rsid w:val="003251E4"/>
    <w:rsid w:val="00327813"/>
    <w:rsid w:val="00332D41"/>
    <w:rsid w:val="00336107"/>
    <w:rsid w:val="00346B13"/>
    <w:rsid w:val="0036548A"/>
    <w:rsid w:val="003727DF"/>
    <w:rsid w:val="00376E2B"/>
    <w:rsid w:val="00380FF4"/>
    <w:rsid w:val="00381E68"/>
    <w:rsid w:val="003B0EF9"/>
    <w:rsid w:val="003B1F67"/>
    <w:rsid w:val="003D11EA"/>
    <w:rsid w:val="003F0F5F"/>
    <w:rsid w:val="003F1774"/>
    <w:rsid w:val="003F4848"/>
    <w:rsid w:val="00406FAA"/>
    <w:rsid w:val="00407067"/>
    <w:rsid w:val="00407FA1"/>
    <w:rsid w:val="00416A65"/>
    <w:rsid w:val="00421D00"/>
    <w:rsid w:val="0042563E"/>
    <w:rsid w:val="004338A9"/>
    <w:rsid w:val="0043452F"/>
    <w:rsid w:val="004451A5"/>
    <w:rsid w:val="0044565E"/>
    <w:rsid w:val="00451D84"/>
    <w:rsid w:val="00452453"/>
    <w:rsid w:val="00452D97"/>
    <w:rsid w:val="0046624F"/>
    <w:rsid w:val="004664AB"/>
    <w:rsid w:val="004669D5"/>
    <w:rsid w:val="00466DA7"/>
    <w:rsid w:val="00472E0C"/>
    <w:rsid w:val="00484C76"/>
    <w:rsid w:val="00495B82"/>
    <w:rsid w:val="004A3A0C"/>
    <w:rsid w:val="004B1192"/>
    <w:rsid w:val="004B2AE6"/>
    <w:rsid w:val="004B56FF"/>
    <w:rsid w:val="004C3367"/>
    <w:rsid w:val="004C59EC"/>
    <w:rsid w:val="004D7B90"/>
    <w:rsid w:val="004E14A0"/>
    <w:rsid w:val="004E5E3D"/>
    <w:rsid w:val="004E6B8B"/>
    <w:rsid w:val="004E6C92"/>
    <w:rsid w:val="004F4927"/>
    <w:rsid w:val="00523B13"/>
    <w:rsid w:val="0053056A"/>
    <w:rsid w:val="0055509C"/>
    <w:rsid w:val="00561EDB"/>
    <w:rsid w:val="00562E45"/>
    <w:rsid w:val="00562FDF"/>
    <w:rsid w:val="005774C5"/>
    <w:rsid w:val="00586CD1"/>
    <w:rsid w:val="005923CC"/>
    <w:rsid w:val="005B21F1"/>
    <w:rsid w:val="005C188E"/>
    <w:rsid w:val="005C3CE9"/>
    <w:rsid w:val="005C6BE2"/>
    <w:rsid w:val="005E36CB"/>
    <w:rsid w:val="006031B4"/>
    <w:rsid w:val="00605A7E"/>
    <w:rsid w:val="00605F70"/>
    <w:rsid w:val="006067A2"/>
    <w:rsid w:val="006114A9"/>
    <w:rsid w:val="0062022C"/>
    <w:rsid w:val="00630AE4"/>
    <w:rsid w:val="00630BF6"/>
    <w:rsid w:val="00637EE6"/>
    <w:rsid w:val="00640FEF"/>
    <w:rsid w:val="006423FF"/>
    <w:rsid w:val="00644B4A"/>
    <w:rsid w:val="006551F3"/>
    <w:rsid w:val="00670B89"/>
    <w:rsid w:val="006723FD"/>
    <w:rsid w:val="00683D00"/>
    <w:rsid w:val="006A1D34"/>
    <w:rsid w:val="006A3C1E"/>
    <w:rsid w:val="006A3E5D"/>
    <w:rsid w:val="006C19BC"/>
    <w:rsid w:val="006C4DB3"/>
    <w:rsid w:val="006C5D05"/>
    <w:rsid w:val="006D5665"/>
    <w:rsid w:val="006E612A"/>
    <w:rsid w:val="006E68CC"/>
    <w:rsid w:val="006F5906"/>
    <w:rsid w:val="00712972"/>
    <w:rsid w:val="00713479"/>
    <w:rsid w:val="00734D3B"/>
    <w:rsid w:val="0075093B"/>
    <w:rsid w:val="007511F3"/>
    <w:rsid w:val="00751A0C"/>
    <w:rsid w:val="00753DE0"/>
    <w:rsid w:val="00757FB0"/>
    <w:rsid w:val="00764F8C"/>
    <w:rsid w:val="00772C7B"/>
    <w:rsid w:val="00781DD6"/>
    <w:rsid w:val="007945FC"/>
    <w:rsid w:val="00794B65"/>
    <w:rsid w:val="007A0127"/>
    <w:rsid w:val="007A0335"/>
    <w:rsid w:val="007B47A5"/>
    <w:rsid w:val="007C101B"/>
    <w:rsid w:val="007C27F3"/>
    <w:rsid w:val="007C445F"/>
    <w:rsid w:val="007C7357"/>
    <w:rsid w:val="007D135D"/>
    <w:rsid w:val="007D1815"/>
    <w:rsid w:val="007D443C"/>
    <w:rsid w:val="007D56A6"/>
    <w:rsid w:val="007E0D36"/>
    <w:rsid w:val="007F030E"/>
    <w:rsid w:val="007F6FAC"/>
    <w:rsid w:val="00807383"/>
    <w:rsid w:val="00807C5F"/>
    <w:rsid w:val="00824FA4"/>
    <w:rsid w:val="0082659C"/>
    <w:rsid w:val="00830BBF"/>
    <w:rsid w:val="00832070"/>
    <w:rsid w:val="00832926"/>
    <w:rsid w:val="008331E0"/>
    <w:rsid w:val="00833441"/>
    <w:rsid w:val="008343D0"/>
    <w:rsid w:val="0083596C"/>
    <w:rsid w:val="008519BA"/>
    <w:rsid w:val="0085719C"/>
    <w:rsid w:val="00872A34"/>
    <w:rsid w:val="00875161"/>
    <w:rsid w:val="008801C8"/>
    <w:rsid w:val="00880AB0"/>
    <w:rsid w:val="00891370"/>
    <w:rsid w:val="0089676E"/>
    <w:rsid w:val="00896BF1"/>
    <w:rsid w:val="008977E8"/>
    <w:rsid w:val="008A3A9F"/>
    <w:rsid w:val="008B12A1"/>
    <w:rsid w:val="008B3251"/>
    <w:rsid w:val="008B3434"/>
    <w:rsid w:val="008B5C55"/>
    <w:rsid w:val="008B7088"/>
    <w:rsid w:val="008D5929"/>
    <w:rsid w:val="008E28CB"/>
    <w:rsid w:val="008F3948"/>
    <w:rsid w:val="00906550"/>
    <w:rsid w:val="00920505"/>
    <w:rsid w:val="00927EFF"/>
    <w:rsid w:val="00943725"/>
    <w:rsid w:val="009517A9"/>
    <w:rsid w:val="0095419F"/>
    <w:rsid w:val="00965004"/>
    <w:rsid w:val="0098566A"/>
    <w:rsid w:val="00987446"/>
    <w:rsid w:val="00991744"/>
    <w:rsid w:val="00994441"/>
    <w:rsid w:val="009947DE"/>
    <w:rsid w:val="009A534D"/>
    <w:rsid w:val="009B1659"/>
    <w:rsid w:val="009B2351"/>
    <w:rsid w:val="009C4C06"/>
    <w:rsid w:val="009E77AE"/>
    <w:rsid w:val="009F2362"/>
    <w:rsid w:val="009F292F"/>
    <w:rsid w:val="009F3F48"/>
    <w:rsid w:val="00A13169"/>
    <w:rsid w:val="00A13718"/>
    <w:rsid w:val="00A2236E"/>
    <w:rsid w:val="00A267EF"/>
    <w:rsid w:val="00A364D4"/>
    <w:rsid w:val="00A43574"/>
    <w:rsid w:val="00A50E94"/>
    <w:rsid w:val="00A5671C"/>
    <w:rsid w:val="00A665DC"/>
    <w:rsid w:val="00A67ED2"/>
    <w:rsid w:val="00A67F11"/>
    <w:rsid w:val="00A70488"/>
    <w:rsid w:val="00A74571"/>
    <w:rsid w:val="00A80808"/>
    <w:rsid w:val="00A80EFE"/>
    <w:rsid w:val="00AA13A0"/>
    <w:rsid w:val="00AA3124"/>
    <w:rsid w:val="00AA4B84"/>
    <w:rsid w:val="00AB312A"/>
    <w:rsid w:val="00AC4EA8"/>
    <w:rsid w:val="00AD10CB"/>
    <w:rsid w:val="00AD6769"/>
    <w:rsid w:val="00AD6860"/>
    <w:rsid w:val="00AE2AB7"/>
    <w:rsid w:val="00AE603C"/>
    <w:rsid w:val="00AE62B0"/>
    <w:rsid w:val="00AE762A"/>
    <w:rsid w:val="00AF122B"/>
    <w:rsid w:val="00AF30EE"/>
    <w:rsid w:val="00AF4617"/>
    <w:rsid w:val="00B06382"/>
    <w:rsid w:val="00B1405C"/>
    <w:rsid w:val="00B214A4"/>
    <w:rsid w:val="00B35F89"/>
    <w:rsid w:val="00B37F0D"/>
    <w:rsid w:val="00B55BF3"/>
    <w:rsid w:val="00B609DE"/>
    <w:rsid w:val="00B61354"/>
    <w:rsid w:val="00B8017C"/>
    <w:rsid w:val="00B84A26"/>
    <w:rsid w:val="00B85D9F"/>
    <w:rsid w:val="00B86009"/>
    <w:rsid w:val="00B9085C"/>
    <w:rsid w:val="00B90F4B"/>
    <w:rsid w:val="00BA0107"/>
    <w:rsid w:val="00BA0557"/>
    <w:rsid w:val="00BB02BF"/>
    <w:rsid w:val="00BC2A49"/>
    <w:rsid w:val="00BD093C"/>
    <w:rsid w:val="00BD51A3"/>
    <w:rsid w:val="00BE768D"/>
    <w:rsid w:val="00BE7ABE"/>
    <w:rsid w:val="00BF3BA6"/>
    <w:rsid w:val="00BF6DC1"/>
    <w:rsid w:val="00C03F78"/>
    <w:rsid w:val="00C05499"/>
    <w:rsid w:val="00C11993"/>
    <w:rsid w:val="00C13D37"/>
    <w:rsid w:val="00C1495A"/>
    <w:rsid w:val="00C17DBB"/>
    <w:rsid w:val="00C221CA"/>
    <w:rsid w:val="00C2395C"/>
    <w:rsid w:val="00C25009"/>
    <w:rsid w:val="00C268C5"/>
    <w:rsid w:val="00C33872"/>
    <w:rsid w:val="00C57517"/>
    <w:rsid w:val="00C61D42"/>
    <w:rsid w:val="00C65C81"/>
    <w:rsid w:val="00C73904"/>
    <w:rsid w:val="00C73D77"/>
    <w:rsid w:val="00C80C03"/>
    <w:rsid w:val="00CA30AC"/>
    <w:rsid w:val="00CA4156"/>
    <w:rsid w:val="00CB05B7"/>
    <w:rsid w:val="00CB5384"/>
    <w:rsid w:val="00CC0C7E"/>
    <w:rsid w:val="00CC311D"/>
    <w:rsid w:val="00CC3EEF"/>
    <w:rsid w:val="00CC4C39"/>
    <w:rsid w:val="00CC5F55"/>
    <w:rsid w:val="00CD4951"/>
    <w:rsid w:val="00CD68EE"/>
    <w:rsid w:val="00CD74C8"/>
    <w:rsid w:val="00CE03B1"/>
    <w:rsid w:val="00CE6F62"/>
    <w:rsid w:val="00CF0D68"/>
    <w:rsid w:val="00CF2ACC"/>
    <w:rsid w:val="00D00249"/>
    <w:rsid w:val="00D00808"/>
    <w:rsid w:val="00D1794A"/>
    <w:rsid w:val="00D17CA5"/>
    <w:rsid w:val="00D24CF4"/>
    <w:rsid w:val="00D25FC1"/>
    <w:rsid w:val="00D56E14"/>
    <w:rsid w:val="00D57B56"/>
    <w:rsid w:val="00D60A59"/>
    <w:rsid w:val="00D64A9F"/>
    <w:rsid w:val="00D672AD"/>
    <w:rsid w:val="00D67831"/>
    <w:rsid w:val="00D725F9"/>
    <w:rsid w:val="00D745DC"/>
    <w:rsid w:val="00D835CF"/>
    <w:rsid w:val="00D87E90"/>
    <w:rsid w:val="00D91823"/>
    <w:rsid w:val="00DA3338"/>
    <w:rsid w:val="00DA5958"/>
    <w:rsid w:val="00DB4E62"/>
    <w:rsid w:val="00DB4F35"/>
    <w:rsid w:val="00DD0B57"/>
    <w:rsid w:val="00DE086F"/>
    <w:rsid w:val="00DE1263"/>
    <w:rsid w:val="00DE32A3"/>
    <w:rsid w:val="00DE6D61"/>
    <w:rsid w:val="00DF414F"/>
    <w:rsid w:val="00DF5F46"/>
    <w:rsid w:val="00E1241D"/>
    <w:rsid w:val="00E1286D"/>
    <w:rsid w:val="00E20AC6"/>
    <w:rsid w:val="00E2204F"/>
    <w:rsid w:val="00E22B82"/>
    <w:rsid w:val="00E26469"/>
    <w:rsid w:val="00E30C95"/>
    <w:rsid w:val="00E36E2E"/>
    <w:rsid w:val="00E4503F"/>
    <w:rsid w:val="00E4704E"/>
    <w:rsid w:val="00E549ED"/>
    <w:rsid w:val="00E55526"/>
    <w:rsid w:val="00E73A27"/>
    <w:rsid w:val="00E80AA3"/>
    <w:rsid w:val="00E81C81"/>
    <w:rsid w:val="00E83D21"/>
    <w:rsid w:val="00E849C2"/>
    <w:rsid w:val="00E86DF7"/>
    <w:rsid w:val="00E945BC"/>
    <w:rsid w:val="00EA03E2"/>
    <w:rsid w:val="00EB5604"/>
    <w:rsid w:val="00EC21EC"/>
    <w:rsid w:val="00ED4A6F"/>
    <w:rsid w:val="00ED50A7"/>
    <w:rsid w:val="00ED63BA"/>
    <w:rsid w:val="00ED6FB9"/>
    <w:rsid w:val="00ED70D0"/>
    <w:rsid w:val="00ED7279"/>
    <w:rsid w:val="00EE2E1F"/>
    <w:rsid w:val="00EE613B"/>
    <w:rsid w:val="00EE6CCA"/>
    <w:rsid w:val="00EE7810"/>
    <w:rsid w:val="00EF3361"/>
    <w:rsid w:val="00EF57E9"/>
    <w:rsid w:val="00F0336B"/>
    <w:rsid w:val="00F0585E"/>
    <w:rsid w:val="00F12D26"/>
    <w:rsid w:val="00F14BF6"/>
    <w:rsid w:val="00F25E40"/>
    <w:rsid w:val="00F30202"/>
    <w:rsid w:val="00F3170A"/>
    <w:rsid w:val="00F33867"/>
    <w:rsid w:val="00F3395B"/>
    <w:rsid w:val="00F40F7F"/>
    <w:rsid w:val="00F410E5"/>
    <w:rsid w:val="00F476B2"/>
    <w:rsid w:val="00F50B53"/>
    <w:rsid w:val="00F52677"/>
    <w:rsid w:val="00F64ADE"/>
    <w:rsid w:val="00F662DD"/>
    <w:rsid w:val="00F73CAC"/>
    <w:rsid w:val="00F75709"/>
    <w:rsid w:val="00F80B02"/>
    <w:rsid w:val="00F825B6"/>
    <w:rsid w:val="00F82DDF"/>
    <w:rsid w:val="00F844AC"/>
    <w:rsid w:val="00F953A5"/>
    <w:rsid w:val="00FA0145"/>
    <w:rsid w:val="00FA213E"/>
    <w:rsid w:val="00FA3AD8"/>
    <w:rsid w:val="00FA5B54"/>
    <w:rsid w:val="00FB3986"/>
    <w:rsid w:val="00FC339E"/>
    <w:rsid w:val="00FC42C5"/>
    <w:rsid w:val="00FC755F"/>
    <w:rsid w:val="00FC786A"/>
    <w:rsid w:val="00FF19AB"/>
    <w:rsid w:val="00FF227A"/>
    <w:rsid w:val="00FF2F41"/>
    <w:rsid w:val="00FF44B1"/>
    <w:rsid w:val="00FF6D44"/>
    <w:rsid w:val="01D9B025"/>
    <w:rsid w:val="0214B8B7"/>
    <w:rsid w:val="03C2476D"/>
    <w:rsid w:val="03D806E7"/>
    <w:rsid w:val="07BC60B7"/>
    <w:rsid w:val="0A12B2E5"/>
    <w:rsid w:val="0BAE8346"/>
    <w:rsid w:val="0BEBF367"/>
    <w:rsid w:val="0D1C1975"/>
    <w:rsid w:val="0DA74403"/>
    <w:rsid w:val="0F25C785"/>
    <w:rsid w:val="0FE98AF9"/>
    <w:rsid w:val="0FF30F58"/>
    <w:rsid w:val="1081F469"/>
    <w:rsid w:val="10C40C87"/>
    <w:rsid w:val="1147C681"/>
    <w:rsid w:val="140498F6"/>
    <w:rsid w:val="155D5312"/>
    <w:rsid w:val="175AF735"/>
    <w:rsid w:val="1BAA6852"/>
    <w:rsid w:val="1D03D06D"/>
    <w:rsid w:val="1D4638B3"/>
    <w:rsid w:val="1D67B122"/>
    <w:rsid w:val="1DAC2CF6"/>
    <w:rsid w:val="2170BC79"/>
    <w:rsid w:val="218CE484"/>
    <w:rsid w:val="219F6674"/>
    <w:rsid w:val="255ECA82"/>
    <w:rsid w:val="260A4973"/>
    <w:rsid w:val="273242B1"/>
    <w:rsid w:val="273F0F42"/>
    <w:rsid w:val="274F1BC6"/>
    <w:rsid w:val="280203A7"/>
    <w:rsid w:val="2BC12394"/>
    <w:rsid w:val="2BD1041A"/>
    <w:rsid w:val="2CA5A3EE"/>
    <w:rsid w:val="2D4BAB6F"/>
    <w:rsid w:val="2DDEDDE0"/>
    <w:rsid w:val="2E3781F0"/>
    <w:rsid w:val="314D1C61"/>
    <w:rsid w:val="32C68378"/>
    <w:rsid w:val="3383B5B3"/>
    <w:rsid w:val="34E29696"/>
    <w:rsid w:val="35D54F3A"/>
    <w:rsid w:val="3664353C"/>
    <w:rsid w:val="36A8B3FA"/>
    <w:rsid w:val="36CC586B"/>
    <w:rsid w:val="37E1575B"/>
    <w:rsid w:val="3817F671"/>
    <w:rsid w:val="3A328E53"/>
    <w:rsid w:val="3A4BD0F2"/>
    <w:rsid w:val="3C4F61A6"/>
    <w:rsid w:val="3EA48FE9"/>
    <w:rsid w:val="3EA5DE09"/>
    <w:rsid w:val="3F487E37"/>
    <w:rsid w:val="3FFFBD4C"/>
    <w:rsid w:val="446AB16F"/>
    <w:rsid w:val="44F1E260"/>
    <w:rsid w:val="45A0DB81"/>
    <w:rsid w:val="46E41A4E"/>
    <w:rsid w:val="470F7BBC"/>
    <w:rsid w:val="4969126F"/>
    <w:rsid w:val="4B24E04A"/>
    <w:rsid w:val="4C0B3368"/>
    <w:rsid w:val="4D7800B2"/>
    <w:rsid w:val="4E40A5BE"/>
    <w:rsid w:val="5374964D"/>
    <w:rsid w:val="54066555"/>
    <w:rsid w:val="55795268"/>
    <w:rsid w:val="55AF63B4"/>
    <w:rsid w:val="572171D4"/>
    <w:rsid w:val="57B67DD0"/>
    <w:rsid w:val="5948FFE5"/>
    <w:rsid w:val="5ACFE9EB"/>
    <w:rsid w:val="5B31E691"/>
    <w:rsid w:val="5B685FC3"/>
    <w:rsid w:val="5BC65A28"/>
    <w:rsid w:val="5C100A27"/>
    <w:rsid w:val="5C9CB514"/>
    <w:rsid w:val="5DC40823"/>
    <w:rsid w:val="6155C1AB"/>
    <w:rsid w:val="615EFF72"/>
    <w:rsid w:val="617BBAF4"/>
    <w:rsid w:val="637E7B31"/>
    <w:rsid w:val="6421FD55"/>
    <w:rsid w:val="6642C271"/>
    <w:rsid w:val="67A9DCF8"/>
    <w:rsid w:val="67C595D6"/>
    <w:rsid w:val="69AB71B9"/>
    <w:rsid w:val="6A0403E0"/>
    <w:rsid w:val="6AC0C978"/>
    <w:rsid w:val="6B0C3118"/>
    <w:rsid w:val="6CB7FB82"/>
    <w:rsid w:val="6CE9CF81"/>
    <w:rsid w:val="6DDF41DD"/>
    <w:rsid w:val="6ECDB8C9"/>
    <w:rsid w:val="6F79625D"/>
    <w:rsid w:val="70002F06"/>
    <w:rsid w:val="707DDC83"/>
    <w:rsid w:val="7092FFEA"/>
    <w:rsid w:val="74B7EABE"/>
    <w:rsid w:val="75C0A4D7"/>
    <w:rsid w:val="76738D15"/>
    <w:rsid w:val="7879E716"/>
    <w:rsid w:val="7A70F2B8"/>
    <w:rsid w:val="7ABCAE84"/>
    <w:rsid w:val="7B4F9379"/>
    <w:rsid w:val="7BBB5FED"/>
    <w:rsid w:val="7C4938E6"/>
    <w:rsid w:val="7D0123CB"/>
    <w:rsid w:val="7D97006C"/>
    <w:rsid w:val="7DB4634F"/>
    <w:rsid w:val="7E71958A"/>
    <w:rsid w:val="7EE8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7FB3CC"/>
  <w15:docId w15:val="{DE31DE1D-0F91-4371-8C78-06007F705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D17C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87E9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054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0549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05499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54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549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character" w:customStyle="1" w:styleId="Mention1">
    <w:name w:val="Mention1"/>
    <w:basedOn w:val="Policepardfaut"/>
    <w:uiPriority w:val="99"/>
    <w:semiHidden/>
    <w:unhideWhenUsed/>
    <w:rsid w:val="00C11993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6F5906"/>
    <w:pPr>
      <w:spacing w:before="100" w:beforeAutospacing="1" w:after="100" w:afterAutospacing="1"/>
    </w:pPr>
    <w:rPr>
      <w:lang w:val="fr-CA" w:eastAsia="fr-CA"/>
    </w:rPr>
  </w:style>
  <w:style w:type="character" w:customStyle="1" w:styleId="normaltextrun">
    <w:name w:val="normaltextrun"/>
    <w:basedOn w:val="Policepardfaut"/>
    <w:rsid w:val="006F5906"/>
  </w:style>
  <w:style w:type="character" w:customStyle="1" w:styleId="scxw248789400">
    <w:name w:val="scxw248789400"/>
    <w:basedOn w:val="Policepardfaut"/>
    <w:rsid w:val="006F5906"/>
  </w:style>
  <w:style w:type="character" w:customStyle="1" w:styleId="eop">
    <w:name w:val="eop"/>
    <w:basedOn w:val="Policepardfaut"/>
    <w:rsid w:val="006F5906"/>
  </w:style>
  <w:style w:type="character" w:styleId="Accentuation">
    <w:name w:val="Emphasis"/>
    <w:basedOn w:val="Policepardfaut"/>
    <w:uiPriority w:val="20"/>
    <w:qFormat/>
    <w:rsid w:val="00F662DD"/>
    <w:rPr>
      <w:i/>
      <w:iCs/>
    </w:rPr>
  </w:style>
  <w:style w:type="character" w:customStyle="1" w:styleId="Titre4Car">
    <w:name w:val="Titre 4 Car"/>
    <w:basedOn w:val="Policepardfaut"/>
    <w:link w:val="Titre4"/>
    <w:uiPriority w:val="9"/>
    <w:semiHidden/>
    <w:rsid w:val="00D87E9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7F030E"/>
    <w:rPr>
      <w:color w:val="605E5C"/>
      <w:shd w:val="clear" w:color="auto" w:fill="E1DFDD"/>
    </w:rPr>
  </w:style>
  <w:style w:type="character" w:customStyle="1" w:styleId="Titre1Car">
    <w:name w:val="Titre 1 Car"/>
    <w:basedOn w:val="Policepardfaut"/>
    <w:link w:val="Titre1"/>
    <w:uiPriority w:val="9"/>
    <w:rsid w:val="00D17CA5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  <w:lang w:val="fr-FR"/>
    </w:rPr>
  </w:style>
  <w:style w:type="paragraph" w:styleId="NormalWeb">
    <w:name w:val="Normal (Web)"/>
    <w:basedOn w:val="Normal"/>
    <w:uiPriority w:val="99"/>
    <w:unhideWhenUsed/>
    <w:rsid w:val="0002663A"/>
  </w:style>
  <w:style w:type="paragraph" w:customStyle="1" w:styleId="section">
    <w:name w:val="section"/>
    <w:basedOn w:val="Normal"/>
    <w:rsid w:val="006A3C1E"/>
    <w:pPr>
      <w:spacing w:before="100" w:beforeAutospacing="1" w:after="100" w:afterAutospacing="1"/>
    </w:pPr>
    <w:rPr>
      <w:rFonts w:eastAsiaTheme="minorHAnsi"/>
      <w:sz w:val="20"/>
      <w:szCs w:val="20"/>
      <w:lang w:val="fr-CA" w:eastAsia="fr-FR"/>
    </w:rPr>
  </w:style>
  <w:style w:type="paragraph" w:customStyle="1" w:styleId="subsection">
    <w:name w:val="subsection"/>
    <w:basedOn w:val="Normal"/>
    <w:rsid w:val="00416A65"/>
    <w:pPr>
      <w:spacing w:before="100" w:beforeAutospacing="1" w:after="100" w:afterAutospacing="1"/>
    </w:pPr>
    <w:rPr>
      <w:rFonts w:eastAsiaTheme="minorHAnsi"/>
      <w:sz w:val="20"/>
      <w:szCs w:val="20"/>
      <w:lang w:val="fr-CA" w:eastAsia="fr-FR"/>
    </w:rPr>
  </w:style>
  <w:style w:type="paragraph" w:styleId="Rvision">
    <w:name w:val="Revision"/>
    <w:hidden/>
    <w:uiPriority w:val="99"/>
    <w:semiHidden/>
    <w:rsid w:val="00E450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0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8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0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2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90131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</w:div>
      </w:divsChild>
    </w:div>
    <w:div w:id="19656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ontario.ca/fr/lois/loi/05a1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ontario.ca/fr/lois/loi/90h19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aws-lois.justice.gc.ca/fra/const/page-12.htm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2" ma:contentTypeDescription="Create a new document." ma:contentTypeScope="" ma:versionID="080cc80851729e86e333a94215c8f073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b6d4d81e8dad38e39188bd0a061c8bea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9CFFCC-95FE-421D-97E0-9B3D5460B86A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3216b7f-ccc7-4475-b013-7278345f6c59"/>
    <ds:schemaRef ds:uri="http://purl.org/dc/terms/"/>
    <ds:schemaRef ds:uri="bf01f919-3957-45d6-8c10-d40d4dfe54b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A71B034-9E14-4566-AB0C-5EFA5A349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9011CA-D193-0B43-A71C-C50FE657F79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E82D63-79E7-4EF9-961F-B4CEFBB812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400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49</cp:revision>
  <cp:lastPrinted>2016-11-10T10:40:00Z</cp:lastPrinted>
  <dcterms:created xsi:type="dcterms:W3CDTF">2022-01-09T15:24:00Z</dcterms:created>
  <dcterms:modified xsi:type="dcterms:W3CDTF">2022-02-23T18:21:00Z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