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718AA9" w14:textId="61DBFE9E" w:rsidR="00752587" w:rsidRPr="008B3B12" w:rsidRDefault="00752587" w:rsidP="00752587">
      <w:pPr>
        <w:pStyle w:val="Sous-titre"/>
        <w:spacing w:after="240"/>
        <w:jc w:val="center"/>
        <w:rPr>
          <w:rFonts w:ascii="Verdana" w:hAnsi="Verdana"/>
          <w:sz w:val="20"/>
          <w:szCs w:val="20"/>
        </w:rPr>
      </w:pPr>
      <w:r w:rsidRPr="008B3B12">
        <w:rPr>
          <w:rFonts w:ascii="Verdana" w:hAnsi="Verdana"/>
          <w:sz w:val="20"/>
          <w:szCs w:val="20"/>
        </w:rPr>
        <w:t xml:space="preserve">Rubrique : </w:t>
      </w:r>
      <w:r w:rsidR="00882CB0" w:rsidRPr="008B3B12">
        <w:rPr>
          <w:rFonts w:ascii="Verdana" w:hAnsi="Verdana"/>
          <w:sz w:val="20"/>
          <w:szCs w:val="20"/>
        </w:rPr>
        <w:t>Introduction à l’économie</w:t>
      </w:r>
    </w:p>
    <w:tbl>
      <w:tblPr>
        <w:tblStyle w:val="Rubrique"/>
        <w:tblW w:w="10343" w:type="dxa"/>
        <w:jc w:val="center"/>
        <w:tblLook w:val="04A0" w:firstRow="1" w:lastRow="0" w:firstColumn="1" w:lastColumn="0" w:noHBand="0" w:noVBand="1"/>
      </w:tblPr>
      <w:tblGrid>
        <w:gridCol w:w="1881"/>
        <w:gridCol w:w="2357"/>
        <w:gridCol w:w="2063"/>
        <w:gridCol w:w="2016"/>
        <w:gridCol w:w="2026"/>
      </w:tblGrid>
      <w:tr w:rsidR="00752587" w:rsidRPr="0004671C" w14:paraId="12E5EB91" w14:textId="77777777" w:rsidTr="00950ED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4" w:type="dxa"/>
            <w:shd w:val="clear" w:color="auto" w:fill="2E74B5" w:themeFill="accent1" w:themeFillShade="BF"/>
          </w:tcPr>
          <w:p w14:paraId="69E15693" w14:textId="77777777" w:rsidR="00752587" w:rsidRPr="0004671C" w:rsidRDefault="00752587" w:rsidP="004D4581"/>
        </w:tc>
        <w:tc>
          <w:tcPr>
            <w:tcW w:w="2284" w:type="dxa"/>
            <w:shd w:val="clear" w:color="auto" w:fill="2E74B5" w:themeFill="accent1" w:themeFillShade="BF"/>
          </w:tcPr>
          <w:p w14:paraId="04C335CC" w14:textId="77777777" w:rsidR="00752587" w:rsidRPr="0004671C" w:rsidRDefault="00752587" w:rsidP="004D4581">
            <w:pPr>
              <w:spacing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04671C">
              <w:t>Compétence</w:t>
            </w:r>
          </w:p>
          <w:p w14:paraId="4FF39844" w14:textId="77777777" w:rsidR="00752587" w:rsidRPr="0004671C" w:rsidRDefault="00752587" w:rsidP="004D4581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04671C">
              <w:t>(100)</w:t>
            </w:r>
          </w:p>
        </w:tc>
        <w:tc>
          <w:tcPr>
            <w:tcW w:w="2079" w:type="dxa"/>
            <w:shd w:val="clear" w:color="auto" w:fill="2E74B5" w:themeFill="accent1" w:themeFillShade="BF"/>
          </w:tcPr>
          <w:p w14:paraId="4F255BA4" w14:textId="77777777" w:rsidR="00752587" w:rsidRPr="0004671C" w:rsidRDefault="00752587" w:rsidP="004D4581">
            <w:pPr>
              <w:spacing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04671C">
              <w:t>En voie d’apprentissage</w:t>
            </w:r>
          </w:p>
          <w:p w14:paraId="673994D7" w14:textId="77777777" w:rsidR="00752587" w:rsidRPr="0004671C" w:rsidRDefault="00752587" w:rsidP="004D4581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04671C">
              <w:t>(80)</w:t>
            </w:r>
          </w:p>
        </w:tc>
        <w:tc>
          <w:tcPr>
            <w:tcW w:w="2042" w:type="dxa"/>
            <w:shd w:val="clear" w:color="auto" w:fill="2E74B5" w:themeFill="accent1" w:themeFillShade="BF"/>
          </w:tcPr>
          <w:p w14:paraId="270FFC62" w14:textId="77777777" w:rsidR="00752587" w:rsidRPr="0004671C" w:rsidRDefault="00752587" w:rsidP="004D4581">
            <w:pPr>
              <w:spacing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04671C">
              <w:t>En difficulté</w:t>
            </w:r>
          </w:p>
          <w:p w14:paraId="2B52143E" w14:textId="77777777" w:rsidR="00752587" w:rsidRPr="0004671C" w:rsidRDefault="00752587" w:rsidP="004D4581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04671C">
              <w:t>(60)</w:t>
            </w:r>
          </w:p>
        </w:tc>
        <w:tc>
          <w:tcPr>
            <w:tcW w:w="2054" w:type="dxa"/>
            <w:shd w:val="clear" w:color="auto" w:fill="2E74B5" w:themeFill="accent1" w:themeFillShade="BF"/>
          </w:tcPr>
          <w:p w14:paraId="06DF63CC" w14:textId="77777777" w:rsidR="00752587" w:rsidRPr="0004671C" w:rsidRDefault="00752587" w:rsidP="004D4581">
            <w:pPr>
              <w:spacing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04671C">
              <w:t>Incapacité</w:t>
            </w:r>
          </w:p>
          <w:p w14:paraId="43043159" w14:textId="77777777" w:rsidR="00752587" w:rsidRPr="0004671C" w:rsidRDefault="00752587" w:rsidP="004D4581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04671C">
              <w:t>(0)</w:t>
            </w:r>
          </w:p>
        </w:tc>
      </w:tr>
      <w:tr w:rsidR="00752587" w:rsidRPr="0004671C" w14:paraId="1DD7194B" w14:textId="77777777" w:rsidTr="007A3C7A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4" w:type="dxa"/>
          </w:tcPr>
          <w:p w14:paraId="198AD10D" w14:textId="7C6F818E" w:rsidR="00752587" w:rsidRPr="0004671C" w:rsidRDefault="00FC5986" w:rsidP="004D4581">
            <w:r>
              <w:t>Choix d’organisation</w:t>
            </w:r>
          </w:p>
          <w:p w14:paraId="7D829C1D" w14:textId="63F9F6EB" w:rsidR="00752587" w:rsidRPr="0004671C" w:rsidRDefault="00752587" w:rsidP="004D4581">
            <w:r w:rsidRPr="0004671C">
              <w:t>(</w:t>
            </w:r>
            <w:r w:rsidR="0023321C">
              <w:t>2</w:t>
            </w:r>
            <w:r w:rsidR="002C5BAA">
              <w:t>5</w:t>
            </w:r>
            <w:r w:rsidRPr="002317E4">
              <w:t> %</w:t>
            </w:r>
            <w:r>
              <w:t>)</w:t>
            </w:r>
          </w:p>
        </w:tc>
        <w:tc>
          <w:tcPr>
            <w:tcW w:w="2284" w:type="dxa"/>
          </w:tcPr>
          <w:p w14:paraId="0C743B71" w14:textId="47177D76" w:rsidR="00AC50ED" w:rsidRDefault="00CF4405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Choisi</w:t>
            </w:r>
            <w:r w:rsidR="00E6120A">
              <w:t xml:space="preserve">t </w:t>
            </w:r>
            <w:r>
              <w:t>une organisation à caractère social ou sans but lucratif</w:t>
            </w:r>
            <w:r w:rsidR="00CC3A0E">
              <w:t xml:space="preserve"> pertinente</w:t>
            </w:r>
            <w:r>
              <w:t xml:space="preserve"> à étudier tout au long du cours</w:t>
            </w:r>
            <w:r w:rsidR="00CC3A0E">
              <w:t xml:space="preserve"> qui opère au Canada et au sein de sa communauté. </w:t>
            </w:r>
          </w:p>
          <w:p w14:paraId="44E5592B" w14:textId="1D8A5B88" w:rsidR="00CC3A0E" w:rsidRDefault="00CC3A0E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Présente l’organi</w:t>
            </w:r>
            <w:r w:rsidR="00452A0C">
              <w:t>sation</w:t>
            </w:r>
            <w:r>
              <w:t xml:space="preserve"> en incluant les éléments suivants : </w:t>
            </w:r>
          </w:p>
          <w:p w14:paraId="44DE6E63" w14:textId="6767C8FB" w:rsidR="004371DA" w:rsidRPr="004371DA" w:rsidRDefault="004371DA" w:rsidP="004371DA">
            <w:pPr>
              <w:pStyle w:val="Paragraphedeliste"/>
              <w:numPr>
                <w:ilvl w:val="0"/>
                <w:numId w:val="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le nom de l’organisation</w:t>
            </w:r>
          </w:p>
          <w:p w14:paraId="6CCF38D7" w14:textId="3996C09B" w:rsidR="004371DA" w:rsidRPr="004371DA" w:rsidRDefault="004371DA" w:rsidP="004371DA">
            <w:pPr>
              <w:pStyle w:val="Paragraphedeliste"/>
              <w:numPr>
                <w:ilvl w:val="0"/>
                <w:numId w:val="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la ville et la province dans laquelle l’organisation opère</w:t>
            </w:r>
          </w:p>
          <w:p w14:paraId="16ABEDD0" w14:textId="13963AC0" w:rsidR="00CC3A0E" w:rsidRPr="004371DA" w:rsidRDefault="004371DA" w:rsidP="004371DA">
            <w:pPr>
              <w:pStyle w:val="Paragraphedeliste"/>
              <w:numPr>
                <w:ilvl w:val="0"/>
                <w:numId w:val="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les principaux produits et services offerts par l’organisation étudiée. </w:t>
            </w:r>
          </w:p>
        </w:tc>
        <w:tc>
          <w:tcPr>
            <w:tcW w:w="2079" w:type="dxa"/>
          </w:tcPr>
          <w:p w14:paraId="5CCEFFFB" w14:textId="64DD9A41" w:rsidR="00752587" w:rsidRPr="0004671C" w:rsidRDefault="004371DA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Choisi</w:t>
            </w:r>
            <w:r w:rsidR="00E6120A">
              <w:t>t</w:t>
            </w:r>
            <w:r>
              <w:t xml:space="preserve"> une organisation à caractère social ou sans but lucratif à étudier tout au long du cours et la présente, </w:t>
            </w:r>
            <w:r>
              <w:rPr>
                <w:rStyle w:val="normaltextrun"/>
                <w:color w:val="000000"/>
                <w:szCs w:val="20"/>
                <w:shd w:val="clear" w:color="auto" w:fill="FFFFFF"/>
              </w:rPr>
              <w:t>mais l’information présentée contient des lacunes, qui n’affectent toutefois pas la qualité de la réponse.</w:t>
            </w:r>
          </w:p>
        </w:tc>
        <w:tc>
          <w:tcPr>
            <w:tcW w:w="2042" w:type="dxa"/>
          </w:tcPr>
          <w:p w14:paraId="0C3F1B99" w14:textId="004D2EBB" w:rsidR="00752587" w:rsidRPr="0004671C" w:rsidRDefault="000A0177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Choisi</w:t>
            </w:r>
            <w:r w:rsidR="00E6120A">
              <w:t>t</w:t>
            </w:r>
            <w:r>
              <w:t xml:space="preserve"> une organisation à caractère social ou sans but lucratif à étudier tout au long du cours et la présente,</w:t>
            </w:r>
            <w:r>
              <w:rPr>
                <w:rStyle w:val="normaltextrun"/>
                <w:color w:val="000000"/>
                <w:szCs w:val="20"/>
                <w:shd w:val="clear" w:color="auto" w:fill="FFFFFF"/>
              </w:rPr>
              <w:t xml:space="preserve"> mais l’information présentée contient des lacunes qui affectent la qualité de la réponse.</w:t>
            </w:r>
          </w:p>
        </w:tc>
        <w:tc>
          <w:tcPr>
            <w:tcW w:w="2054" w:type="dxa"/>
          </w:tcPr>
          <w:p w14:paraId="5EB85878" w14:textId="676BAF44" w:rsidR="00471ED2" w:rsidRDefault="00452A0C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Ne choisi</w:t>
            </w:r>
            <w:r w:rsidR="00E6120A">
              <w:t>t</w:t>
            </w:r>
            <w:r>
              <w:t xml:space="preserve"> pas d’organisation à étudier tout au long du cours. </w:t>
            </w:r>
          </w:p>
          <w:p w14:paraId="3C342843" w14:textId="6A085D17" w:rsidR="00452A0C" w:rsidRDefault="00452A0C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>
              <w:t>OU</w:t>
            </w:r>
            <w:proofErr w:type="gramEnd"/>
          </w:p>
          <w:p w14:paraId="4B332B62" w14:textId="24D816DB" w:rsidR="00452A0C" w:rsidRDefault="00E6120A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</w:t>
            </w:r>
            <w:r w:rsidR="00452A0C">
              <w:t>hoisi</w:t>
            </w:r>
            <w:r>
              <w:t>t</w:t>
            </w:r>
            <w:r w:rsidR="00452A0C">
              <w:t xml:space="preserve"> une organisation qui n’est pas à caractère social ou sans but lucratif. </w:t>
            </w:r>
          </w:p>
          <w:p w14:paraId="4274D76E" w14:textId="5B67EB34" w:rsidR="00452A0C" w:rsidRDefault="00452A0C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>
              <w:t>OU</w:t>
            </w:r>
            <w:proofErr w:type="gramEnd"/>
          </w:p>
          <w:p w14:paraId="3CB70F7E" w14:textId="20CBCD70" w:rsidR="00452A0C" w:rsidRDefault="00452A0C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Choisi</w:t>
            </w:r>
            <w:r w:rsidR="00E6120A">
              <w:t>t</w:t>
            </w:r>
            <w:r>
              <w:t xml:space="preserve"> une organisation qui n’opère pas au Canada ou qui n’est pas au sein de sa communauté. </w:t>
            </w:r>
          </w:p>
          <w:p w14:paraId="5FBB4310" w14:textId="1ECCA533" w:rsidR="00452A0C" w:rsidRDefault="00452A0C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>
              <w:t>OU</w:t>
            </w:r>
            <w:proofErr w:type="gramEnd"/>
          </w:p>
          <w:p w14:paraId="6C128722" w14:textId="6A4F74B2" w:rsidR="00452A0C" w:rsidRPr="0004671C" w:rsidRDefault="00452A0C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Ne présente pas l’organisation choisie.</w:t>
            </w:r>
          </w:p>
        </w:tc>
      </w:tr>
      <w:tr w:rsidR="00CB123F" w:rsidRPr="0004671C" w14:paraId="0054DFE8" w14:textId="77777777" w:rsidTr="007A3C7A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4" w:type="dxa"/>
          </w:tcPr>
          <w:p w14:paraId="5FF20220" w14:textId="77163970" w:rsidR="00CB123F" w:rsidRPr="0004671C" w:rsidRDefault="00CB123F" w:rsidP="00CB123F">
            <w:r>
              <w:t>Courants économiques au Canada</w:t>
            </w:r>
          </w:p>
          <w:p w14:paraId="62486216" w14:textId="7605BA7A" w:rsidR="00CB123F" w:rsidRPr="0004671C" w:rsidRDefault="00CB123F" w:rsidP="00CB123F">
            <w:r w:rsidRPr="0004671C">
              <w:t>(</w:t>
            </w:r>
            <w:r w:rsidR="008B3B12">
              <w:t>15</w:t>
            </w:r>
            <w:r w:rsidRPr="002317E4">
              <w:t> %</w:t>
            </w:r>
            <w:r>
              <w:t>)</w:t>
            </w:r>
          </w:p>
        </w:tc>
        <w:tc>
          <w:tcPr>
            <w:tcW w:w="2284" w:type="dxa"/>
          </w:tcPr>
          <w:p w14:paraId="6624A79B" w14:textId="150D1B71" w:rsidR="00CB123F" w:rsidRDefault="00CB123F" w:rsidP="00CB123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I</w:t>
            </w:r>
            <w:r w:rsidRPr="00AC50ED">
              <w:t>ndique les courants économiques principaux appliqués au Canada</w:t>
            </w:r>
            <w:r w:rsidR="009B4A69">
              <w:t xml:space="preserve"> de façon pertinente</w:t>
            </w:r>
            <w:r w:rsidRPr="00AC50ED">
              <w:t>.</w:t>
            </w:r>
          </w:p>
          <w:p w14:paraId="0DE7C561" w14:textId="273EC85E" w:rsidR="00CB123F" w:rsidRPr="0004671C" w:rsidRDefault="00CB123F" w:rsidP="00CB123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Fourni une justification pertinente à l’appui.</w:t>
            </w:r>
          </w:p>
        </w:tc>
        <w:tc>
          <w:tcPr>
            <w:tcW w:w="2079" w:type="dxa"/>
          </w:tcPr>
          <w:p w14:paraId="0F8BD67C" w14:textId="2E997692" w:rsidR="00CB123F" w:rsidRPr="0004671C" w:rsidRDefault="00CB123F" w:rsidP="00CB123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Indique les principaux courants économiques appliqués au Canada</w:t>
            </w:r>
            <w:r>
              <w:rPr>
                <w:rStyle w:val="Titre1Car"/>
                <w:color w:val="000000"/>
                <w:szCs w:val="20"/>
                <w:shd w:val="clear" w:color="auto" w:fill="FFFFFF"/>
              </w:rPr>
              <w:t xml:space="preserve"> </w:t>
            </w:r>
            <w:r>
              <w:rPr>
                <w:rStyle w:val="normaltextrun"/>
                <w:color w:val="000000"/>
                <w:szCs w:val="20"/>
                <w:shd w:val="clear" w:color="auto" w:fill="FFFFFF"/>
              </w:rPr>
              <w:t>et fournit une justification à l’appui, mais l’information présentée contient des lacunes, qui n’affectent toutefois pas la qualité de la réponse.</w:t>
            </w:r>
          </w:p>
        </w:tc>
        <w:tc>
          <w:tcPr>
            <w:tcW w:w="2042" w:type="dxa"/>
          </w:tcPr>
          <w:p w14:paraId="02B00806" w14:textId="50669043" w:rsidR="00CB123F" w:rsidRPr="0004671C" w:rsidRDefault="00CB123F" w:rsidP="00CB123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Indique les principaux courants économiques appliqués au Canada</w:t>
            </w:r>
            <w:r>
              <w:rPr>
                <w:rStyle w:val="Titre1Car"/>
                <w:color w:val="000000"/>
                <w:szCs w:val="20"/>
                <w:shd w:val="clear" w:color="auto" w:fill="FFFFFF"/>
              </w:rPr>
              <w:t xml:space="preserve"> </w:t>
            </w:r>
            <w:r>
              <w:rPr>
                <w:rStyle w:val="normaltextrun"/>
                <w:color w:val="000000"/>
                <w:szCs w:val="20"/>
                <w:shd w:val="clear" w:color="auto" w:fill="FFFFFF"/>
              </w:rPr>
              <w:t>et fournit une justification à l’appui, mais l’information présentée contient des lacunes qui affectent la qualité de la réponse.</w:t>
            </w:r>
          </w:p>
        </w:tc>
        <w:tc>
          <w:tcPr>
            <w:tcW w:w="2054" w:type="dxa"/>
          </w:tcPr>
          <w:p w14:paraId="09B93049" w14:textId="77777777" w:rsidR="00CB123F" w:rsidRDefault="00CB123F" w:rsidP="00CB123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N’indique pas les courants économiques principaux appliqués au Canada.</w:t>
            </w:r>
          </w:p>
          <w:p w14:paraId="207E211C" w14:textId="77777777" w:rsidR="00CB123F" w:rsidRDefault="00CB123F" w:rsidP="00CB123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>
              <w:t>OU</w:t>
            </w:r>
            <w:proofErr w:type="gramEnd"/>
          </w:p>
          <w:p w14:paraId="49E153A7" w14:textId="77777777" w:rsidR="00CB123F" w:rsidRDefault="00CB123F" w:rsidP="00CB123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Indique des courants économiques qui ne sont pas pertinents.</w:t>
            </w:r>
          </w:p>
          <w:p w14:paraId="5380E768" w14:textId="77777777" w:rsidR="0027341B" w:rsidRDefault="0027341B" w:rsidP="00CB123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>
              <w:t>OU</w:t>
            </w:r>
            <w:proofErr w:type="gramEnd"/>
          </w:p>
          <w:p w14:paraId="363091C4" w14:textId="64495395" w:rsidR="0027341B" w:rsidRPr="0004671C" w:rsidRDefault="0027341B" w:rsidP="00CB123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lastRenderedPageBreak/>
              <w:t>Ne fournit aucune justification à l’appui.</w:t>
            </w:r>
          </w:p>
        </w:tc>
      </w:tr>
      <w:tr w:rsidR="00752587" w:rsidRPr="0004671C" w14:paraId="63E303E1" w14:textId="77777777" w:rsidTr="007A3C7A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4" w:type="dxa"/>
          </w:tcPr>
          <w:p w14:paraId="531E6746" w14:textId="7741BEA2" w:rsidR="00752587" w:rsidRPr="0004671C" w:rsidRDefault="0043378C" w:rsidP="004D4581">
            <w:r>
              <w:lastRenderedPageBreak/>
              <w:t>Courants économiques</w:t>
            </w:r>
            <w:r w:rsidR="00C72ACE">
              <w:t xml:space="preserve"> dans la province et la ville de l’organisation</w:t>
            </w:r>
          </w:p>
          <w:p w14:paraId="506CD7C6" w14:textId="30B61F8A" w:rsidR="00752587" w:rsidRPr="0004671C" w:rsidRDefault="00752587" w:rsidP="004D4581">
            <w:r w:rsidRPr="0004671C">
              <w:t>(</w:t>
            </w:r>
            <w:r w:rsidR="008B3B12">
              <w:t>15</w:t>
            </w:r>
            <w:r w:rsidRPr="002317E4">
              <w:t> %</w:t>
            </w:r>
            <w:r>
              <w:t>)</w:t>
            </w:r>
          </w:p>
        </w:tc>
        <w:tc>
          <w:tcPr>
            <w:tcW w:w="2284" w:type="dxa"/>
          </w:tcPr>
          <w:p w14:paraId="27256C4B" w14:textId="20CF0551" w:rsidR="00AF7250" w:rsidRDefault="00957D66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57D66">
              <w:t xml:space="preserve">Explique </w:t>
            </w:r>
            <w:r w:rsidR="0089498C">
              <w:t xml:space="preserve">de façon pertinente </w:t>
            </w:r>
            <w:r w:rsidRPr="00957D66">
              <w:t xml:space="preserve">comment </w:t>
            </w:r>
            <w:r>
              <w:t>l</w:t>
            </w:r>
            <w:r w:rsidRPr="00957D66">
              <w:t xml:space="preserve">es courants économiques au niveau canadien diffèrent pour la province et la ville dans laquelle se situe l’organisation </w:t>
            </w:r>
            <w:r w:rsidR="00AF7250">
              <w:t>étudiée</w:t>
            </w:r>
            <w:r w:rsidRPr="00957D66">
              <w:t xml:space="preserve">. </w:t>
            </w:r>
          </w:p>
          <w:p w14:paraId="7A9EAC01" w14:textId="7CBF8814" w:rsidR="00752587" w:rsidRPr="0004671C" w:rsidRDefault="00957D66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57D66">
              <w:t xml:space="preserve">Justifie </w:t>
            </w:r>
            <w:r w:rsidR="00BA1C93">
              <w:t>l</w:t>
            </w:r>
            <w:r w:rsidRPr="00957D66">
              <w:t>a réponse en donnant au moins cinq (5) différences</w:t>
            </w:r>
            <w:r w:rsidR="009B4A69">
              <w:t xml:space="preserve"> pertinentes.</w:t>
            </w:r>
          </w:p>
        </w:tc>
        <w:tc>
          <w:tcPr>
            <w:tcW w:w="2079" w:type="dxa"/>
          </w:tcPr>
          <w:p w14:paraId="3439A3D7" w14:textId="693FFCC8" w:rsidR="00752587" w:rsidRPr="0004671C" w:rsidRDefault="00BA1C93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57D66">
              <w:t xml:space="preserve">Explique comment </w:t>
            </w:r>
            <w:r>
              <w:t>l</w:t>
            </w:r>
            <w:r w:rsidRPr="00957D66">
              <w:t xml:space="preserve">es courants économiques au niveau canadien diffèrent pour la province et la ville dans laquelle se situe l’organisation </w:t>
            </w:r>
            <w:r>
              <w:t xml:space="preserve">étudiée et justifie la réponse, </w:t>
            </w:r>
            <w:r>
              <w:rPr>
                <w:rStyle w:val="normaltextrun"/>
                <w:color w:val="000000"/>
                <w:szCs w:val="20"/>
                <w:shd w:val="clear" w:color="auto" w:fill="FFFFFF"/>
              </w:rPr>
              <w:t>mais l’information présentée contient des lacunes, qui n’affectent toutefois pas la qualité de la réponse.</w:t>
            </w:r>
          </w:p>
        </w:tc>
        <w:tc>
          <w:tcPr>
            <w:tcW w:w="2042" w:type="dxa"/>
          </w:tcPr>
          <w:p w14:paraId="224F4427" w14:textId="68F7A439" w:rsidR="00752587" w:rsidRPr="0004671C" w:rsidRDefault="00BA1C93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57D66">
              <w:t xml:space="preserve">Explique comment </w:t>
            </w:r>
            <w:r>
              <w:t>l</w:t>
            </w:r>
            <w:r w:rsidRPr="00957D66">
              <w:t xml:space="preserve">es courants économiques au niveau canadien diffèrent pour la province et la ville dans laquelle se situe l’organisation </w:t>
            </w:r>
            <w:r>
              <w:t xml:space="preserve">étudiée et justifie la réponse, </w:t>
            </w:r>
            <w:r>
              <w:rPr>
                <w:rStyle w:val="normaltextrun"/>
                <w:color w:val="000000"/>
                <w:szCs w:val="20"/>
                <w:shd w:val="clear" w:color="auto" w:fill="FFFFFF"/>
              </w:rPr>
              <w:t>mais l’information présentée contient des lacunes qui affectent la qualité de la réponse.</w:t>
            </w:r>
          </w:p>
        </w:tc>
        <w:tc>
          <w:tcPr>
            <w:tcW w:w="2054" w:type="dxa"/>
          </w:tcPr>
          <w:p w14:paraId="30BD0F39" w14:textId="77777777" w:rsidR="009F1DAF" w:rsidRDefault="009F1DAF" w:rsidP="009F1D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N’explique pas </w:t>
            </w:r>
            <w:r w:rsidRPr="00957D66">
              <w:t xml:space="preserve">comment </w:t>
            </w:r>
            <w:r>
              <w:t>l</w:t>
            </w:r>
            <w:r w:rsidRPr="00957D66">
              <w:t xml:space="preserve">es courants économiques au niveau canadien diffèrent pour la province et la ville dans laquelle se situe l’organisation </w:t>
            </w:r>
            <w:r>
              <w:t>étudiée</w:t>
            </w:r>
            <w:r w:rsidRPr="00957D66">
              <w:t xml:space="preserve">. </w:t>
            </w:r>
          </w:p>
          <w:p w14:paraId="259CE283" w14:textId="77777777" w:rsidR="00752587" w:rsidRDefault="009F1DAF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>
              <w:t>OU</w:t>
            </w:r>
            <w:proofErr w:type="gramEnd"/>
          </w:p>
          <w:p w14:paraId="55F645DD" w14:textId="59715984" w:rsidR="009F1DAF" w:rsidRPr="0004671C" w:rsidRDefault="009F1DAF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Fournit une explication qui n’est pas pertinente.</w:t>
            </w:r>
          </w:p>
        </w:tc>
      </w:tr>
      <w:tr w:rsidR="00752587" w:rsidRPr="0004671C" w14:paraId="4517846A" w14:textId="77777777" w:rsidTr="007A3C7A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4" w:type="dxa"/>
          </w:tcPr>
          <w:p w14:paraId="1718AB5A" w14:textId="45460C6C" w:rsidR="00752587" w:rsidRPr="0004671C" w:rsidRDefault="005A145B" w:rsidP="004D4581">
            <w:r>
              <w:t>Échange économique</w:t>
            </w:r>
          </w:p>
          <w:p w14:paraId="287262A7" w14:textId="6374678C" w:rsidR="00752587" w:rsidRPr="0004671C" w:rsidRDefault="00752587" w:rsidP="004D4581">
            <w:r w:rsidRPr="0004671C">
              <w:t>(</w:t>
            </w:r>
            <w:r w:rsidR="008B3B12">
              <w:t>20</w:t>
            </w:r>
            <w:r w:rsidRPr="002317E4">
              <w:t> %</w:t>
            </w:r>
            <w:r>
              <w:t>)</w:t>
            </w:r>
          </w:p>
        </w:tc>
        <w:tc>
          <w:tcPr>
            <w:tcW w:w="2284" w:type="dxa"/>
          </w:tcPr>
          <w:p w14:paraId="7DDD81D9" w14:textId="2F16E252" w:rsidR="009B4A69" w:rsidRDefault="009B4A69" w:rsidP="009B4A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Fournit les explications suivantes en appliquant les connaissances acquises au sujet de l’échange économique :</w:t>
            </w:r>
          </w:p>
          <w:p w14:paraId="6AD74151" w14:textId="77777777" w:rsidR="0089498C" w:rsidRDefault="009B4A69" w:rsidP="009B4A69">
            <w:pPr>
              <w:pStyle w:val="Paragraphedeliste"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B4A69">
              <w:t xml:space="preserve">Explique pourquoi l’organisation étudiée échange les produits et/ou services que tu as identifiés. </w:t>
            </w:r>
          </w:p>
          <w:p w14:paraId="473F7B08" w14:textId="6A9B8201" w:rsidR="00752587" w:rsidRPr="0089498C" w:rsidRDefault="009B4A69" w:rsidP="009B4A69">
            <w:pPr>
              <w:pStyle w:val="Paragraphedeliste"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9498C">
              <w:t xml:space="preserve">Explique quel est le gain ou la contrepartie de ces échanges </w:t>
            </w:r>
            <w:r w:rsidRPr="0089498C">
              <w:lastRenderedPageBreak/>
              <w:t>pour l’organisation.</w:t>
            </w:r>
          </w:p>
        </w:tc>
        <w:tc>
          <w:tcPr>
            <w:tcW w:w="2079" w:type="dxa"/>
          </w:tcPr>
          <w:p w14:paraId="695FBDFE" w14:textId="3EFD429E" w:rsidR="00752587" w:rsidRPr="0004671C" w:rsidRDefault="0089498C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lastRenderedPageBreak/>
              <w:t xml:space="preserve">Fournit les explications </w:t>
            </w:r>
            <w:r w:rsidR="0060690E">
              <w:t>énoncées</w:t>
            </w:r>
            <w:r>
              <w:t xml:space="preserve"> en appliquant les connaissances acquises au sujet de l’échange économique, </w:t>
            </w:r>
            <w:r>
              <w:rPr>
                <w:rStyle w:val="normaltextrun"/>
                <w:color w:val="000000"/>
                <w:szCs w:val="20"/>
                <w:shd w:val="clear" w:color="auto" w:fill="FFFFFF"/>
              </w:rPr>
              <w:t>mais l’information présentée contient des lacunes, qui n’affectent toutefois pas la qualité de la réponse.</w:t>
            </w:r>
          </w:p>
        </w:tc>
        <w:tc>
          <w:tcPr>
            <w:tcW w:w="2042" w:type="dxa"/>
          </w:tcPr>
          <w:p w14:paraId="19089C2E" w14:textId="114F781B" w:rsidR="00752587" w:rsidRPr="0004671C" w:rsidRDefault="0089498C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Fournit les explications </w:t>
            </w:r>
            <w:r w:rsidR="000203B4">
              <w:t>énoncées</w:t>
            </w:r>
            <w:r>
              <w:t xml:space="preserve"> en appliquant les connaissances acquises au sujet de l’échange économique, </w:t>
            </w:r>
            <w:r>
              <w:rPr>
                <w:rStyle w:val="normaltextrun"/>
                <w:color w:val="000000"/>
                <w:szCs w:val="20"/>
                <w:shd w:val="clear" w:color="auto" w:fill="FFFFFF"/>
              </w:rPr>
              <w:t>mais l’information présentée contient des lacunes qui affectent la qualité de la réponse.</w:t>
            </w:r>
          </w:p>
        </w:tc>
        <w:tc>
          <w:tcPr>
            <w:tcW w:w="2054" w:type="dxa"/>
          </w:tcPr>
          <w:p w14:paraId="279E3E2E" w14:textId="77777777" w:rsidR="00752587" w:rsidRDefault="0060690E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Ne fournit les explications énoncées. </w:t>
            </w:r>
          </w:p>
          <w:p w14:paraId="41AF8AD5" w14:textId="77777777" w:rsidR="0060690E" w:rsidRDefault="0060690E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>
              <w:t>OU</w:t>
            </w:r>
            <w:proofErr w:type="gramEnd"/>
          </w:p>
          <w:p w14:paraId="7A5C618E" w14:textId="736919D6" w:rsidR="0060690E" w:rsidRPr="0004671C" w:rsidRDefault="0060690E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Fournit des explications qui ne sont pas pertinentes.</w:t>
            </w:r>
          </w:p>
        </w:tc>
      </w:tr>
      <w:tr w:rsidR="00C72ACE" w:rsidRPr="0004671C" w14:paraId="551061A5" w14:textId="77777777" w:rsidTr="007A3C7A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4" w:type="dxa"/>
          </w:tcPr>
          <w:p w14:paraId="4E2F5C2E" w14:textId="77777777" w:rsidR="00C72ACE" w:rsidRDefault="005A145B" w:rsidP="004D4581">
            <w:pPr>
              <w:rPr>
                <w:b w:val="0"/>
              </w:rPr>
            </w:pPr>
            <w:r>
              <w:t>Offre et demande</w:t>
            </w:r>
          </w:p>
          <w:p w14:paraId="702E35A0" w14:textId="048D642D" w:rsidR="005A145B" w:rsidRPr="0004671C" w:rsidRDefault="005A145B" w:rsidP="004D4581">
            <w:r w:rsidRPr="0004671C">
              <w:t>(</w:t>
            </w:r>
            <w:r w:rsidR="002C5BAA">
              <w:t>15</w:t>
            </w:r>
            <w:r w:rsidRPr="002317E4">
              <w:t> %</w:t>
            </w:r>
            <w:r>
              <w:t>)</w:t>
            </w:r>
          </w:p>
        </w:tc>
        <w:tc>
          <w:tcPr>
            <w:tcW w:w="2284" w:type="dxa"/>
          </w:tcPr>
          <w:p w14:paraId="4BFBBD62" w14:textId="77777777" w:rsidR="00C72ACE" w:rsidRDefault="00EB786D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B786D">
              <w:t>Identifie quatre (4) situations ou impacts possibles</w:t>
            </w:r>
            <w:r>
              <w:t xml:space="preserve"> pertinents</w:t>
            </w:r>
            <w:r w:rsidRPr="00EB786D">
              <w:t xml:space="preserve"> pour l’offre et la demande d'un seul produit ou service offert </w:t>
            </w:r>
            <w:r>
              <w:t>l’</w:t>
            </w:r>
            <w:r w:rsidRPr="00EB786D">
              <w:t>organisation</w:t>
            </w:r>
            <w:r>
              <w:t xml:space="preserve"> à l’étude</w:t>
            </w:r>
            <w:r w:rsidRPr="00EB786D">
              <w:t>.</w:t>
            </w:r>
          </w:p>
          <w:p w14:paraId="37CC3B67" w14:textId="4B8C5E6D" w:rsidR="00217050" w:rsidRPr="0004671C" w:rsidRDefault="00217050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Fournit une justification pertinente à l’appui.</w:t>
            </w:r>
          </w:p>
        </w:tc>
        <w:tc>
          <w:tcPr>
            <w:tcW w:w="2079" w:type="dxa"/>
          </w:tcPr>
          <w:p w14:paraId="11C5B784" w14:textId="77777777" w:rsidR="00C72ACE" w:rsidRDefault="00217050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normaltextrun"/>
                <w:color w:val="000000"/>
                <w:szCs w:val="20"/>
                <w:shd w:val="clear" w:color="auto" w:fill="FFFFFF"/>
              </w:rPr>
            </w:pPr>
            <w:r w:rsidRPr="00EB786D">
              <w:t>Identifie quatre (4) situations ou impacts possibles</w:t>
            </w:r>
            <w:r>
              <w:t xml:space="preserve"> </w:t>
            </w:r>
            <w:r w:rsidRPr="00EB786D">
              <w:t xml:space="preserve">pour l’offre et la demande d'un seul produit ou service offert </w:t>
            </w:r>
            <w:r>
              <w:t>l’</w:t>
            </w:r>
            <w:r w:rsidRPr="00EB786D">
              <w:t>organisation</w:t>
            </w:r>
            <w:r>
              <w:t xml:space="preserve"> à l’étude et fournit une justification à l’appui, </w:t>
            </w:r>
            <w:r>
              <w:rPr>
                <w:rStyle w:val="normaltextrun"/>
                <w:color w:val="000000"/>
                <w:szCs w:val="20"/>
                <w:shd w:val="clear" w:color="auto" w:fill="FFFFFF"/>
              </w:rPr>
              <w:t>mais l’information présentée contient des lacunes, qui n’affectent toutefois pas la qualité de la réponse.</w:t>
            </w:r>
          </w:p>
          <w:p w14:paraId="633B9827" w14:textId="77777777" w:rsidR="00217050" w:rsidRDefault="00217050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normaltextrun"/>
                <w:color w:val="000000"/>
                <w:szCs w:val="20"/>
                <w:shd w:val="clear" w:color="auto" w:fill="FFFFFF"/>
              </w:rPr>
            </w:pPr>
            <w:proofErr w:type="gramStart"/>
            <w:r>
              <w:rPr>
                <w:rStyle w:val="normaltextrun"/>
                <w:color w:val="000000"/>
                <w:szCs w:val="20"/>
                <w:shd w:val="clear" w:color="auto" w:fill="FFFFFF"/>
              </w:rPr>
              <w:t>OU</w:t>
            </w:r>
            <w:proofErr w:type="gramEnd"/>
          </w:p>
          <w:p w14:paraId="43DA52F7" w14:textId="315CC37C" w:rsidR="00217050" w:rsidRDefault="00217050" w:rsidP="0021705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B786D">
              <w:t xml:space="preserve">Identifie </w:t>
            </w:r>
            <w:r>
              <w:t>trois (3</w:t>
            </w:r>
            <w:r w:rsidRPr="00EB786D">
              <w:t>) situations ou impacts possibles</w:t>
            </w:r>
            <w:r>
              <w:t xml:space="preserve"> pertinents</w:t>
            </w:r>
            <w:r w:rsidRPr="00EB786D">
              <w:t xml:space="preserve"> pour l’offre et la demande d'un seul produit ou service offert </w:t>
            </w:r>
            <w:r>
              <w:t>l’</w:t>
            </w:r>
            <w:r w:rsidRPr="00EB786D">
              <w:t>organisation</w:t>
            </w:r>
            <w:r>
              <w:t xml:space="preserve"> à l’étude</w:t>
            </w:r>
            <w:r w:rsidRPr="00EB786D">
              <w:t>.</w:t>
            </w:r>
          </w:p>
          <w:p w14:paraId="310FB70F" w14:textId="29ADB07D" w:rsidR="00217050" w:rsidRPr="0004671C" w:rsidRDefault="00217050" w:rsidP="0021705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Fournit une justification pertinente à l’appui.</w:t>
            </w:r>
          </w:p>
        </w:tc>
        <w:tc>
          <w:tcPr>
            <w:tcW w:w="2042" w:type="dxa"/>
          </w:tcPr>
          <w:p w14:paraId="0495D8B7" w14:textId="77777777" w:rsidR="00217050" w:rsidRDefault="00217050" w:rsidP="0021705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normaltextrun"/>
                <w:color w:val="000000"/>
                <w:szCs w:val="20"/>
                <w:shd w:val="clear" w:color="auto" w:fill="FFFFFF"/>
              </w:rPr>
            </w:pPr>
            <w:r w:rsidRPr="00EB786D">
              <w:t>Identifie quatre (4) situations ou impacts possibles</w:t>
            </w:r>
            <w:r>
              <w:t xml:space="preserve"> </w:t>
            </w:r>
            <w:r w:rsidRPr="00EB786D">
              <w:t xml:space="preserve">pour l’offre et la demande d'un seul produit ou service offert </w:t>
            </w:r>
            <w:r>
              <w:t>l’</w:t>
            </w:r>
            <w:r w:rsidRPr="00EB786D">
              <w:t>organisation</w:t>
            </w:r>
            <w:r>
              <w:t xml:space="preserve"> à l’étude et fournit une justification à l’appui,</w:t>
            </w:r>
            <w:r>
              <w:rPr>
                <w:rStyle w:val="normaltextrun"/>
                <w:color w:val="000000"/>
                <w:szCs w:val="20"/>
                <w:shd w:val="clear" w:color="auto" w:fill="FFFFFF"/>
              </w:rPr>
              <w:t xml:space="preserve"> mais l’information présentée contient des lacunes qui affectent la qualité de la réponse. </w:t>
            </w:r>
          </w:p>
          <w:p w14:paraId="2788F712" w14:textId="187611CE" w:rsidR="00217050" w:rsidRDefault="00217050" w:rsidP="0021705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normaltextrun"/>
                <w:color w:val="000000"/>
                <w:szCs w:val="20"/>
                <w:shd w:val="clear" w:color="auto" w:fill="FFFFFF"/>
              </w:rPr>
            </w:pPr>
            <w:proofErr w:type="gramStart"/>
            <w:r>
              <w:rPr>
                <w:rStyle w:val="normaltextrun"/>
                <w:color w:val="000000"/>
                <w:szCs w:val="20"/>
                <w:shd w:val="clear" w:color="auto" w:fill="FFFFFF"/>
              </w:rPr>
              <w:t>OU</w:t>
            </w:r>
            <w:proofErr w:type="gramEnd"/>
          </w:p>
          <w:p w14:paraId="4C7B44E8" w14:textId="11CB1B60" w:rsidR="00217050" w:rsidRDefault="00217050" w:rsidP="0021705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B786D">
              <w:t xml:space="preserve">Identifie </w:t>
            </w:r>
            <w:r>
              <w:t>deux (2)</w:t>
            </w:r>
            <w:r w:rsidRPr="00EB786D">
              <w:t xml:space="preserve"> situations ou impacts possibles</w:t>
            </w:r>
            <w:r>
              <w:t xml:space="preserve"> pertinents</w:t>
            </w:r>
            <w:r w:rsidRPr="00EB786D">
              <w:t xml:space="preserve"> pour l’offre et la demande d'un seul produit ou service offert </w:t>
            </w:r>
            <w:r>
              <w:t>l’</w:t>
            </w:r>
            <w:r w:rsidRPr="00EB786D">
              <w:t>organisation</w:t>
            </w:r>
            <w:r>
              <w:t xml:space="preserve"> à l’étude</w:t>
            </w:r>
            <w:r w:rsidRPr="00EB786D">
              <w:t>.</w:t>
            </w:r>
          </w:p>
          <w:p w14:paraId="42EE8FB8" w14:textId="300F4A2E" w:rsidR="00C72ACE" w:rsidRPr="0004671C" w:rsidRDefault="00217050" w:rsidP="0021705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Fournit une justification pertinente à l’appui.</w:t>
            </w:r>
          </w:p>
        </w:tc>
        <w:tc>
          <w:tcPr>
            <w:tcW w:w="2054" w:type="dxa"/>
          </w:tcPr>
          <w:p w14:paraId="5F343ABA" w14:textId="77777777" w:rsidR="00217050" w:rsidRDefault="00217050" w:rsidP="0021705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Identifie moins de deux (2) </w:t>
            </w:r>
            <w:r w:rsidRPr="00EB786D">
              <w:t>situations ou impacts possibles</w:t>
            </w:r>
            <w:r>
              <w:t xml:space="preserve"> pertinents</w:t>
            </w:r>
            <w:r w:rsidRPr="00EB786D">
              <w:t xml:space="preserve"> pour l’offre et la demande d'un seul produit ou service offert </w:t>
            </w:r>
            <w:r>
              <w:t>l’</w:t>
            </w:r>
            <w:r w:rsidRPr="00EB786D">
              <w:t>organisation</w:t>
            </w:r>
            <w:r>
              <w:t xml:space="preserve"> à l’étude</w:t>
            </w:r>
            <w:r w:rsidRPr="00EB786D">
              <w:t>.</w:t>
            </w:r>
          </w:p>
          <w:p w14:paraId="290D833D" w14:textId="77777777" w:rsidR="00C72ACE" w:rsidRDefault="00217050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>
              <w:t>OU</w:t>
            </w:r>
            <w:proofErr w:type="gramEnd"/>
          </w:p>
          <w:p w14:paraId="1208F89C" w14:textId="77777777" w:rsidR="00217050" w:rsidRDefault="00217050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Identifie des situations ou impacts qui ne sont pas pertinents. </w:t>
            </w:r>
          </w:p>
          <w:p w14:paraId="219BFD52" w14:textId="77777777" w:rsidR="00217050" w:rsidRDefault="00217050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>
              <w:t>OU</w:t>
            </w:r>
            <w:proofErr w:type="gramEnd"/>
          </w:p>
          <w:p w14:paraId="550C5471" w14:textId="10CE55CB" w:rsidR="00093309" w:rsidRPr="0004671C" w:rsidRDefault="00217050" w:rsidP="004D45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Ne fournit aucune justification à l’appui.</w:t>
            </w:r>
          </w:p>
        </w:tc>
      </w:tr>
      <w:tr w:rsidR="007A3C7A" w:rsidRPr="0004671C" w14:paraId="5E4DE111" w14:textId="77777777" w:rsidTr="007A3C7A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4" w:type="dxa"/>
          </w:tcPr>
          <w:p w14:paraId="6D693E33" w14:textId="77777777" w:rsidR="007A3C7A" w:rsidRDefault="007A3C7A" w:rsidP="007A3C7A">
            <w:pPr>
              <w:rPr>
                <w:b w:val="0"/>
              </w:rPr>
            </w:pPr>
            <w:r>
              <w:t>Sources</w:t>
            </w:r>
          </w:p>
          <w:p w14:paraId="448A6C90" w14:textId="0DFF6C45" w:rsidR="007A3C7A" w:rsidRDefault="007A3C7A" w:rsidP="007A3C7A">
            <w:r w:rsidRPr="0004671C">
              <w:t>(</w:t>
            </w:r>
            <w:r>
              <w:t>10</w:t>
            </w:r>
            <w:r w:rsidRPr="002317E4">
              <w:t> %</w:t>
            </w:r>
            <w:r>
              <w:t>)</w:t>
            </w:r>
          </w:p>
        </w:tc>
        <w:tc>
          <w:tcPr>
            <w:tcW w:w="2284" w:type="dxa"/>
          </w:tcPr>
          <w:p w14:paraId="0D73A390" w14:textId="524EF8DF" w:rsidR="007A3C7A" w:rsidRPr="007A3C7A" w:rsidRDefault="007A3C7A" w:rsidP="007A3C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A3C7A">
              <w:rPr>
                <w:rStyle w:val="normaltextrun"/>
                <w:rFonts w:cs="Segoe UI"/>
                <w:szCs w:val="20"/>
              </w:rPr>
              <w:t>Cite les sources consultées pour effectuer le travail, et s’assure qu’elles proviennent d’éléments fiables, valides et pertinents et qu’elles sont repérables. </w:t>
            </w:r>
            <w:r w:rsidRPr="007A3C7A">
              <w:rPr>
                <w:rStyle w:val="eop"/>
                <w:rFonts w:cs="Segoe UI"/>
                <w:szCs w:val="20"/>
              </w:rPr>
              <w:t> </w:t>
            </w:r>
          </w:p>
        </w:tc>
        <w:tc>
          <w:tcPr>
            <w:tcW w:w="2079" w:type="dxa"/>
          </w:tcPr>
          <w:p w14:paraId="28567739" w14:textId="3AAE7341" w:rsidR="007A3C7A" w:rsidRPr="007A3C7A" w:rsidRDefault="007A3C7A" w:rsidP="007A3C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A3C7A">
              <w:rPr>
                <w:rStyle w:val="normaltextrun"/>
                <w:rFonts w:cs="Segoe UI"/>
                <w:szCs w:val="20"/>
              </w:rPr>
              <w:t xml:space="preserve">Cite les sources consultées pour effectuer le travail, et s’assure qu’elles proviennent majoritairement d’éléments fiables, valides et pertinents et </w:t>
            </w:r>
            <w:r w:rsidRPr="007A3C7A">
              <w:rPr>
                <w:rStyle w:val="normaltextrun"/>
                <w:rFonts w:cs="Segoe UI"/>
                <w:szCs w:val="20"/>
              </w:rPr>
              <w:lastRenderedPageBreak/>
              <w:t>qu’elles sont repérables. </w:t>
            </w:r>
            <w:r w:rsidRPr="007A3C7A">
              <w:rPr>
                <w:rStyle w:val="eop"/>
                <w:rFonts w:cs="Segoe UI"/>
                <w:szCs w:val="20"/>
              </w:rPr>
              <w:t> </w:t>
            </w:r>
          </w:p>
        </w:tc>
        <w:tc>
          <w:tcPr>
            <w:tcW w:w="2042" w:type="dxa"/>
          </w:tcPr>
          <w:p w14:paraId="18288A1F" w14:textId="51886233" w:rsidR="007A3C7A" w:rsidRPr="007A3C7A" w:rsidRDefault="007A3C7A" w:rsidP="007A3C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A3C7A">
              <w:rPr>
                <w:rStyle w:val="normaltextrun"/>
                <w:rFonts w:cs="Segoe UI"/>
                <w:szCs w:val="20"/>
              </w:rPr>
              <w:lastRenderedPageBreak/>
              <w:t xml:space="preserve">Cite les sources consultées pour effectuer le travail; cependant, il est difficile de conclure qu’elles proviennent d’éléments </w:t>
            </w:r>
            <w:r w:rsidRPr="007A3C7A">
              <w:rPr>
                <w:rStyle w:val="normaltextrun"/>
                <w:rFonts w:cs="Segoe UI"/>
                <w:szCs w:val="20"/>
              </w:rPr>
              <w:lastRenderedPageBreak/>
              <w:t>fiables, valides et pertinents. </w:t>
            </w:r>
            <w:r w:rsidRPr="007A3C7A">
              <w:rPr>
                <w:rStyle w:val="eop"/>
                <w:rFonts w:cs="Segoe UI"/>
                <w:szCs w:val="20"/>
              </w:rPr>
              <w:t> </w:t>
            </w:r>
          </w:p>
        </w:tc>
        <w:tc>
          <w:tcPr>
            <w:tcW w:w="2054" w:type="dxa"/>
          </w:tcPr>
          <w:p w14:paraId="782C1358" w14:textId="77777777" w:rsidR="007A3C7A" w:rsidRPr="007A3C7A" w:rsidRDefault="007A3C7A" w:rsidP="007A3C7A">
            <w:pPr>
              <w:pStyle w:val="paragraph"/>
              <w:spacing w:before="120" w:beforeAutospacing="0" w:after="120" w:afterAutospacing="0"/>
              <w:textAlignment w:val="baseline"/>
              <w:divId w:val="141801503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Segoe UI"/>
                <w:sz w:val="20"/>
                <w:szCs w:val="20"/>
              </w:rPr>
            </w:pPr>
            <w:r w:rsidRPr="007A3C7A">
              <w:rPr>
                <w:rStyle w:val="normaltextrun"/>
                <w:rFonts w:ascii="Verdana" w:eastAsiaTheme="majorEastAsia" w:hAnsi="Verdana" w:cs="Segoe UI"/>
                <w:sz w:val="20"/>
                <w:szCs w:val="20"/>
              </w:rPr>
              <w:lastRenderedPageBreak/>
              <w:t>Ne cite pas les sources consultées pour effectuer le travail. </w:t>
            </w:r>
            <w:r w:rsidRPr="007A3C7A">
              <w:rPr>
                <w:rStyle w:val="eop"/>
                <w:rFonts w:ascii="Verdana" w:hAnsi="Verdana" w:cs="Segoe UI"/>
                <w:sz w:val="20"/>
                <w:szCs w:val="20"/>
              </w:rPr>
              <w:t> </w:t>
            </w:r>
          </w:p>
          <w:p w14:paraId="4DEF087C" w14:textId="77777777" w:rsidR="007A3C7A" w:rsidRPr="007A3C7A" w:rsidRDefault="007A3C7A" w:rsidP="007A3C7A">
            <w:pPr>
              <w:pStyle w:val="paragraph"/>
              <w:spacing w:before="120" w:beforeAutospacing="0" w:after="120" w:afterAutospacing="0"/>
              <w:textAlignment w:val="baseline"/>
              <w:divId w:val="72379417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Segoe UI"/>
                <w:sz w:val="20"/>
                <w:szCs w:val="20"/>
              </w:rPr>
            </w:pPr>
            <w:proofErr w:type="gramStart"/>
            <w:r w:rsidRPr="007A3C7A">
              <w:rPr>
                <w:rStyle w:val="normaltextrun"/>
                <w:rFonts w:ascii="Verdana" w:eastAsiaTheme="majorEastAsia" w:hAnsi="Verdana" w:cs="Segoe UI"/>
                <w:sz w:val="20"/>
                <w:szCs w:val="20"/>
              </w:rPr>
              <w:t>OU</w:t>
            </w:r>
            <w:proofErr w:type="gramEnd"/>
            <w:r w:rsidRPr="007A3C7A">
              <w:rPr>
                <w:rStyle w:val="normaltextrun"/>
                <w:rFonts w:ascii="Verdana" w:eastAsiaTheme="majorEastAsia" w:hAnsi="Verdana" w:cs="Segoe UI"/>
                <w:sz w:val="20"/>
                <w:szCs w:val="20"/>
              </w:rPr>
              <w:t> </w:t>
            </w:r>
            <w:r w:rsidRPr="007A3C7A">
              <w:rPr>
                <w:rStyle w:val="eop"/>
                <w:rFonts w:ascii="Verdana" w:hAnsi="Verdana" w:cs="Segoe UI"/>
                <w:sz w:val="20"/>
                <w:szCs w:val="20"/>
              </w:rPr>
              <w:t> </w:t>
            </w:r>
          </w:p>
          <w:p w14:paraId="66477484" w14:textId="66255E14" w:rsidR="007A3C7A" w:rsidRPr="007A3C7A" w:rsidRDefault="007A3C7A" w:rsidP="007A3C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7A3C7A">
              <w:rPr>
                <w:rStyle w:val="normaltextrun"/>
                <w:rFonts w:cs="Segoe UI"/>
                <w:szCs w:val="20"/>
              </w:rPr>
              <w:lastRenderedPageBreak/>
              <w:t>Cite des sources qui ne sont pas pertinentes. </w:t>
            </w:r>
            <w:r w:rsidRPr="007A3C7A">
              <w:rPr>
                <w:rStyle w:val="eop"/>
                <w:rFonts w:cs="Segoe UI"/>
                <w:szCs w:val="20"/>
              </w:rPr>
              <w:t> </w:t>
            </w:r>
          </w:p>
        </w:tc>
      </w:tr>
    </w:tbl>
    <w:p w14:paraId="323FABDA" w14:textId="77777777" w:rsidR="00104D55" w:rsidRPr="00752587" w:rsidRDefault="00104D55" w:rsidP="00752587"/>
    <w:sectPr w:rsidR="00104D55" w:rsidRPr="00752587" w:rsidSect="004343D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154193" w14:textId="77777777" w:rsidR="005E3C41" w:rsidRDefault="005E3C41" w:rsidP="00C25739">
      <w:pPr>
        <w:spacing w:after="0" w:line="240" w:lineRule="auto"/>
      </w:pPr>
      <w:r>
        <w:separator/>
      </w:r>
    </w:p>
  </w:endnote>
  <w:endnote w:type="continuationSeparator" w:id="0">
    <w:p w14:paraId="5C91EB9E" w14:textId="77777777" w:rsidR="005E3C41" w:rsidRDefault="005E3C41" w:rsidP="00C257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DD0F8B" w14:textId="77777777" w:rsidR="005760B2" w:rsidRDefault="005760B2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7A176C" w14:textId="592B795D" w:rsidR="00B47D18" w:rsidRPr="008B3B12" w:rsidRDefault="008B3B12" w:rsidP="00B47D18">
    <w:pPr>
      <w:pStyle w:val="Pieddepage"/>
      <w:pBdr>
        <w:top w:val="single" w:sz="4" w:space="1" w:color="5B9BD5" w:themeColor="accent1"/>
      </w:pBdr>
      <w:rPr>
        <w:rFonts w:ascii="Verdana" w:hAnsi="Verdana"/>
        <w:sz w:val="20"/>
        <w:szCs w:val="20"/>
      </w:rPr>
    </w:pPr>
    <w:r w:rsidRPr="008B3B12">
      <w:rPr>
        <w:rFonts w:ascii="Verdana" w:hAnsi="Verdana"/>
        <w:sz w:val="20"/>
        <w:szCs w:val="20"/>
      </w:rPr>
      <w:t>Introduction à l’économie plurielle</w:t>
    </w:r>
    <w:r w:rsidR="00FE7A2E" w:rsidRPr="008B3B12">
      <w:rPr>
        <w:rFonts w:ascii="Verdana" w:hAnsi="Verdana"/>
        <w:sz w:val="20"/>
        <w:szCs w:val="20"/>
      </w:rPr>
      <w:t xml:space="preserve"> </w:t>
    </w:r>
    <w:r w:rsidR="00805562" w:rsidRPr="008B3B12">
      <w:rPr>
        <w:rFonts w:ascii="Verdana" w:hAnsi="Verdana"/>
        <w:sz w:val="20"/>
        <w:szCs w:val="20"/>
      </w:rPr>
      <w:t>—</w:t>
    </w:r>
    <w:r w:rsidR="00B47D18" w:rsidRPr="008B3B12">
      <w:rPr>
        <w:rFonts w:ascii="Verdana" w:hAnsi="Verdana"/>
        <w:sz w:val="20"/>
        <w:szCs w:val="20"/>
      </w:rPr>
      <w:t xml:space="preserve"> Collège Boréal</w:t>
    </w:r>
    <w:r w:rsidR="00B47D18" w:rsidRPr="008B3B12">
      <w:rPr>
        <w:rFonts w:ascii="Verdana" w:hAnsi="Verdana"/>
        <w:sz w:val="20"/>
        <w:szCs w:val="20"/>
      </w:rPr>
      <w:ptab w:relativeTo="margin" w:alignment="right" w:leader="none"/>
    </w:r>
    <w:r w:rsidR="00FE7A2E" w:rsidRPr="008B3B12">
      <w:rPr>
        <w:rFonts w:ascii="Verdana" w:hAnsi="Verdana"/>
        <w:noProof/>
        <w:sz w:val="20"/>
        <w:szCs w:val="20"/>
      </w:rPr>
      <w:fldChar w:fldCharType="begin"/>
    </w:r>
    <w:r w:rsidR="00FE7A2E" w:rsidRPr="008B3B12">
      <w:rPr>
        <w:rFonts w:ascii="Verdana" w:hAnsi="Verdana"/>
        <w:noProof/>
        <w:sz w:val="20"/>
        <w:szCs w:val="20"/>
      </w:rPr>
      <w:instrText xml:space="preserve"> PAGE  \* Arabic  \* MERGEFORMAT </w:instrText>
    </w:r>
    <w:r w:rsidR="00FE7A2E" w:rsidRPr="008B3B12">
      <w:rPr>
        <w:rFonts w:ascii="Verdana" w:hAnsi="Verdana"/>
        <w:noProof/>
        <w:sz w:val="20"/>
        <w:szCs w:val="20"/>
      </w:rPr>
      <w:fldChar w:fldCharType="separate"/>
    </w:r>
    <w:r w:rsidR="00464B43" w:rsidRPr="008B3B12">
      <w:rPr>
        <w:rFonts w:ascii="Verdana" w:hAnsi="Verdana"/>
        <w:noProof/>
        <w:sz w:val="20"/>
        <w:szCs w:val="20"/>
      </w:rPr>
      <w:t>1</w:t>
    </w:r>
    <w:r w:rsidR="00FE7A2E" w:rsidRPr="008B3B12">
      <w:rPr>
        <w:rFonts w:ascii="Verdana" w:hAnsi="Verdana"/>
        <w:noProof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D63122" w14:textId="77777777" w:rsidR="005760B2" w:rsidRDefault="005760B2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1ACBA1" w14:textId="77777777" w:rsidR="005E3C41" w:rsidRDefault="005E3C41" w:rsidP="00C25739">
      <w:pPr>
        <w:spacing w:after="0" w:line="240" w:lineRule="auto"/>
      </w:pPr>
      <w:r>
        <w:separator/>
      </w:r>
    </w:p>
  </w:footnote>
  <w:footnote w:type="continuationSeparator" w:id="0">
    <w:p w14:paraId="19BA441A" w14:textId="77777777" w:rsidR="005E3C41" w:rsidRDefault="005E3C41" w:rsidP="00C257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49CD21" w14:textId="77777777" w:rsidR="005760B2" w:rsidRDefault="005760B2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2798C6" w14:textId="17CD6258" w:rsidR="004D4C6D" w:rsidRPr="008B3B12" w:rsidRDefault="004D4C6D" w:rsidP="00327D7A">
    <w:pPr>
      <w:pStyle w:val="En-tte"/>
      <w:pBdr>
        <w:bottom w:val="single" w:sz="4" w:space="1" w:color="5B9BD5" w:themeColor="accent1"/>
      </w:pBdr>
      <w:rPr>
        <w:rFonts w:ascii="Verdana" w:hAnsi="Verdana"/>
        <w:sz w:val="20"/>
        <w:szCs w:val="20"/>
      </w:rPr>
    </w:pPr>
    <w:r w:rsidRPr="008B3B12">
      <w:rPr>
        <w:rFonts w:ascii="Verdana" w:hAnsi="Verdana"/>
        <w:sz w:val="20"/>
        <w:szCs w:val="20"/>
      </w:rPr>
      <w:t xml:space="preserve">Module </w:t>
    </w:r>
    <w:r w:rsidR="00882CB0" w:rsidRPr="008B3B12">
      <w:rPr>
        <w:rFonts w:ascii="Verdana" w:hAnsi="Verdana"/>
        <w:sz w:val="20"/>
        <w:szCs w:val="20"/>
      </w:rPr>
      <w:t>1</w:t>
    </w:r>
  </w:p>
  <w:p w14:paraId="5A1C9B4D" w14:textId="08FA7E40" w:rsidR="004D4C6D" w:rsidRPr="008B3B12" w:rsidRDefault="004D4C6D" w:rsidP="00327D7A">
    <w:pPr>
      <w:pStyle w:val="En-tte"/>
      <w:rPr>
        <w:rFonts w:ascii="Verdana" w:hAnsi="Verdana"/>
        <w:sz w:val="20"/>
        <w:szCs w:val="20"/>
      </w:rPr>
    </w:pPr>
    <w:r w:rsidRPr="008B3B12">
      <w:rPr>
        <w:rFonts w:ascii="Verdana" w:hAnsi="Verdana"/>
        <w:sz w:val="20"/>
        <w:szCs w:val="20"/>
      </w:rPr>
      <w:t xml:space="preserve">Rubrique : </w:t>
    </w:r>
    <w:r w:rsidR="00882CB0" w:rsidRPr="008B3B12">
      <w:rPr>
        <w:rFonts w:ascii="Verdana" w:hAnsi="Verdana"/>
        <w:sz w:val="20"/>
        <w:szCs w:val="20"/>
      </w:rPr>
      <w:t>Introduction à l’économie</w:t>
    </w:r>
    <w:r w:rsidR="00504FE6">
      <w:rPr>
        <w:rFonts w:ascii="Verdana" w:hAnsi="Verdana"/>
        <w:sz w:val="20"/>
        <w:szCs w:val="20"/>
      </w:rPr>
      <w:t xml:space="preserve"> (brouillon)</w:t>
    </w:r>
  </w:p>
  <w:p w14:paraId="167EBBBB" w14:textId="77777777" w:rsidR="008E347B" w:rsidRPr="00327D7A" w:rsidRDefault="008E347B" w:rsidP="00327D7A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48C9D2" w14:textId="77777777" w:rsidR="005760B2" w:rsidRDefault="005760B2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95513C"/>
    <w:multiLevelType w:val="hybridMultilevel"/>
    <w:tmpl w:val="6B287476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CE6B24"/>
    <w:multiLevelType w:val="multilevel"/>
    <w:tmpl w:val="A7166D04"/>
    <w:lvl w:ilvl="0">
      <w:start w:val="1"/>
      <w:numFmt w:val="decimal"/>
      <w:pStyle w:val="Titre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Titre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Titre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" w15:restartNumberingAfterBreak="0">
    <w:nsid w:val="2D9A1E75"/>
    <w:multiLevelType w:val="hybridMultilevel"/>
    <w:tmpl w:val="2BEAFF8E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51C7AE6"/>
    <w:multiLevelType w:val="hybridMultilevel"/>
    <w:tmpl w:val="306295AA"/>
    <w:lvl w:ilvl="0" w:tplc="1380788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5B9BD5" w:themeColor="accent1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linkStyles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2CB0"/>
    <w:rsid w:val="00004E5A"/>
    <w:rsid w:val="000203B4"/>
    <w:rsid w:val="0003206B"/>
    <w:rsid w:val="000453C5"/>
    <w:rsid w:val="0004671C"/>
    <w:rsid w:val="00065B84"/>
    <w:rsid w:val="000816EC"/>
    <w:rsid w:val="00091BC2"/>
    <w:rsid w:val="00093309"/>
    <w:rsid w:val="00094D02"/>
    <w:rsid w:val="000A0177"/>
    <w:rsid w:val="000A7358"/>
    <w:rsid w:val="000B2369"/>
    <w:rsid w:val="000D07F6"/>
    <w:rsid w:val="000E6C2F"/>
    <w:rsid w:val="000F1B94"/>
    <w:rsid w:val="000F209E"/>
    <w:rsid w:val="000F3CEF"/>
    <w:rsid w:val="00104D55"/>
    <w:rsid w:val="00115F2A"/>
    <w:rsid w:val="00133DEE"/>
    <w:rsid w:val="00142A70"/>
    <w:rsid w:val="0017024D"/>
    <w:rsid w:val="001712A5"/>
    <w:rsid w:val="00174359"/>
    <w:rsid w:val="00185596"/>
    <w:rsid w:val="001B26E6"/>
    <w:rsid w:val="001C4F45"/>
    <w:rsid w:val="001E1FBC"/>
    <w:rsid w:val="001E23BA"/>
    <w:rsid w:val="00216E72"/>
    <w:rsid w:val="00217050"/>
    <w:rsid w:val="002317E4"/>
    <w:rsid w:val="0023321C"/>
    <w:rsid w:val="0023592A"/>
    <w:rsid w:val="00250FC7"/>
    <w:rsid w:val="00271333"/>
    <w:rsid w:val="0027341B"/>
    <w:rsid w:val="00282AFC"/>
    <w:rsid w:val="00296B2E"/>
    <w:rsid w:val="002A3BE0"/>
    <w:rsid w:val="002C4939"/>
    <w:rsid w:val="002C5BAA"/>
    <w:rsid w:val="002D38B3"/>
    <w:rsid w:val="002F5971"/>
    <w:rsid w:val="00302C22"/>
    <w:rsid w:val="00307234"/>
    <w:rsid w:val="00327644"/>
    <w:rsid w:val="00327D7A"/>
    <w:rsid w:val="00332790"/>
    <w:rsid w:val="003357F6"/>
    <w:rsid w:val="0034619F"/>
    <w:rsid w:val="00347347"/>
    <w:rsid w:val="0035317A"/>
    <w:rsid w:val="003A2621"/>
    <w:rsid w:val="003C32EA"/>
    <w:rsid w:val="003F5CCF"/>
    <w:rsid w:val="003F62BC"/>
    <w:rsid w:val="00405173"/>
    <w:rsid w:val="00406C0F"/>
    <w:rsid w:val="004219F4"/>
    <w:rsid w:val="0043378C"/>
    <w:rsid w:val="00433943"/>
    <w:rsid w:val="004343D6"/>
    <w:rsid w:val="004371DA"/>
    <w:rsid w:val="00450146"/>
    <w:rsid w:val="00452A0C"/>
    <w:rsid w:val="004604E8"/>
    <w:rsid w:val="00464B43"/>
    <w:rsid w:val="00466683"/>
    <w:rsid w:val="00471ED2"/>
    <w:rsid w:val="00472F84"/>
    <w:rsid w:val="004C7308"/>
    <w:rsid w:val="004D4C6D"/>
    <w:rsid w:val="004D6E1D"/>
    <w:rsid w:val="004D7706"/>
    <w:rsid w:val="004E0E82"/>
    <w:rsid w:val="004E48A0"/>
    <w:rsid w:val="00504FE6"/>
    <w:rsid w:val="00523F35"/>
    <w:rsid w:val="00525183"/>
    <w:rsid w:val="00527ED2"/>
    <w:rsid w:val="005514E5"/>
    <w:rsid w:val="005526F5"/>
    <w:rsid w:val="00554951"/>
    <w:rsid w:val="00555FF9"/>
    <w:rsid w:val="005677D0"/>
    <w:rsid w:val="005760B2"/>
    <w:rsid w:val="00583094"/>
    <w:rsid w:val="00586C69"/>
    <w:rsid w:val="0059470C"/>
    <w:rsid w:val="005A145B"/>
    <w:rsid w:val="005A7B38"/>
    <w:rsid w:val="005B14D3"/>
    <w:rsid w:val="005B2143"/>
    <w:rsid w:val="005E3C41"/>
    <w:rsid w:val="005E6F06"/>
    <w:rsid w:val="005E7D77"/>
    <w:rsid w:val="005F4CDD"/>
    <w:rsid w:val="0060690E"/>
    <w:rsid w:val="00614BF3"/>
    <w:rsid w:val="006151B6"/>
    <w:rsid w:val="00620BA9"/>
    <w:rsid w:val="006232A3"/>
    <w:rsid w:val="00626050"/>
    <w:rsid w:val="006547C6"/>
    <w:rsid w:val="0065644C"/>
    <w:rsid w:val="006607E5"/>
    <w:rsid w:val="00684598"/>
    <w:rsid w:val="006B0F72"/>
    <w:rsid w:val="007129DC"/>
    <w:rsid w:val="00740272"/>
    <w:rsid w:val="00742414"/>
    <w:rsid w:val="00752587"/>
    <w:rsid w:val="00764BF7"/>
    <w:rsid w:val="007A3C7A"/>
    <w:rsid w:val="007E537D"/>
    <w:rsid w:val="007F3109"/>
    <w:rsid w:val="00805562"/>
    <w:rsid w:val="00817AD7"/>
    <w:rsid w:val="00827A2E"/>
    <w:rsid w:val="00855CB2"/>
    <w:rsid w:val="00882CB0"/>
    <w:rsid w:val="0088532D"/>
    <w:rsid w:val="0089498C"/>
    <w:rsid w:val="008A7286"/>
    <w:rsid w:val="008B3B12"/>
    <w:rsid w:val="008D5ED1"/>
    <w:rsid w:val="008D6908"/>
    <w:rsid w:val="008E347B"/>
    <w:rsid w:val="00913153"/>
    <w:rsid w:val="00933AA1"/>
    <w:rsid w:val="00945029"/>
    <w:rsid w:val="0094672F"/>
    <w:rsid w:val="00950ED9"/>
    <w:rsid w:val="00957585"/>
    <w:rsid w:val="00957D66"/>
    <w:rsid w:val="00967656"/>
    <w:rsid w:val="00980E35"/>
    <w:rsid w:val="009840BE"/>
    <w:rsid w:val="009A3AA8"/>
    <w:rsid w:val="009A6F6E"/>
    <w:rsid w:val="009B4A69"/>
    <w:rsid w:val="009C1CB6"/>
    <w:rsid w:val="009E60E3"/>
    <w:rsid w:val="009F1DAF"/>
    <w:rsid w:val="00A02D07"/>
    <w:rsid w:val="00A0575A"/>
    <w:rsid w:val="00A276F1"/>
    <w:rsid w:val="00A51BAF"/>
    <w:rsid w:val="00A63AE2"/>
    <w:rsid w:val="00A64D05"/>
    <w:rsid w:val="00A66C69"/>
    <w:rsid w:val="00AA48C0"/>
    <w:rsid w:val="00AB3EE1"/>
    <w:rsid w:val="00AB786D"/>
    <w:rsid w:val="00AC50ED"/>
    <w:rsid w:val="00AC71EC"/>
    <w:rsid w:val="00AD054F"/>
    <w:rsid w:val="00AE3CB5"/>
    <w:rsid w:val="00AF7250"/>
    <w:rsid w:val="00B04B46"/>
    <w:rsid w:val="00B13823"/>
    <w:rsid w:val="00B174AE"/>
    <w:rsid w:val="00B2041E"/>
    <w:rsid w:val="00B31A68"/>
    <w:rsid w:val="00B36C4C"/>
    <w:rsid w:val="00B47D18"/>
    <w:rsid w:val="00B54945"/>
    <w:rsid w:val="00B6013D"/>
    <w:rsid w:val="00B77F6E"/>
    <w:rsid w:val="00B90435"/>
    <w:rsid w:val="00BA1C93"/>
    <w:rsid w:val="00BC574B"/>
    <w:rsid w:val="00BE1428"/>
    <w:rsid w:val="00C11000"/>
    <w:rsid w:val="00C12CB4"/>
    <w:rsid w:val="00C253C0"/>
    <w:rsid w:val="00C25739"/>
    <w:rsid w:val="00C604D8"/>
    <w:rsid w:val="00C61DDF"/>
    <w:rsid w:val="00C62E7C"/>
    <w:rsid w:val="00C64656"/>
    <w:rsid w:val="00C64E4A"/>
    <w:rsid w:val="00C72ACE"/>
    <w:rsid w:val="00C750B3"/>
    <w:rsid w:val="00C76268"/>
    <w:rsid w:val="00C87243"/>
    <w:rsid w:val="00C91C35"/>
    <w:rsid w:val="00CA1D39"/>
    <w:rsid w:val="00CB115F"/>
    <w:rsid w:val="00CB123F"/>
    <w:rsid w:val="00CC0C9F"/>
    <w:rsid w:val="00CC3072"/>
    <w:rsid w:val="00CC3A0E"/>
    <w:rsid w:val="00CD7205"/>
    <w:rsid w:val="00CF4405"/>
    <w:rsid w:val="00CF4968"/>
    <w:rsid w:val="00D13578"/>
    <w:rsid w:val="00D13AF0"/>
    <w:rsid w:val="00D21DFC"/>
    <w:rsid w:val="00D41103"/>
    <w:rsid w:val="00D53888"/>
    <w:rsid w:val="00D65BF2"/>
    <w:rsid w:val="00D669DF"/>
    <w:rsid w:val="00D67B49"/>
    <w:rsid w:val="00D71339"/>
    <w:rsid w:val="00D74060"/>
    <w:rsid w:val="00D77F25"/>
    <w:rsid w:val="00D86188"/>
    <w:rsid w:val="00D913C6"/>
    <w:rsid w:val="00D9544F"/>
    <w:rsid w:val="00DA7550"/>
    <w:rsid w:val="00DB6C02"/>
    <w:rsid w:val="00DC402B"/>
    <w:rsid w:val="00DE6EE3"/>
    <w:rsid w:val="00E110DB"/>
    <w:rsid w:val="00E25A62"/>
    <w:rsid w:val="00E338BB"/>
    <w:rsid w:val="00E35FF7"/>
    <w:rsid w:val="00E36CE3"/>
    <w:rsid w:val="00E47D52"/>
    <w:rsid w:val="00E51520"/>
    <w:rsid w:val="00E6120A"/>
    <w:rsid w:val="00EA2E4A"/>
    <w:rsid w:val="00EB03C8"/>
    <w:rsid w:val="00EB169F"/>
    <w:rsid w:val="00EB7420"/>
    <w:rsid w:val="00EB786D"/>
    <w:rsid w:val="00EC607F"/>
    <w:rsid w:val="00EE7F8F"/>
    <w:rsid w:val="00EF021E"/>
    <w:rsid w:val="00F06E8F"/>
    <w:rsid w:val="00F3027B"/>
    <w:rsid w:val="00F61AC7"/>
    <w:rsid w:val="00F653CE"/>
    <w:rsid w:val="00F967EC"/>
    <w:rsid w:val="00FA6923"/>
    <w:rsid w:val="00FB1C82"/>
    <w:rsid w:val="00FB1D98"/>
    <w:rsid w:val="00FB703B"/>
    <w:rsid w:val="00FC3432"/>
    <w:rsid w:val="00FC5986"/>
    <w:rsid w:val="00FD12F6"/>
    <w:rsid w:val="00FE7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E3CAECD"/>
  <w15:chartTrackingRefBased/>
  <w15:docId w15:val="{21647C66-13E8-4E91-B295-F48F082409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7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 w:qFormat="1"/>
    <w:lsdException w:name="Intense Quote" w:uiPriority="14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qFormat="1"/>
    <w:lsdException w:name="Intense Reference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50ED9"/>
  </w:style>
  <w:style w:type="paragraph" w:styleId="Titre1">
    <w:name w:val="heading 1"/>
    <w:basedOn w:val="Normal"/>
    <w:next w:val="Normal"/>
    <w:link w:val="Titre1Car"/>
    <w:uiPriority w:val="9"/>
    <w:semiHidden/>
    <w:qFormat/>
    <w:rsid w:val="0017024D"/>
    <w:pPr>
      <w:keepNext/>
      <w:keepLines/>
      <w:numPr>
        <w:numId w:val="1"/>
      </w:numPr>
      <w:pBdr>
        <w:bottom w:val="single" w:sz="4" w:space="1" w:color="1F4E79" w:themeColor="accent1" w:themeShade="80"/>
      </w:pBdr>
      <w:spacing w:before="360" w:after="0"/>
      <w:outlineLvl w:val="0"/>
    </w:pPr>
    <w:rPr>
      <w:rFonts w:eastAsiaTheme="majorEastAsia" w:cstheme="majorBidi"/>
      <w:b/>
      <w:color w:val="1F4E79" w:themeColor="accent1" w:themeShade="80"/>
      <w:sz w:val="24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qFormat/>
    <w:rsid w:val="0017024D"/>
    <w:pPr>
      <w:keepNext/>
      <w:keepLines/>
      <w:numPr>
        <w:ilvl w:val="1"/>
        <w:numId w:val="1"/>
      </w:numPr>
      <w:spacing w:before="360" w:after="0"/>
      <w:outlineLvl w:val="1"/>
    </w:pPr>
    <w:rPr>
      <w:rFonts w:eastAsiaTheme="majorEastAsia" w:cstheme="majorBidi"/>
      <w:b/>
      <w:color w:val="1F4E79" w:themeColor="accent1" w:themeShade="80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qFormat/>
    <w:rsid w:val="0017024D"/>
    <w:pPr>
      <w:keepNext/>
      <w:keepLines/>
      <w:numPr>
        <w:ilvl w:val="2"/>
        <w:numId w:val="1"/>
      </w:numPr>
      <w:spacing w:before="160" w:after="0"/>
      <w:outlineLvl w:val="2"/>
    </w:pPr>
    <w:rPr>
      <w:rFonts w:eastAsiaTheme="majorEastAsia" w:cstheme="majorBidi"/>
      <w:b/>
      <w:caps/>
      <w:color w:val="5B9BD5" w:themeColor="accent1"/>
      <w:sz w:val="16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qFormat/>
    <w:rsid w:val="0017024D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qFormat/>
    <w:rsid w:val="0017024D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qFormat/>
    <w:rsid w:val="0017024D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qFormat/>
    <w:rsid w:val="0017024D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Titre8">
    <w:name w:val="heading 8"/>
    <w:basedOn w:val="Normal"/>
    <w:next w:val="Normal"/>
    <w:link w:val="Titre8Car"/>
    <w:uiPriority w:val="9"/>
    <w:semiHidden/>
    <w:qFormat/>
    <w:rsid w:val="0017024D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uiPriority w:val="9"/>
    <w:semiHidden/>
    <w:qFormat/>
    <w:rsid w:val="0017024D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  <w:rsid w:val="00950ED9"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  <w:rsid w:val="00950ED9"/>
  </w:style>
  <w:style w:type="character" w:customStyle="1" w:styleId="Titre1Car">
    <w:name w:val="Titre 1 Car"/>
    <w:basedOn w:val="Policepardfaut"/>
    <w:link w:val="Titre1"/>
    <w:uiPriority w:val="9"/>
    <w:semiHidden/>
    <w:rsid w:val="0017024D"/>
    <w:rPr>
      <w:rFonts w:ascii="Verdana" w:eastAsiaTheme="majorEastAsia" w:hAnsi="Verdana" w:cstheme="majorBidi"/>
      <w:b/>
      <w:color w:val="1F4E79" w:themeColor="accent1" w:themeShade="80"/>
      <w:sz w:val="24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rsid w:val="0017024D"/>
    <w:rPr>
      <w:rFonts w:ascii="Verdana" w:eastAsiaTheme="majorEastAsia" w:hAnsi="Verdana" w:cstheme="majorBidi"/>
      <w:b/>
      <w:color w:val="1F4E79" w:themeColor="accent1" w:themeShade="80"/>
      <w:sz w:val="20"/>
      <w:szCs w:val="26"/>
    </w:rPr>
  </w:style>
  <w:style w:type="character" w:customStyle="1" w:styleId="Titre3Car">
    <w:name w:val="Titre 3 Car"/>
    <w:basedOn w:val="Policepardfaut"/>
    <w:link w:val="Titre3"/>
    <w:uiPriority w:val="9"/>
    <w:semiHidden/>
    <w:rsid w:val="0017024D"/>
    <w:rPr>
      <w:rFonts w:ascii="Verdana" w:eastAsiaTheme="majorEastAsia" w:hAnsi="Verdana" w:cstheme="majorBidi"/>
      <w:b/>
      <w:caps/>
      <w:color w:val="5B9BD5" w:themeColor="accent1"/>
      <w:sz w:val="16"/>
      <w:szCs w:val="24"/>
    </w:rPr>
  </w:style>
  <w:style w:type="character" w:customStyle="1" w:styleId="Titre4Car">
    <w:name w:val="Titre 4 Car"/>
    <w:basedOn w:val="Policepardfaut"/>
    <w:link w:val="Titre4"/>
    <w:uiPriority w:val="9"/>
    <w:semiHidden/>
    <w:rsid w:val="0017024D"/>
    <w:rPr>
      <w:rFonts w:asciiTheme="majorHAnsi" w:eastAsiaTheme="majorEastAsia" w:hAnsiTheme="majorHAnsi" w:cstheme="majorBidi"/>
      <w:i/>
      <w:iCs/>
      <w:color w:val="2E74B5" w:themeColor="accent1" w:themeShade="BF"/>
      <w:sz w:val="20"/>
    </w:rPr>
  </w:style>
  <w:style w:type="character" w:styleId="Rfrenceintense">
    <w:name w:val="Intense Reference"/>
    <w:basedOn w:val="Policepardfaut"/>
    <w:uiPriority w:val="32"/>
    <w:semiHidden/>
    <w:qFormat/>
    <w:rsid w:val="0017024D"/>
    <w:rPr>
      <w:b/>
      <w:bCs/>
      <w:smallCaps/>
      <w:color w:val="5B9BD5" w:themeColor="accent1"/>
      <w:spacing w:val="5"/>
    </w:rPr>
  </w:style>
  <w:style w:type="paragraph" w:styleId="En-tte">
    <w:name w:val="header"/>
    <w:basedOn w:val="Normal"/>
    <w:link w:val="En-tteCar"/>
    <w:uiPriority w:val="99"/>
    <w:rsid w:val="0017024D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7024D"/>
    <w:rPr>
      <w:rFonts w:ascii="Verdana" w:hAnsi="Verdana"/>
      <w:sz w:val="20"/>
    </w:rPr>
  </w:style>
  <w:style w:type="paragraph" w:styleId="Pieddepage">
    <w:name w:val="footer"/>
    <w:basedOn w:val="Normal"/>
    <w:link w:val="PieddepageCar"/>
    <w:uiPriority w:val="99"/>
    <w:rsid w:val="0017024D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7024D"/>
    <w:rPr>
      <w:rFonts w:ascii="Verdana" w:hAnsi="Verdana"/>
      <w:sz w:val="20"/>
    </w:rPr>
  </w:style>
  <w:style w:type="table" w:styleId="Grilledutableau">
    <w:name w:val="Table Grid"/>
    <w:basedOn w:val="TableauNormal"/>
    <w:uiPriority w:val="39"/>
    <w:rsid w:val="001702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edelespacerserv">
    <w:name w:val="Texte de l’espace réservé"/>
    <w:basedOn w:val="Policepardfaut"/>
    <w:uiPriority w:val="99"/>
    <w:semiHidden/>
    <w:rsid w:val="0017024D"/>
    <w:rPr>
      <w:color w:val="808080"/>
    </w:rPr>
  </w:style>
  <w:style w:type="paragraph" w:styleId="Titre">
    <w:name w:val="Title"/>
    <w:basedOn w:val="Normal"/>
    <w:next w:val="Normal"/>
    <w:link w:val="TitreCar"/>
    <w:uiPriority w:val="10"/>
    <w:qFormat/>
    <w:rsid w:val="0017024D"/>
    <w:pPr>
      <w:keepNext/>
      <w:pBdr>
        <w:bottom w:val="single" w:sz="4" w:space="1" w:color="1F4E79" w:themeColor="accent1" w:themeShade="80"/>
      </w:pBdr>
      <w:spacing w:before="360" w:after="0" w:line="240" w:lineRule="auto"/>
      <w:contextualSpacing/>
    </w:pPr>
    <w:rPr>
      <w:rFonts w:eastAsiaTheme="majorEastAsia" w:cstheme="majorBidi"/>
      <w:b/>
      <w:color w:val="1F4E79" w:themeColor="accent1" w:themeShade="80"/>
      <w:sz w:val="24"/>
      <w:szCs w:val="56"/>
    </w:rPr>
  </w:style>
  <w:style w:type="character" w:customStyle="1" w:styleId="TitreCar">
    <w:name w:val="Titre Car"/>
    <w:basedOn w:val="Policepardfaut"/>
    <w:link w:val="Titre"/>
    <w:uiPriority w:val="10"/>
    <w:rsid w:val="0017024D"/>
    <w:rPr>
      <w:rFonts w:ascii="Verdana" w:eastAsiaTheme="majorEastAsia" w:hAnsi="Verdana" w:cstheme="majorBidi"/>
      <w:b/>
      <w:color w:val="1F4E79" w:themeColor="accent1" w:themeShade="80"/>
      <w:sz w:val="24"/>
      <w:szCs w:val="56"/>
    </w:rPr>
  </w:style>
  <w:style w:type="character" w:styleId="Textedelespacerserv0">
    <w:name w:val="Placeholder Text"/>
    <w:basedOn w:val="Policepardfaut"/>
    <w:uiPriority w:val="99"/>
    <w:semiHidden/>
    <w:rsid w:val="0017024D"/>
    <w:rPr>
      <w:color w:val="808080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17024D"/>
    <w:pPr>
      <w:keepNext/>
      <w:numPr>
        <w:ilvl w:val="1"/>
      </w:numPr>
      <w:spacing w:before="360" w:after="0"/>
    </w:pPr>
    <w:rPr>
      <w:rFonts w:eastAsiaTheme="minorEastAsia"/>
      <w:b/>
      <w:color w:val="5B9BD5" w:themeColor="accent1"/>
    </w:rPr>
  </w:style>
  <w:style w:type="character" w:customStyle="1" w:styleId="Sous-titreCar">
    <w:name w:val="Sous-titre Car"/>
    <w:basedOn w:val="Policepardfaut"/>
    <w:link w:val="Sous-titre"/>
    <w:uiPriority w:val="11"/>
    <w:rsid w:val="0017024D"/>
    <w:rPr>
      <w:rFonts w:ascii="Verdana" w:eastAsiaTheme="minorEastAsia" w:hAnsi="Verdana"/>
      <w:b/>
      <w:color w:val="5B9BD5" w:themeColor="accent1"/>
      <w:sz w:val="20"/>
    </w:rPr>
  </w:style>
  <w:style w:type="paragraph" w:customStyle="1" w:styleId="Sous-sous-titre">
    <w:name w:val="Sous-sous-titre"/>
    <w:basedOn w:val="Normal"/>
    <w:link w:val="Sous-sous-titreCar"/>
    <w:uiPriority w:val="12"/>
    <w:qFormat/>
    <w:rsid w:val="0017024D"/>
    <w:pPr>
      <w:keepNext/>
      <w:spacing w:before="160" w:after="0"/>
    </w:pPr>
    <w:rPr>
      <w:b/>
      <w:caps/>
      <w:color w:val="5B9BD5" w:themeColor="accent1"/>
      <w:sz w:val="18"/>
    </w:rPr>
  </w:style>
  <w:style w:type="character" w:customStyle="1" w:styleId="Termeanglais">
    <w:name w:val="Terme anglais"/>
    <w:basedOn w:val="Policepardfaut"/>
    <w:uiPriority w:val="17"/>
    <w:rsid w:val="0017024D"/>
    <w:rPr>
      <w:i/>
      <w:color w:val="1F4E79" w:themeColor="accent1" w:themeShade="80"/>
      <w:lang w:val="en-CA"/>
    </w:rPr>
  </w:style>
  <w:style w:type="character" w:customStyle="1" w:styleId="Sous-sous-titreCar">
    <w:name w:val="Sous-sous-titre Car"/>
    <w:basedOn w:val="Policepardfaut"/>
    <w:link w:val="Sous-sous-titre"/>
    <w:uiPriority w:val="12"/>
    <w:rsid w:val="0017024D"/>
    <w:rPr>
      <w:rFonts w:ascii="Verdana" w:hAnsi="Verdana"/>
      <w:b/>
      <w:caps/>
      <w:color w:val="5B9BD5" w:themeColor="accent1"/>
      <w:sz w:val="18"/>
    </w:rPr>
  </w:style>
  <w:style w:type="character" w:customStyle="1" w:styleId="Titreinline">
    <w:name w:val="Titre (inline)"/>
    <w:basedOn w:val="Policepardfaut"/>
    <w:uiPriority w:val="13"/>
    <w:rsid w:val="0017024D"/>
    <w:rPr>
      <w:b/>
      <w:bCs w:val="0"/>
      <w:color w:val="5B9BD5" w:themeColor="accent1"/>
    </w:rPr>
  </w:style>
  <w:style w:type="character" w:styleId="lev">
    <w:name w:val="Strong"/>
    <w:basedOn w:val="Policepardfaut"/>
    <w:uiPriority w:val="22"/>
    <w:qFormat/>
    <w:rsid w:val="0017024D"/>
    <w:rPr>
      <w:b/>
      <w:bCs/>
    </w:rPr>
  </w:style>
  <w:style w:type="character" w:customStyle="1" w:styleId="Titrederfrence">
    <w:name w:val="Titre de référence"/>
    <w:basedOn w:val="Policepardfaut"/>
    <w:uiPriority w:val="16"/>
    <w:rsid w:val="0017024D"/>
    <w:rPr>
      <w:i/>
      <w:color w:val="5B9BD5" w:themeColor="accent1"/>
    </w:rPr>
  </w:style>
  <w:style w:type="character" w:styleId="Lienhypertexte">
    <w:name w:val="Hyperlink"/>
    <w:basedOn w:val="Policepardfaut"/>
    <w:uiPriority w:val="99"/>
    <w:unhideWhenUsed/>
    <w:rsid w:val="0017024D"/>
    <w:rPr>
      <w:color w:val="0563C1" w:themeColor="hyperlink"/>
      <w:u w:val="single"/>
    </w:rPr>
  </w:style>
  <w:style w:type="paragraph" w:styleId="Paragraphedeliste">
    <w:name w:val="List Paragraph"/>
    <w:basedOn w:val="Normal"/>
    <w:link w:val="ParagraphedelisteCar"/>
    <w:uiPriority w:val="34"/>
    <w:qFormat/>
    <w:rsid w:val="0017024D"/>
    <w:pPr>
      <w:ind w:left="720"/>
    </w:pPr>
  </w:style>
  <w:style w:type="paragraph" w:styleId="Citationintense">
    <w:name w:val="Intense Quote"/>
    <w:aliases w:val="Citation (bloc)"/>
    <w:basedOn w:val="Normal"/>
    <w:next w:val="Normal"/>
    <w:link w:val="CitationintenseCar"/>
    <w:uiPriority w:val="14"/>
    <w:rsid w:val="0017024D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</w:pPr>
    <w:rPr>
      <w:i/>
      <w:iCs/>
      <w:color w:val="5B9BD5" w:themeColor="accent1"/>
    </w:rPr>
  </w:style>
  <w:style w:type="character" w:customStyle="1" w:styleId="CitationintenseCar">
    <w:name w:val="Citation intense Car"/>
    <w:aliases w:val="Citation (bloc) Car"/>
    <w:basedOn w:val="Policepardfaut"/>
    <w:link w:val="Citationintense"/>
    <w:uiPriority w:val="14"/>
    <w:rsid w:val="0017024D"/>
    <w:rPr>
      <w:rFonts w:ascii="Verdana" w:hAnsi="Verdana"/>
      <w:i/>
      <w:iCs/>
      <w:color w:val="5B9BD5" w:themeColor="accent1"/>
      <w:sz w:val="20"/>
    </w:rPr>
  </w:style>
  <w:style w:type="character" w:customStyle="1" w:styleId="Titre5Car">
    <w:name w:val="Titre 5 Car"/>
    <w:basedOn w:val="Policepardfaut"/>
    <w:link w:val="Titre5"/>
    <w:uiPriority w:val="9"/>
    <w:semiHidden/>
    <w:rsid w:val="0017024D"/>
    <w:rPr>
      <w:rFonts w:asciiTheme="majorHAnsi" w:eastAsiaTheme="majorEastAsia" w:hAnsiTheme="majorHAnsi" w:cstheme="majorBidi"/>
      <w:color w:val="2E74B5" w:themeColor="accent1" w:themeShade="BF"/>
      <w:sz w:val="20"/>
    </w:rPr>
  </w:style>
  <w:style w:type="character" w:customStyle="1" w:styleId="Titre6Car">
    <w:name w:val="Titre 6 Car"/>
    <w:basedOn w:val="Policepardfaut"/>
    <w:link w:val="Titre6"/>
    <w:uiPriority w:val="9"/>
    <w:semiHidden/>
    <w:rsid w:val="0017024D"/>
    <w:rPr>
      <w:rFonts w:asciiTheme="majorHAnsi" w:eastAsiaTheme="majorEastAsia" w:hAnsiTheme="majorHAnsi" w:cstheme="majorBidi"/>
      <w:color w:val="1F4D78" w:themeColor="accent1" w:themeShade="7F"/>
      <w:sz w:val="20"/>
    </w:rPr>
  </w:style>
  <w:style w:type="character" w:customStyle="1" w:styleId="Titre7Car">
    <w:name w:val="Titre 7 Car"/>
    <w:basedOn w:val="Policepardfaut"/>
    <w:link w:val="Titre7"/>
    <w:uiPriority w:val="9"/>
    <w:semiHidden/>
    <w:rsid w:val="0017024D"/>
    <w:rPr>
      <w:rFonts w:asciiTheme="majorHAnsi" w:eastAsiaTheme="majorEastAsia" w:hAnsiTheme="majorHAnsi" w:cstheme="majorBidi"/>
      <w:i/>
      <w:iCs/>
      <w:color w:val="1F4D78" w:themeColor="accent1" w:themeShade="7F"/>
      <w:sz w:val="20"/>
    </w:rPr>
  </w:style>
  <w:style w:type="character" w:customStyle="1" w:styleId="Titre8Car">
    <w:name w:val="Titre 8 Car"/>
    <w:basedOn w:val="Policepardfaut"/>
    <w:link w:val="Titre8"/>
    <w:uiPriority w:val="9"/>
    <w:semiHidden/>
    <w:rsid w:val="0017024D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re9Car">
    <w:name w:val="Titre 9 Car"/>
    <w:basedOn w:val="Policepardfaut"/>
    <w:link w:val="Titre9"/>
    <w:uiPriority w:val="9"/>
    <w:semiHidden/>
    <w:rsid w:val="0017024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Titrededocument">
    <w:name w:val="Titre de document"/>
    <w:basedOn w:val="Policepardfaut"/>
    <w:uiPriority w:val="15"/>
    <w:rsid w:val="0017024D"/>
    <w:rPr>
      <w:b/>
      <w:i/>
      <w:color w:val="1F4E79" w:themeColor="accent1" w:themeShade="8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17024D"/>
    <w:pPr>
      <w:spacing w:after="200" w:line="240" w:lineRule="auto"/>
    </w:pPr>
    <w:rPr>
      <w:i/>
      <w:iCs/>
      <w:color w:val="1F4E79" w:themeColor="accent1" w:themeShade="80"/>
      <w:sz w:val="18"/>
      <w:szCs w:val="18"/>
    </w:rPr>
  </w:style>
  <w:style w:type="character" w:customStyle="1" w:styleId="ParagraphedelisteCar">
    <w:name w:val="Paragraphe de liste Car"/>
    <w:basedOn w:val="Policepardfaut"/>
    <w:link w:val="Paragraphedeliste"/>
    <w:uiPriority w:val="34"/>
    <w:rsid w:val="0017024D"/>
    <w:rPr>
      <w:rFonts w:ascii="Verdana" w:hAnsi="Verdana"/>
      <w:sz w:val="20"/>
    </w:rPr>
  </w:style>
  <w:style w:type="character" w:styleId="Marquedecommentaire">
    <w:name w:val="annotation reference"/>
    <w:basedOn w:val="Policepardfaut"/>
    <w:uiPriority w:val="99"/>
    <w:semiHidden/>
    <w:unhideWhenUsed/>
    <w:rsid w:val="0017024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17024D"/>
    <w:pPr>
      <w:spacing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17024D"/>
    <w:rPr>
      <w:rFonts w:ascii="Verdana" w:hAnsi="Verdana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702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7024D"/>
    <w:rPr>
      <w:rFonts w:ascii="Segoe UI" w:hAnsi="Segoe UI" w:cs="Segoe UI"/>
      <w:sz w:val="18"/>
      <w:szCs w:val="18"/>
    </w:rPr>
  </w:style>
  <w:style w:type="table" w:customStyle="1" w:styleId="TableauListe3-Accentuation11">
    <w:name w:val="Tableau Liste 3 - Accentuation 11"/>
    <w:basedOn w:val="TableauNormal"/>
    <w:uiPriority w:val="48"/>
    <w:rsid w:val="0017024D"/>
    <w:pPr>
      <w:spacing w:after="0" w:line="240" w:lineRule="auto"/>
    </w:pPr>
    <w:rPr>
      <w:rFonts w:eastAsiaTheme="minorEastAsia"/>
      <w:sz w:val="24"/>
      <w:szCs w:val="24"/>
      <w:lang w:val="en-US"/>
    </w:r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table" w:customStyle="1" w:styleId="Rubrique">
    <w:name w:val="Rubrique"/>
    <w:basedOn w:val="TableauNormal"/>
    <w:uiPriority w:val="99"/>
    <w:rsid w:val="0017024D"/>
    <w:pPr>
      <w:spacing w:before="120" w:after="120" w:line="240" w:lineRule="auto"/>
    </w:pPr>
    <w:rPr>
      <w:rFonts w:ascii="Verdana" w:hAnsi="Verdana"/>
      <w:sz w:val="20"/>
    </w:rPr>
    <w:tblPr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5B9BD5" w:themeColor="accent1"/>
        <w:insideV w:val="single" w:sz="4" w:space="0" w:color="5B9BD5" w:themeColor="accent1"/>
      </w:tblBorders>
    </w:tblPr>
    <w:tblStylePr w:type="firstRow">
      <w:pPr>
        <w:wordWrap/>
        <w:spacing w:beforeLines="0" w:before="60" w:beforeAutospacing="0" w:afterLines="0" w:after="60" w:afterAutospacing="0"/>
        <w:contextualSpacing w:val="0"/>
        <w:jc w:val="center"/>
      </w:pPr>
      <w:rPr>
        <w:rFonts w:ascii="Verdana" w:hAnsi="Verdana"/>
        <w:b/>
        <w:color w:val="FFFFFF" w:themeColor="background1"/>
        <w:sz w:val="18"/>
      </w:rPr>
      <w:tblPr/>
      <w:tcPr>
        <w:shd w:val="clear" w:color="auto" w:fill="5B9BD5" w:themeFill="accent1"/>
        <w:vAlign w:val="bottom"/>
      </w:tcPr>
    </w:tblStylePr>
    <w:tblStylePr w:type="firstCol">
      <w:pPr>
        <w:wordWrap/>
      </w:pPr>
      <w:rPr>
        <w:b/>
      </w:rPr>
    </w:tblStylePr>
  </w:style>
  <w:style w:type="character" w:customStyle="1" w:styleId="Bonnerponse">
    <w:name w:val="Bonne réponse"/>
    <w:basedOn w:val="Policepardfaut"/>
    <w:uiPriority w:val="1"/>
    <w:rsid w:val="0017024D"/>
    <w:rPr>
      <w:b/>
      <w:color w:val="1F4E79" w:themeColor="accent1" w:themeShade="80"/>
    </w:rPr>
  </w:style>
  <w:style w:type="paragraph" w:customStyle="1" w:styleId="Questionnaire-Bonnerponse">
    <w:name w:val="Questionnaire - Bonne réponse"/>
    <w:basedOn w:val="Normal"/>
    <w:next w:val="Normal"/>
    <w:link w:val="Questionnaire-BonnerponseCar"/>
    <w:rsid w:val="0017024D"/>
    <w:pPr>
      <w:ind w:left="708"/>
    </w:pPr>
    <w:rPr>
      <w:b/>
      <w:color w:val="5B9BD5" w:themeColor="accent1"/>
    </w:rPr>
  </w:style>
  <w:style w:type="character" w:customStyle="1" w:styleId="Questionnaire-BonnerponseCar">
    <w:name w:val="Questionnaire - Bonne réponse Car"/>
    <w:basedOn w:val="Policepardfaut"/>
    <w:link w:val="Questionnaire-Bonnerponse"/>
    <w:rsid w:val="0017024D"/>
    <w:rPr>
      <w:rFonts w:ascii="Verdana" w:hAnsi="Verdana"/>
      <w:b/>
      <w:color w:val="5B9BD5" w:themeColor="accent1"/>
      <w:sz w:val="20"/>
    </w:rPr>
  </w:style>
  <w:style w:type="table" w:styleId="TableauListe3-Accentuation1">
    <w:name w:val="List Table 3 Accent 1"/>
    <w:basedOn w:val="TableauNormal"/>
    <w:uiPriority w:val="48"/>
    <w:rsid w:val="0017024D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paragraph" w:customStyle="1" w:styleId="Thmedediscussion">
    <w:name w:val="Thème de discussion"/>
    <w:basedOn w:val="Normal"/>
    <w:next w:val="Normal"/>
    <w:link w:val="ThmedediscussionCar"/>
    <w:rsid w:val="0017024D"/>
    <w:pPr>
      <w:keepNext/>
      <w:pBdr>
        <w:top w:val="single" w:sz="4" w:space="10" w:color="auto"/>
        <w:bottom w:val="single" w:sz="4" w:space="10" w:color="auto"/>
      </w:pBdr>
      <w:shd w:val="clear" w:color="auto" w:fill="9CC2E5" w:themeFill="accent1" w:themeFillTint="99"/>
      <w:spacing w:before="360" w:after="360"/>
      <w:ind w:left="862" w:right="862"/>
    </w:pPr>
    <w:rPr>
      <w:b/>
      <w:color w:val="5B9BD5" w:themeColor="accent1"/>
    </w:rPr>
  </w:style>
  <w:style w:type="character" w:customStyle="1" w:styleId="ThmedediscussionCar">
    <w:name w:val="Thème de discussion Car"/>
    <w:basedOn w:val="CitationintenseCar"/>
    <w:link w:val="Thmedediscussion"/>
    <w:rsid w:val="0017024D"/>
    <w:rPr>
      <w:rFonts w:ascii="Verdana" w:hAnsi="Verdana"/>
      <w:b/>
      <w:i w:val="0"/>
      <w:iCs w:val="0"/>
      <w:color w:val="5B9BD5" w:themeColor="accent1"/>
      <w:sz w:val="20"/>
      <w:shd w:val="clear" w:color="auto" w:fill="9CC2E5" w:themeFill="accent1" w:themeFillTint="99"/>
    </w:rPr>
  </w:style>
  <w:style w:type="paragraph" w:customStyle="1" w:styleId="AA">
    <w:name w:val="AA"/>
    <w:basedOn w:val="Titre1"/>
    <w:link w:val="AACar"/>
    <w:autoRedefine/>
    <w:rsid w:val="0017024D"/>
    <w:pPr>
      <w:numPr>
        <w:numId w:val="0"/>
      </w:numPr>
      <w:pBdr>
        <w:bottom w:val="none" w:sz="0" w:space="0" w:color="auto"/>
      </w:pBdr>
      <w:spacing w:before="240" w:line="240" w:lineRule="auto"/>
    </w:pPr>
    <w:rPr>
      <w:b w:val="0"/>
      <w:color w:val="5B9BD5" w:themeColor="accent1"/>
      <w:sz w:val="20"/>
      <w:szCs w:val="20"/>
      <w:lang w:val="en-US"/>
    </w:rPr>
  </w:style>
  <w:style w:type="character" w:customStyle="1" w:styleId="AACar">
    <w:name w:val="AA Car"/>
    <w:basedOn w:val="Titre1Car"/>
    <w:link w:val="AA"/>
    <w:rsid w:val="0017024D"/>
    <w:rPr>
      <w:rFonts w:ascii="Verdana" w:eastAsiaTheme="majorEastAsia" w:hAnsi="Verdana" w:cstheme="majorBidi"/>
      <w:b w:val="0"/>
      <w:color w:val="5B9BD5" w:themeColor="accent1"/>
      <w:sz w:val="20"/>
      <w:szCs w:val="20"/>
      <w:lang w:val="en-US"/>
    </w:rPr>
  </w:style>
  <w:style w:type="character" w:customStyle="1" w:styleId="normaltextrun">
    <w:name w:val="normaltextrun"/>
    <w:basedOn w:val="Policepardfaut"/>
    <w:rsid w:val="002C4939"/>
  </w:style>
  <w:style w:type="character" w:customStyle="1" w:styleId="eop">
    <w:name w:val="eop"/>
    <w:basedOn w:val="Policepardfaut"/>
    <w:rsid w:val="007A3C7A"/>
  </w:style>
  <w:style w:type="paragraph" w:customStyle="1" w:styleId="paragraph">
    <w:name w:val="paragraph"/>
    <w:basedOn w:val="Normal"/>
    <w:rsid w:val="007A3C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90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464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015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794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675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717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838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18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Facett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Facette">
      <a:majorFont>
        <a:latin typeface="Trebuchet MS" panose="020B0603020202020204"/>
        <a:ea typeface=""/>
        <a:cs typeface=""/>
        <a:font script="Jpan" typeface="メイリオ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rebuchet MS" panose="020B0603020202020204"/>
        <a:ea typeface=""/>
        <a:cs typeface=""/>
        <a:font script="Jpan" typeface="メイリオ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Facette">
      <a:fillStyleLst>
        <a:solidFill>
          <a:schemeClr val="phClr"/>
        </a:solidFill>
        <a:gradFill rotWithShape="1">
          <a:gsLst>
            <a:gs pos="0">
              <a:schemeClr val="phClr">
                <a:tint val="65000"/>
                <a:lumMod val="110000"/>
              </a:schemeClr>
            </a:gs>
            <a:gs pos="88000">
              <a:schemeClr val="phClr">
                <a:tint val="9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lumMod val="100000"/>
              </a:schemeClr>
            </a:gs>
            <a:gs pos="78000">
              <a:schemeClr val="phClr">
                <a:shade val="94000"/>
                <a:lumMod val="94000"/>
              </a:schemeClr>
            </a:gs>
          </a:gsLst>
          <a:lin ang="5400000" scaled="0"/>
        </a:gradFill>
      </a:fillStyleLst>
      <a:lnStyleLst>
        <a:ln w="12700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04000"/>
              </a:schemeClr>
            </a:gs>
            <a:gs pos="94000">
              <a:schemeClr val="phClr">
                <a:shade val="96000"/>
                <a:lumMod val="82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100000">
              <a:schemeClr val="phClr">
                <a:shade val="94000"/>
                <a:lumMod val="96000"/>
              </a:schemeClr>
            </a:gs>
          </a:gsLst>
          <a:path path="circle">
            <a:fillToRect l="50000" t="50000" r="100000"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Facet" id="{C0C680CD-088A-49FC-A102-D699147F32B2}" vid="{CFBC31BA-B70F-4F30-BCAA-4F3011E16C4D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0551C1D3C63284091FEB63D8EF0E699" ma:contentTypeVersion="14" ma:contentTypeDescription="Create a new document." ma:contentTypeScope="" ma:versionID="5df76037f91e4fd2e6dc553d57b66dc1">
  <xsd:schema xmlns:xsd="http://www.w3.org/2001/XMLSchema" xmlns:xs="http://www.w3.org/2001/XMLSchema" xmlns:p="http://schemas.microsoft.com/office/2006/metadata/properties" xmlns:ns3="e4c4f058-4a1a-4bb1-83c5-276ff4a81a52" xmlns:ns4="5f8ac33b-06b2-4e88-8d73-2f5dafb36abd" targetNamespace="http://schemas.microsoft.com/office/2006/metadata/properties" ma:root="true" ma:fieldsID="ab8ac6d8a40c06823bb01ce4967d6942" ns3:_="" ns4:_="">
    <xsd:import namespace="e4c4f058-4a1a-4bb1-83c5-276ff4a81a52"/>
    <xsd:import namespace="5f8ac33b-06b2-4e88-8d73-2f5dafb36ab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c4f058-4a1a-4bb1-83c5-276ff4a81a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8ac33b-06b2-4e88-8d73-2f5dafb36abd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5E40236-F10B-4C5F-B9A2-F1693E9E5A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4c4f058-4a1a-4bb1-83c5-276ff4a81a52"/>
    <ds:schemaRef ds:uri="5f8ac33b-06b2-4e88-8d73-2f5dafb36ab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4C153C3-6537-49E4-9776-8D23F911C91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9E7DEB0-15E5-4F95-AAC1-182142D32288}">
  <ds:schemaRefs>
    <ds:schemaRef ds:uri="e4c4f058-4a1a-4bb1-83c5-276ff4a81a52"/>
    <ds:schemaRef ds:uri="http://purl.org/dc/terms/"/>
    <ds:schemaRef ds:uri="5f8ac33b-06b2-4e88-8d73-2f5dafb36abd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22D0408B-A3D9-4DD4-B2FF-A40FB06F470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4</Pages>
  <Words>920</Words>
  <Characters>5064</Characters>
  <Application>Microsoft Office Word</Application>
  <DocSecurity>0</DocSecurity>
  <Lines>42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Introduction à l’économie</vt:lpstr>
    </vt:vector>
  </TitlesOfParts>
  <Company/>
  <LinksUpToDate>false</LinksUpToDate>
  <CharactersWithSpaces>5973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Introduction à l’économie</dc:title>
  <dc:subject/>
  <dc:creator/>
  <cp:keywords/>
  <dc:description/>
  <cp:lastModifiedBy>Marc Rousselle</cp:lastModifiedBy>
  <cp:revision>43</cp:revision>
  <dcterms:created xsi:type="dcterms:W3CDTF">2022-02-17T19:24:00Z</dcterms:created>
  <dcterms:modified xsi:type="dcterms:W3CDTF">2022-02-25T18:34:00Z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0x01010060551C1D3C63284091FEB63D8EF0E699</vt:lpwstr>
  </property>
</Properties>
</file>