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CCFC7" w14:textId="45DB0CF6" w:rsidR="00FA606B" w:rsidRPr="006573B1" w:rsidRDefault="00FA606B" w:rsidP="002668E0">
      <w:pPr>
        <w:pStyle w:val="Titre"/>
        <w:spacing w:after="60"/>
      </w:pPr>
      <w:r w:rsidRPr="006573B1">
        <w:t>Médiagraphie</w:t>
      </w:r>
    </w:p>
    <w:p w14:paraId="2AB0CD4D" w14:textId="0CE60A25" w:rsidR="00FA606B" w:rsidRPr="006573B1" w:rsidRDefault="00897AD2" w:rsidP="002668E0">
      <w:r w:rsidRPr="00897AD2">
        <w:t xml:space="preserve">Les sources suivantes sont en vigueur en date du </w:t>
      </w:r>
      <w:r>
        <w:t>25 février, 2022</w:t>
      </w:r>
      <w:r w:rsidRPr="00897AD2">
        <w:t>.</w:t>
      </w:r>
    </w:p>
    <w:p w14:paraId="1155521F" w14:textId="445837AD" w:rsidR="00160634" w:rsidRPr="002668E0" w:rsidRDefault="00F01976" w:rsidP="002668E0">
      <w:pPr>
        <w:pStyle w:val="Sous-titre"/>
        <w:spacing w:after="60"/>
        <w:rPr>
          <w:color w:val="2E74B5" w:themeColor="accent1" w:themeShade="BF"/>
        </w:rPr>
      </w:pPr>
      <w:r w:rsidRPr="002668E0">
        <w:rPr>
          <w:color w:val="2E74B5" w:themeColor="accent1" w:themeShade="BF"/>
        </w:rPr>
        <w:t>Module 1</w:t>
      </w:r>
    </w:p>
    <w:p w14:paraId="508E8446" w14:textId="77777777" w:rsidR="003F2B09" w:rsidRPr="003F2B09" w:rsidRDefault="003F2B09" w:rsidP="003F2B09">
      <w:pPr>
        <w:pStyle w:val="Commentaire"/>
        <w:ind w:left="706" w:hanging="706"/>
        <w:rPr>
          <w:lang w:val="en-CA"/>
        </w:rPr>
      </w:pPr>
      <w:r>
        <w:t>Agence de la santé publique du Canada. (2019, 4 janvier).</w:t>
      </w:r>
      <w:r w:rsidRPr="002B61F3">
        <w:rPr>
          <w:i/>
          <w:iCs/>
        </w:rPr>
        <w:t xml:space="preserve"> Inégalités en santé au Canada</w:t>
      </w:r>
      <w:r>
        <w:t xml:space="preserve"> [vidéo]. </w:t>
      </w:r>
      <w:r w:rsidRPr="003F2B09">
        <w:rPr>
          <w:lang w:val="en-CA"/>
        </w:rPr>
        <w:t xml:space="preserve">YouTube. </w:t>
      </w:r>
      <w:hyperlink r:id="rId11" w:history="1">
        <w:r w:rsidRPr="003F2B09">
          <w:rPr>
            <w:rStyle w:val="Lienhypertexte"/>
            <w:lang w:val="en-CA"/>
          </w:rPr>
          <w:t>https://www.youtube.com/watch?app=desktop&amp;v=PlqSbuxIscI</w:t>
        </w:r>
      </w:hyperlink>
      <w:r w:rsidRPr="003F2B09">
        <w:rPr>
          <w:lang w:val="en-CA"/>
        </w:rPr>
        <w:t xml:space="preserve"> </w:t>
      </w:r>
    </w:p>
    <w:p w14:paraId="1F0CFE8F" w14:textId="759C5BBD" w:rsidR="003F2B09" w:rsidRPr="003F2B09" w:rsidRDefault="003F2B09" w:rsidP="003F2B09">
      <w:pPr>
        <w:ind w:left="706" w:hanging="706"/>
        <w:rPr>
          <w:color w:val="0563C1" w:themeColor="hyperlink"/>
          <w:u w:val="single"/>
        </w:rPr>
      </w:pPr>
      <w:r w:rsidRPr="003F2B09">
        <w:rPr>
          <w:lang w:val="en-CA"/>
        </w:rPr>
        <w:t xml:space="preserve">Allen, M. (2021. </w:t>
      </w:r>
      <w:r>
        <w:t>21 juin).</w:t>
      </w:r>
      <w:r w:rsidRPr="002F1FA5">
        <w:rPr>
          <w:i/>
          <w:iCs/>
        </w:rPr>
        <w:t xml:space="preserve"> Mise à jour communautaire : Les gens avant l’argent à l’avenir</w:t>
      </w:r>
      <w:r>
        <w:t xml:space="preserve">. </w:t>
      </w:r>
      <w:r w:rsidRPr="002F1FA5">
        <w:t>Centraide Est de l’Ontario</w:t>
      </w:r>
      <w:r>
        <w:t xml:space="preserve"> </w:t>
      </w:r>
      <w:hyperlink r:id="rId12" w:history="1">
        <w:r w:rsidRPr="002F1FA5">
          <w:rPr>
            <w:rStyle w:val="Lienhypertexte"/>
          </w:rPr>
          <w:t>https://www.centraideeo.ca/nouvelles-et-recits/mise-a-jour-communautaire-les-gens-avant-largent-a-lavenir/</w:t>
        </w:r>
      </w:hyperlink>
    </w:p>
    <w:p w14:paraId="77B9F403" w14:textId="689B0B4A" w:rsidR="003F2B09" w:rsidRPr="006573B1" w:rsidRDefault="003F2B09" w:rsidP="003F2B09">
      <w:pPr>
        <w:ind w:left="706" w:hanging="706"/>
        <w:rPr>
          <w:rStyle w:val="Lienhypertexte"/>
        </w:rPr>
      </w:pPr>
      <w:proofErr w:type="spellStart"/>
      <w:r>
        <w:t>Alloprof</w:t>
      </w:r>
      <w:proofErr w:type="spellEnd"/>
      <w:r>
        <w:t xml:space="preserve">. (s. d.). </w:t>
      </w:r>
      <w:r w:rsidRPr="00FA36C6">
        <w:rPr>
          <w:i/>
          <w:iCs/>
        </w:rPr>
        <w:t>Les prix : le principe de l’offre et de la demande</w:t>
      </w:r>
      <w:r>
        <w:t xml:space="preserve">. </w:t>
      </w:r>
      <w:hyperlink r:id="rId13" w:history="1">
        <w:r w:rsidRPr="007628E7">
          <w:rPr>
            <w:rStyle w:val="Lienhypertexte"/>
          </w:rPr>
          <w:t>https://www.alloprof.qc.ca/fr/eleves/bv/education-financiere/les-prix-le-principe-de-l-offre-et-de-la-demande-h1824</w:t>
        </w:r>
      </w:hyperlink>
    </w:p>
    <w:p w14:paraId="1579ABA1" w14:textId="33D2FD98" w:rsidR="003F2B09" w:rsidRDefault="003F2B09" w:rsidP="003F2B09">
      <w:pPr>
        <w:ind w:left="706" w:hanging="706"/>
      </w:pPr>
      <w:proofErr w:type="spellStart"/>
      <w:r>
        <w:t>Alloprof</w:t>
      </w:r>
      <w:proofErr w:type="spellEnd"/>
      <w:r>
        <w:t xml:space="preserve">. (s. d.). </w:t>
      </w:r>
      <w:r w:rsidRPr="00BD34AD">
        <w:rPr>
          <w:i/>
          <w:iCs/>
        </w:rPr>
        <w:t>Le principe de l’offre et de la demande</w:t>
      </w:r>
      <w:r>
        <w:t xml:space="preserve">. </w:t>
      </w:r>
      <w:hyperlink r:id="rId14" w:history="1">
        <w:r w:rsidRPr="007628E7">
          <w:rPr>
            <w:rStyle w:val="Lienhypertexte"/>
          </w:rPr>
          <w:t>https://exercices.alloprof.qc.ca/app/client.php?projet=40&amp;questionnaire=4&amp;evaluation=4</w:t>
        </w:r>
      </w:hyperlink>
    </w:p>
    <w:p w14:paraId="21CD337C" w14:textId="497252AB" w:rsidR="003F2B09" w:rsidRDefault="003F2B09" w:rsidP="003F2B09">
      <w:pPr>
        <w:pStyle w:val="Commentaire"/>
        <w:ind w:left="706" w:hanging="706"/>
      </w:pPr>
      <w:r>
        <w:t xml:space="preserve">Assistance scolaire personnalisée. (s. d.). </w:t>
      </w:r>
      <w:r w:rsidRPr="007108BC">
        <w:rPr>
          <w:i/>
          <w:iCs/>
        </w:rPr>
        <w:t>Les décisions du producteur et du consommateur</w:t>
      </w:r>
      <w:r>
        <w:t xml:space="preserve">. </w:t>
      </w:r>
      <w:hyperlink r:id="rId15" w:history="1">
        <w:r w:rsidRPr="007628E7">
          <w:rPr>
            <w:rStyle w:val="Lienhypertexte"/>
          </w:rPr>
          <w:t>https://www.assistancescolaire.com/eleve/1STMG/droit-et-economie/reviser-le-cours/1stmg_eco_14</w:t>
        </w:r>
      </w:hyperlink>
      <w:r w:rsidRPr="006573B1">
        <w:t xml:space="preserve"> </w:t>
      </w:r>
    </w:p>
    <w:p w14:paraId="28849294" w14:textId="3BDCD466" w:rsidR="003F2B09" w:rsidRPr="00B13050" w:rsidRDefault="003F2B09" w:rsidP="003F2B09">
      <w:pPr>
        <w:ind w:left="706" w:hanging="706"/>
      </w:pPr>
      <w:proofErr w:type="spellStart"/>
      <w:r w:rsidRPr="00B13050">
        <w:t>Audebrand</w:t>
      </w:r>
      <w:proofErr w:type="spellEnd"/>
      <w:r w:rsidRPr="00B13050">
        <w:t xml:space="preserve">, L. (2020, 16 avril). </w:t>
      </w:r>
      <w:r w:rsidRPr="00B13050">
        <w:rPr>
          <w:i/>
          <w:iCs/>
        </w:rPr>
        <w:t>Une économie plurielle pour sortir de la crise</w:t>
      </w:r>
      <w:r>
        <w:t xml:space="preserve">. Le Soleil. </w:t>
      </w:r>
      <w:hyperlink r:id="rId16" w:history="1">
        <w:r w:rsidRPr="00B13050">
          <w:rPr>
            <w:rStyle w:val="Lienhypertexte"/>
          </w:rPr>
          <w:t>https://www.lesoleil.com/2020/04/16/une-economie-plurielle-pour-sortir-de-la-crise-9784d7c2d41726a600a3a350826e0ef3</w:t>
        </w:r>
      </w:hyperlink>
    </w:p>
    <w:p w14:paraId="017D444F" w14:textId="77777777" w:rsidR="003F2B09" w:rsidRPr="006573B1" w:rsidRDefault="003F2B09" w:rsidP="003F2B09">
      <w:pPr>
        <w:ind w:left="706" w:hanging="706"/>
        <w:rPr>
          <w:szCs w:val="20"/>
        </w:rPr>
      </w:pPr>
      <w:r>
        <w:t xml:space="preserve">Banque du Canada. (s. d.). </w:t>
      </w:r>
      <w:r w:rsidRPr="00DE7210">
        <w:rPr>
          <w:i/>
          <w:iCs/>
        </w:rPr>
        <w:t>Combien ça coûte? L’inflation au Canada</w:t>
      </w:r>
      <w:r>
        <w:t xml:space="preserve">. </w:t>
      </w:r>
      <w:hyperlink r:id="rId17" w:history="1">
        <w:r w:rsidRPr="007628E7">
          <w:rPr>
            <w:rStyle w:val="Lienhypertexte"/>
            <w:szCs w:val="20"/>
          </w:rPr>
          <w:t>https://www.banqueducanada.ca/2019/02/combien-ca-coute-linflation-au-canada/</w:t>
        </w:r>
      </w:hyperlink>
      <w:r w:rsidRPr="006573B1">
        <w:rPr>
          <w:rStyle w:val="lev"/>
          <w:b w:val="0"/>
          <w:szCs w:val="20"/>
        </w:rPr>
        <w:t xml:space="preserve"> </w:t>
      </w:r>
    </w:p>
    <w:p w14:paraId="51D22865" w14:textId="77777777" w:rsidR="003F2B09" w:rsidRPr="006573B1" w:rsidRDefault="003F2B09" w:rsidP="003F2B09">
      <w:pPr>
        <w:pStyle w:val="Commentaire"/>
        <w:ind w:left="706" w:hanging="706"/>
      </w:pPr>
      <w:r>
        <w:t>Banque du Canada. (s. d.).</w:t>
      </w:r>
      <w:r w:rsidRPr="00DE7210">
        <w:rPr>
          <w:i/>
          <w:iCs/>
        </w:rPr>
        <w:t xml:space="preserve"> Grandes fonctions</w:t>
      </w:r>
      <w:r>
        <w:t xml:space="preserve">. </w:t>
      </w:r>
      <w:hyperlink r:id="rId18" w:history="1">
        <w:r w:rsidRPr="007628E7">
          <w:rPr>
            <w:rStyle w:val="Lienhypertexte"/>
          </w:rPr>
          <w:t>https://www.banqueducanada.ca/grandes-fonctions/</w:t>
        </w:r>
      </w:hyperlink>
      <w:r w:rsidRPr="006573B1">
        <w:t xml:space="preserve"> </w:t>
      </w:r>
    </w:p>
    <w:p w14:paraId="328C7786" w14:textId="62DE4028" w:rsidR="003F2B09" w:rsidRDefault="003F2B09" w:rsidP="003F2B09">
      <w:pPr>
        <w:pStyle w:val="Commentaire"/>
        <w:ind w:left="706" w:hanging="706"/>
      </w:pPr>
      <w:r>
        <w:t xml:space="preserve">Banque du Canada. (s. d.). </w:t>
      </w:r>
      <w:r w:rsidRPr="00D4011D">
        <w:rPr>
          <w:i/>
          <w:iCs/>
        </w:rPr>
        <w:t>Les mesures de la croissance économique</w:t>
      </w:r>
      <w:r>
        <w:t xml:space="preserve">. </w:t>
      </w:r>
      <w:hyperlink r:id="rId19" w:history="1">
        <w:r w:rsidRPr="007628E7">
          <w:rPr>
            <w:rStyle w:val="Lienhypertexte"/>
          </w:rPr>
          <w:t>https://www.banqueducanada.ca/grandes-fonctions/politique-monetaire/les-mesures-de-la-croissance-economique/</w:t>
        </w:r>
      </w:hyperlink>
    </w:p>
    <w:p w14:paraId="3DB22DC4" w14:textId="61667467" w:rsidR="003F2B09" w:rsidRPr="006573B1" w:rsidRDefault="003F2B09" w:rsidP="003F2B09">
      <w:pPr>
        <w:pStyle w:val="Commentaire"/>
        <w:ind w:left="706" w:hanging="706"/>
      </w:pPr>
      <w:r>
        <w:t>Banque du Canada. (s. d.).</w:t>
      </w:r>
      <w:r w:rsidRPr="001B2BA8">
        <w:t xml:space="preserve"> </w:t>
      </w:r>
      <w:r w:rsidRPr="001B2BA8">
        <w:rPr>
          <w:i/>
          <w:iCs/>
        </w:rPr>
        <w:t>Marché du travail : Définitions, graphiques et données</w:t>
      </w:r>
      <w:r>
        <w:t xml:space="preserve">. </w:t>
      </w:r>
      <w:hyperlink r:id="rId20" w:history="1">
        <w:r w:rsidRPr="007628E7">
          <w:rPr>
            <w:rStyle w:val="Lienhypertexte"/>
          </w:rPr>
          <w:t>https://www.banqueducanada.ca/taux/indicateurs/pressions-capacite-inflation/marche-travail-definitions/</w:t>
        </w:r>
      </w:hyperlink>
      <w:r w:rsidRPr="006573B1">
        <w:t xml:space="preserve"> </w:t>
      </w:r>
    </w:p>
    <w:p w14:paraId="432361F1" w14:textId="27B82519" w:rsidR="003F2B09" w:rsidRPr="006573B1" w:rsidRDefault="003F2B09" w:rsidP="003F2B09">
      <w:pPr>
        <w:pStyle w:val="Commentaire"/>
        <w:ind w:left="706" w:hanging="706"/>
      </w:pPr>
      <w:r>
        <w:t xml:space="preserve">Banque du Canada. (s. d.). </w:t>
      </w:r>
      <w:r w:rsidRPr="00001967">
        <w:rPr>
          <w:i/>
          <w:iCs/>
        </w:rPr>
        <w:t>Politique monétaire</w:t>
      </w:r>
      <w:r>
        <w:t xml:space="preserve">. </w:t>
      </w:r>
      <w:hyperlink r:id="rId21" w:history="1">
        <w:r w:rsidRPr="003F2B09">
          <w:rPr>
            <w:rStyle w:val="Lienhypertexte"/>
          </w:rPr>
          <w:t>https://www.banqueducanada.ca/grandes-fonctions/politique-monetaire/</w:t>
        </w:r>
      </w:hyperlink>
      <w:r w:rsidRPr="003F2B09">
        <w:t xml:space="preserve"> </w:t>
      </w:r>
    </w:p>
    <w:p w14:paraId="3F7120E9" w14:textId="77777777" w:rsidR="003F2B09" w:rsidRPr="006573B1" w:rsidRDefault="003F2B09" w:rsidP="003F2B09">
      <w:pPr>
        <w:pStyle w:val="Commentaire"/>
        <w:ind w:left="706" w:hanging="706"/>
      </w:pPr>
      <w:r>
        <w:t>Banque du Canada. (s. d.).</w:t>
      </w:r>
      <w:r w:rsidRPr="00001967">
        <w:rPr>
          <w:i/>
          <w:iCs/>
        </w:rPr>
        <w:t xml:space="preserve"> Système financier</w:t>
      </w:r>
      <w:r>
        <w:t xml:space="preserve">. </w:t>
      </w:r>
      <w:hyperlink r:id="rId22" w:history="1">
        <w:r w:rsidRPr="007628E7">
          <w:rPr>
            <w:rStyle w:val="Lienhypertexte"/>
          </w:rPr>
          <w:t>https://www.banqueducanada.ca/grandes-fonctions/systeme-financier/</w:t>
        </w:r>
      </w:hyperlink>
      <w:r w:rsidRPr="006573B1">
        <w:t xml:space="preserve"> </w:t>
      </w:r>
    </w:p>
    <w:p w14:paraId="6915FB2D" w14:textId="541805B2" w:rsidR="003F2B09" w:rsidRDefault="003F2B09" w:rsidP="003F2B09">
      <w:pPr>
        <w:ind w:left="706" w:hanging="706"/>
      </w:pPr>
      <w:r w:rsidRPr="004B5084">
        <w:t>BIC Group Official. (2015, 18 décembre).</w:t>
      </w:r>
      <w:r w:rsidRPr="004B5084">
        <w:rPr>
          <w:i/>
          <w:iCs/>
        </w:rPr>
        <w:t xml:space="preserve"> Deux minutes pour comprendre le développement durable</w:t>
      </w:r>
      <w:r>
        <w:t xml:space="preserve"> </w:t>
      </w:r>
      <w:r w:rsidRPr="004B5084">
        <w:t xml:space="preserve">[vidéo]. </w:t>
      </w:r>
      <w:r>
        <w:t xml:space="preserve">YouTube. </w:t>
      </w:r>
      <w:hyperlink r:id="rId23" w:history="1">
        <w:r w:rsidRPr="007628E7">
          <w:rPr>
            <w:rStyle w:val="Lienhypertexte"/>
          </w:rPr>
          <w:t>https://www.youtube.com/watch?v=VAPfpaTwp_A</w:t>
        </w:r>
      </w:hyperlink>
    </w:p>
    <w:p w14:paraId="22055BCD" w14:textId="3EA55E0D" w:rsidR="003F2B09" w:rsidRDefault="003F2B09" w:rsidP="003F2B09">
      <w:pPr>
        <w:ind w:left="706" w:hanging="706"/>
        <w:rPr>
          <w:szCs w:val="20"/>
        </w:rPr>
      </w:pPr>
      <w:r>
        <w:t xml:space="preserve">Bureau de la responsabilité financière de l’Ontario. (2019, 31 janvier). </w:t>
      </w:r>
      <w:r w:rsidRPr="00C833DD">
        <w:rPr>
          <w:i/>
          <w:iCs/>
        </w:rPr>
        <w:t>Le Revenu en Ontario : croissance, répartition et mobilité</w:t>
      </w:r>
      <w:r>
        <w:t xml:space="preserve">. </w:t>
      </w:r>
      <w:hyperlink r:id="rId24" w:history="1">
        <w:r w:rsidRPr="007628E7">
          <w:rPr>
            <w:rStyle w:val="Lienhypertexte"/>
            <w:szCs w:val="20"/>
          </w:rPr>
          <w:t>https://www.fao-on.org/fr/Blog/Publications/income-report-2019</w:t>
        </w:r>
      </w:hyperlink>
    </w:p>
    <w:p w14:paraId="7C5F8749" w14:textId="1D60034C" w:rsidR="003F2B09" w:rsidRDefault="003F2B09" w:rsidP="003F2B09">
      <w:pPr>
        <w:pStyle w:val="Commentaire"/>
        <w:ind w:left="706" w:hanging="706"/>
      </w:pPr>
      <w:proofErr w:type="spellStart"/>
      <w:r w:rsidRPr="005A4BC4">
        <w:rPr>
          <w:lang w:val="en-CA"/>
        </w:rPr>
        <w:lastRenderedPageBreak/>
        <w:t>Clemos</w:t>
      </w:r>
      <w:proofErr w:type="spellEnd"/>
      <w:r w:rsidRPr="005A4BC4">
        <w:rPr>
          <w:lang w:val="en-CA"/>
        </w:rPr>
        <w:t>, C. (</w:t>
      </w:r>
      <w:r>
        <w:rPr>
          <w:lang w:val="en-CA"/>
        </w:rPr>
        <w:t xml:space="preserve">2018, 31 </w:t>
      </w:r>
      <w:proofErr w:type="spellStart"/>
      <w:r>
        <w:rPr>
          <w:lang w:val="en-CA"/>
        </w:rPr>
        <w:t>octobre</w:t>
      </w:r>
      <w:proofErr w:type="spellEnd"/>
      <w:r w:rsidRPr="005A4BC4">
        <w:rPr>
          <w:lang w:val="en-CA"/>
        </w:rPr>
        <w:t xml:space="preserve">). </w:t>
      </w:r>
      <w:r w:rsidRPr="00DC4E54">
        <w:rPr>
          <w:i/>
          <w:iCs/>
          <w:lang w:val="en-CA"/>
        </w:rPr>
        <w:t>Community Wealth Building: An Idea Afraid of Its Own Radical Potentia</w:t>
      </w:r>
      <w:r w:rsidRPr="005A4BC4">
        <w:rPr>
          <w:lang w:val="en-CA"/>
        </w:rPr>
        <w:t>l.</w:t>
      </w:r>
      <w:r>
        <w:rPr>
          <w:lang w:val="en-CA"/>
        </w:rPr>
        <w:t xml:space="preserve"> </w:t>
      </w:r>
      <w:hyperlink r:id="rId25" w:history="1">
        <w:r w:rsidRPr="007628E7">
          <w:rPr>
            <w:rStyle w:val="Lienhypertexte"/>
          </w:rPr>
          <w:t>https://failedarchitecture.com/community-wealth-building-an-idea-afraid-of-its-own-radical-potential/</w:t>
        </w:r>
      </w:hyperlink>
      <w:r w:rsidRPr="006573B1">
        <w:t xml:space="preserve"> </w:t>
      </w:r>
    </w:p>
    <w:p w14:paraId="770F7EE8" w14:textId="3514DC98" w:rsidR="003F2B09" w:rsidRPr="003F2B09" w:rsidRDefault="003F2B09" w:rsidP="003F2B09">
      <w:pPr>
        <w:ind w:left="706" w:hanging="706"/>
        <w:rPr>
          <w:lang w:val="en-CA"/>
        </w:rPr>
      </w:pPr>
      <w:proofErr w:type="spellStart"/>
      <w:r>
        <w:t>Coursitout</w:t>
      </w:r>
      <w:proofErr w:type="spellEnd"/>
      <w:r>
        <w:t>. (2020, 30 août).</w:t>
      </w:r>
      <w:r w:rsidRPr="00D74C48">
        <w:rPr>
          <w:i/>
          <w:iCs/>
        </w:rPr>
        <w:t xml:space="preserve"> Économie - La différence entre la microéconomie et la macroéconomie </w:t>
      </w:r>
      <w:r>
        <w:t xml:space="preserve">[vidéo]. </w:t>
      </w:r>
      <w:r w:rsidRPr="003F2B09">
        <w:rPr>
          <w:lang w:val="en-CA"/>
        </w:rPr>
        <w:t xml:space="preserve">YouTube. </w:t>
      </w:r>
      <w:hyperlink r:id="rId26" w:history="1">
        <w:r w:rsidRPr="003F2B09">
          <w:rPr>
            <w:rStyle w:val="Lienhypertexte"/>
            <w:lang w:val="en-CA"/>
          </w:rPr>
          <w:t>https://www.youtube.com/watch?app=desktop&amp;v=1PMoLHxQOZo</w:t>
        </w:r>
      </w:hyperlink>
    </w:p>
    <w:p w14:paraId="69AD5E6D" w14:textId="77777777" w:rsidR="003F2B09" w:rsidRPr="003F2B09" w:rsidRDefault="003F2B09" w:rsidP="003F2B09">
      <w:pPr>
        <w:ind w:left="706" w:hanging="706"/>
        <w:rPr>
          <w:lang w:val="en-CA"/>
        </w:rPr>
      </w:pPr>
      <w:r w:rsidRPr="003F2B09">
        <w:rPr>
          <w:lang w:val="en-CA"/>
        </w:rPr>
        <w:t xml:space="preserve">Draw my economy. </w:t>
      </w:r>
      <w:r w:rsidRPr="009741B2">
        <w:t xml:space="preserve">(2017, 11 avril). </w:t>
      </w:r>
      <w:r w:rsidRPr="00477880">
        <w:rPr>
          <w:i/>
          <w:iCs/>
        </w:rPr>
        <w:t>ADAM SMITH ET LA MAIN INVISIBLE | DME</w:t>
      </w:r>
      <w:r>
        <w:t xml:space="preserve"> [vidéo]. </w:t>
      </w:r>
      <w:r w:rsidRPr="003F2B09">
        <w:rPr>
          <w:lang w:val="en-CA"/>
        </w:rPr>
        <w:t xml:space="preserve">YouTube. </w:t>
      </w:r>
      <w:hyperlink r:id="rId27" w:history="1">
        <w:r w:rsidRPr="003F2B09">
          <w:rPr>
            <w:rStyle w:val="Lienhypertexte"/>
            <w:lang w:val="en-CA"/>
          </w:rPr>
          <w:t>https://www.youtube.com/watch?v=JWztnGRFPII</w:t>
        </w:r>
      </w:hyperlink>
      <w:r w:rsidRPr="003F2B09">
        <w:rPr>
          <w:lang w:val="en-CA"/>
        </w:rPr>
        <w:t xml:space="preserve"> </w:t>
      </w:r>
    </w:p>
    <w:p w14:paraId="3B0C7A3A" w14:textId="77777777" w:rsidR="003F2B09" w:rsidRPr="005A3073" w:rsidRDefault="003F2B09" w:rsidP="003F2B09">
      <w:pPr>
        <w:ind w:left="706" w:hanging="706"/>
        <w:rPr>
          <w:lang w:val="en-CA"/>
        </w:rPr>
      </w:pPr>
      <w:r w:rsidRPr="00146FF3">
        <w:rPr>
          <w:lang w:val="en-CA"/>
        </w:rPr>
        <w:t xml:space="preserve">Draw my economy. </w:t>
      </w:r>
      <w:r w:rsidRPr="00146FF3">
        <w:t xml:space="preserve">(2020, 28 janvier). </w:t>
      </w:r>
      <w:r w:rsidRPr="00146FF3">
        <w:rPr>
          <w:i/>
          <w:iCs/>
        </w:rPr>
        <w:t>KEYNES ET LE KEYNÉSIANISME | DME</w:t>
      </w:r>
      <w:r>
        <w:t xml:space="preserve"> [vidéo]. </w:t>
      </w:r>
      <w:r w:rsidRPr="003F2B09">
        <w:rPr>
          <w:lang w:val="en-CA"/>
        </w:rPr>
        <w:t xml:space="preserve">YouTube. </w:t>
      </w:r>
      <w:hyperlink r:id="rId28">
        <w:r w:rsidRPr="005A3073">
          <w:rPr>
            <w:rStyle w:val="Lienhypertexte"/>
            <w:lang w:val="en-CA"/>
          </w:rPr>
          <w:t>https://www.youtube.com/watch?v=CMrfCAbHOgQ</w:t>
        </w:r>
      </w:hyperlink>
    </w:p>
    <w:p w14:paraId="68B9DBDC" w14:textId="77777777" w:rsidR="003F2B09" w:rsidRPr="003F2B09" w:rsidRDefault="003F2B09" w:rsidP="003F2B09">
      <w:pPr>
        <w:ind w:left="706" w:hanging="706"/>
        <w:rPr>
          <w:szCs w:val="20"/>
          <w:lang w:val="en-CA"/>
        </w:rPr>
      </w:pPr>
      <w:r w:rsidRPr="003F2B09">
        <w:rPr>
          <w:lang w:val="en-CA"/>
        </w:rPr>
        <w:t xml:space="preserve">Draw my economy. </w:t>
      </w:r>
      <w:r w:rsidRPr="005A3073">
        <w:t xml:space="preserve">(2019, 15 octobre). </w:t>
      </w:r>
      <w:r w:rsidRPr="005A3073">
        <w:rPr>
          <w:i/>
          <w:iCs/>
        </w:rPr>
        <w:t>LE MARXISME | DME</w:t>
      </w:r>
      <w:r>
        <w:t xml:space="preserve"> [vidéo]. </w:t>
      </w:r>
      <w:r w:rsidRPr="003F2B09">
        <w:rPr>
          <w:lang w:val="en-CA"/>
        </w:rPr>
        <w:t xml:space="preserve">YouTube. </w:t>
      </w:r>
      <w:hyperlink r:id="rId29" w:history="1">
        <w:r w:rsidRPr="003F2B09">
          <w:rPr>
            <w:rStyle w:val="Lienhypertexte"/>
            <w:szCs w:val="20"/>
            <w:lang w:val="en-CA"/>
          </w:rPr>
          <w:t>https://www.youtube.com/watch?v=dXdKxuOEB4U</w:t>
        </w:r>
      </w:hyperlink>
    </w:p>
    <w:p w14:paraId="76FFBE98" w14:textId="77777777" w:rsidR="003F2B09" w:rsidRPr="009D0ABC" w:rsidRDefault="003F2B09" w:rsidP="003F2B09">
      <w:pPr>
        <w:ind w:left="706" w:hanging="706"/>
        <w:rPr>
          <w:rStyle w:val="Lienhypertexte"/>
          <w:lang w:val="en-CA"/>
        </w:rPr>
      </w:pPr>
      <w:r>
        <w:t xml:space="preserve">hg </w:t>
      </w:r>
      <w:proofErr w:type="spellStart"/>
      <w:r>
        <w:t>guerente</w:t>
      </w:r>
      <w:proofErr w:type="spellEnd"/>
      <w:r>
        <w:t xml:space="preserve">. (2018, 24 août). </w:t>
      </w:r>
      <w:r w:rsidRPr="002B61F3">
        <w:rPr>
          <w:i/>
          <w:iCs/>
        </w:rPr>
        <w:t xml:space="preserve">Des inégalités de développement à toutes les échelles </w:t>
      </w:r>
      <w:r>
        <w:t xml:space="preserve">[vidéo]. </w:t>
      </w:r>
      <w:r w:rsidRPr="009D0ABC">
        <w:rPr>
          <w:lang w:val="en-CA"/>
        </w:rPr>
        <w:t xml:space="preserve">YouTube. </w:t>
      </w:r>
      <w:hyperlink r:id="rId30" w:history="1">
        <w:r w:rsidRPr="009D0ABC">
          <w:rPr>
            <w:rStyle w:val="Lienhypertexte"/>
            <w:lang w:val="en-CA"/>
          </w:rPr>
          <w:t>https://www.youtube.com/watch?app=desktop&amp;v=CCBOLo2P1d8</w:t>
        </w:r>
      </w:hyperlink>
    </w:p>
    <w:p w14:paraId="2393950E" w14:textId="1569DA1B" w:rsidR="003F2B09" w:rsidRPr="003F2B09" w:rsidRDefault="003F2B09" w:rsidP="003F2B09">
      <w:pPr>
        <w:ind w:left="706" w:hanging="706"/>
        <w:rPr>
          <w:szCs w:val="20"/>
        </w:rPr>
      </w:pPr>
      <w:r w:rsidRPr="009D0ABC">
        <w:rPr>
          <w:lang w:val="en-CA"/>
        </w:rPr>
        <w:t xml:space="preserve">icours. </w:t>
      </w:r>
      <w:r w:rsidRPr="003F2B09">
        <w:t xml:space="preserve">(s. d.). </w:t>
      </w:r>
      <w:r>
        <w:t xml:space="preserve">Les échanges. </w:t>
      </w:r>
      <w:hyperlink r:id="rId31" w:history="1">
        <w:r w:rsidRPr="004016A3">
          <w:rPr>
            <w:rStyle w:val="Lienhypertexte"/>
            <w:szCs w:val="20"/>
          </w:rPr>
          <w:t>https://www.icours.com/cours/economie/les-echanges</w:t>
        </w:r>
      </w:hyperlink>
      <w:r w:rsidRPr="006573B1">
        <w:rPr>
          <w:rStyle w:val="lev"/>
          <w:b w:val="0"/>
          <w:szCs w:val="20"/>
        </w:rPr>
        <w:t xml:space="preserve"> </w:t>
      </w:r>
    </w:p>
    <w:p w14:paraId="4C3FB9CA" w14:textId="2D54A6E6" w:rsidR="003F2B09" w:rsidRPr="003F2B09" w:rsidRDefault="003F2B09" w:rsidP="003F2B09">
      <w:pPr>
        <w:ind w:left="706" w:hanging="706"/>
        <w:rPr>
          <w:rStyle w:val="Lienhypertexte"/>
          <w:color w:val="auto"/>
          <w:u w:val="none"/>
        </w:rPr>
      </w:pPr>
      <w:r>
        <w:t xml:space="preserve">Institut du Nouveau Monde. (2015, 30 septembre). </w:t>
      </w:r>
      <w:r w:rsidRPr="002B61F3">
        <w:rPr>
          <w:i/>
          <w:iCs/>
        </w:rPr>
        <w:t>Les inégalités de richesse au Québec</w:t>
      </w:r>
      <w:r>
        <w:t xml:space="preserve"> [vidéo]. </w:t>
      </w:r>
      <w:r w:rsidRPr="009D0ABC">
        <w:t xml:space="preserve">YouTube. </w:t>
      </w:r>
      <w:hyperlink r:id="rId32" w:history="1">
        <w:r w:rsidRPr="009D0ABC">
          <w:rPr>
            <w:rStyle w:val="Lienhypertexte"/>
          </w:rPr>
          <w:t>https://www.youtube.com/watch?app=desktop&amp;v=pSSV7b4HOhg</w:t>
        </w:r>
      </w:hyperlink>
    </w:p>
    <w:p w14:paraId="27CE9DC0" w14:textId="3C86A78A" w:rsidR="003F2B09" w:rsidRDefault="003F2B09" w:rsidP="003F2B09">
      <w:pPr>
        <w:ind w:left="706" w:hanging="706"/>
      </w:pPr>
      <w:r>
        <w:t xml:space="preserve">La Presse canadienne. (2021, 10 septembre). </w:t>
      </w:r>
      <w:r w:rsidRPr="0010133E">
        <w:rPr>
          <w:i/>
          <w:iCs/>
        </w:rPr>
        <w:t>Au Canada, le taux de chômage a atteint son plus bas niveau depuis le début de la pandémie</w:t>
      </w:r>
      <w:r>
        <w:t xml:space="preserve">. </w:t>
      </w:r>
      <w:hyperlink r:id="rId33" w:history="1">
        <w:r w:rsidRPr="007628E7">
          <w:rPr>
            <w:rStyle w:val="Lienhypertexte"/>
          </w:rPr>
          <w:t>https://www.ledevoir.com/economie/631326/au-canada-le-taux-de-chomage-a-atteint-son-plus-bas-niveau-depuis-le-debut-de-la-pandemie</w:t>
        </w:r>
      </w:hyperlink>
    </w:p>
    <w:p w14:paraId="13CD9550" w14:textId="12CD1BB7" w:rsidR="003F2B09" w:rsidRPr="003F2B09" w:rsidRDefault="003F2B09" w:rsidP="003F2B09">
      <w:pPr>
        <w:ind w:left="706" w:hanging="706"/>
        <w:rPr>
          <w:color w:val="0563C1" w:themeColor="hyperlink"/>
          <w:u w:val="single"/>
        </w:rPr>
      </w:pPr>
      <w:r>
        <w:t>Larousse. (s. d.).</w:t>
      </w:r>
      <w:r w:rsidRPr="00BD34AD">
        <w:rPr>
          <w:i/>
          <w:iCs/>
        </w:rPr>
        <w:t xml:space="preserve"> microéconomie</w:t>
      </w:r>
      <w:r>
        <w:t xml:space="preserve">. </w:t>
      </w:r>
      <w:hyperlink r:id="rId34" w:history="1">
        <w:r w:rsidRPr="007628E7">
          <w:rPr>
            <w:rStyle w:val="Lienhypertexte"/>
          </w:rPr>
          <w:t>https://www.larousse.fr/encyclopedie/divers/micro%C3%A9conomie/70045</w:t>
        </w:r>
      </w:hyperlink>
    </w:p>
    <w:p w14:paraId="4A415D65" w14:textId="162B3CF1" w:rsidR="003F2B09" w:rsidRPr="00850701" w:rsidRDefault="003F2B09" w:rsidP="003F2B09">
      <w:pPr>
        <w:ind w:left="706" w:hanging="706"/>
        <w:rPr>
          <w:szCs w:val="20"/>
        </w:rPr>
      </w:pPr>
      <w:r w:rsidRPr="009D0ABC">
        <w:t xml:space="preserve">Leaders. </w:t>
      </w:r>
      <w:r w:rsidRPr="00850701">
        <w:t xml:space="preserve">(2014, 6 mai). </w:t>
      </w:r>
      <w:r w:rsidRPr="00850701">
        <w:rPr>
          <w:i/>
          <w:iCs/>
        </w:rPr>
        <w:t>Comprendre les grands courants de la pensée économique</w:t>
      </w:r>
      <w:r w:rsidRPr="00850701">
        <w:t>.</w:t>
      </w:r>
      <w:r>
        <w:t xml:space="preserve"> </w:t>
      </w:r>
      <w:hyperlink r:id="rId35" w:history="1">
        <w:r w:rsidRPr="00850701">
          <w:rPr>
            <w:rStyle w:val="Lienhypertexte"/>
            <w:szCs w:val="20"/>
          </w:rPr>
          <w:t>https://www.leaders.com.tn/article/13997-comprendre-les-grands-courants-de-la-pensee-economique</w:t>
        </w:r>
      </w:hyperlink>
    </w:p>
    <w:p w14:paraId="663711A9" w14:textId="453FC646" w:rsidR="003F2B09" w:rsidRPr="003F2B09" w:rsidRDefault="003F2B09" w:rsidP="003F2B09">
      <w:pPr>
        <w:ind w:left="706" w:hanging="706"/>
      </w:pPr>
      <w:r>
        <w:rPr>
          <w:szCs w:val="20"/>
        </w:rPr>
        <w:t xml:space="preserve">Lewis, M. (2006, septembre). </w:t>
      </w:r>
      <w:r w:rsidRPr="00DC6CE2">
        <w:rPr>
          <w:i/>
          <w:iCs/>
          <w:szCs w:val="20"/>
        </w:rPr>
        <w:t>Créer de la richesse communautaire</w:t>
      </w:r>
      <w:r>
        <w:rPr>
          <w:szCs w:val="20"/>
        </w:rPr>
        <w:t xml:space="preserve">. </w:t>
      </w:r>
      <w:hyperlink r:id="rId36" w:history="1">
        <w:r w:rsidRPr="007628E7">
          <w:rPr>
            <w:rStyle w:val="Lienhypertexte"/>
            <w:szCs w:val="20"/>
          </w:rPr>
          <w:t>https://d3n8a8pro7vhmx.cloudfront.net/coopontariofr/pages/46/attachments/original/1510261578/P210Creerdelarichessecommunautaire.pdf?1510261578</w:t>
        </w:r>
      </w:hyperlink>
    </w:p>
    <w:p w14:paraId="19070A04" w14:textId="77777777" w:rsidR="003F2B09" w:rsidRPr="003F2B09" w:rsidRDefault="003F2B09" w:rsidP="003F2B09">
      <w:pPr>
        <w:pStyle w:val="Commentaire"/>
        <w:ind w:left="706" w:hanging="706"/>
      </w:pPr>
      <w:r>
        <w:t xml:space="preserve">Monsieur Phi. (2017, 14 juillet). </w:t>
      </w:r>
      <w:r w:rsidRPr="008B2E08">
        <w:rPr>
          <w:i/>
          <w:iCs/>
        </w:rPr>
        <w:t>À quoi bon échanger ? Avantages comparatifs &amp; coût d'opportunité - Argument frappant #5</w:t>
      </w:r>
      <w:r>
        <w:t xml:space="preserve"> [vidéo]. </w:t>
      </w:r>
      <w:r w:rsidRPr="003F2B09">
        <w:t xml:space="preserve">YouTube. </w:t>
      </w:r>
      <w:hyperlink r:id="rId37" w:history="1">
        <w:r w:rsidRPr="003F2B09">
          <w:rPr>
            <w:rStyle w:val="Lienhypertexte"/>
          </w:rPr>
          <w:t>https://www.youtube.com/watch?v=HAlayHY3Z8E</w:t>
        </w:r>
      </w:hyperlink>
    </w:p>
    <w:p w14:paraId="3E17FF1D" w14:textId="77777777" w:rsidR="003F2B09" w:rsidRPr="00C579ED" w:rsidRDefault="003F2B09" w:rsidP="003F2B09">
      <w:pPr>
        <w:ind w:left="706" w:hanging="706"/>
        <w:rPr>
          <w:rStyle w:val="Lienhypertexte"/>
          <w:szCs w:val="20"/>
        </w:rPr>
      </w:pPr>
      <w:r w:rsidRPr="003F2B09">
        <w:t xml:space="preserve">Mr Éco. </w:t>
      </w:r>
      <w:r w:rsidRPr="00C579ED">
        <w:t xml:space="preserve">(2020, 22 juin). </w:t>
      </w:r>
      <w:r w:rsidRPr="00C579ED">
        <w:rPr>
          <w:i/>
          <w:iCs/>
        </w:rPr>
        <w:t xml:space="preserve">Introduction à la loi de l'offre et de la demande </w:t>
      </w:r>
      <w:r>
        <w:t xml:space="preserve">[vidéo]. YouTube. </w:t>
      </w:r>
      <w:hyperlink r:id="rId38" w:history="1">
        <w:r w:rsidRPr="007628E7">
          <w:rPr>
            <w:rStyle w:val="Lienhypertexte"/>
            <w:szCs w:val="20"/>
          </w:rPr>
          <w:t>https://www.youtube.com/watch?v=u257MpCmHy0</w:t>
        </w:r>
      </w:hyperlink>
    </w:p>
    <w:p w14:paraId="4AF0F580" w14:textId="1A6CD792" w:rsidR="003F2B09" w:rsidRDefault="003F2B09" w:rsidP="003F2B09">
      <w:pPr>
        <w:pStyle w:val="Commentaire"/>
        <w:ind w:left="706" w:hanging="706"/>
      </w:pPr>
      <w:r>
        <w:t xml:space="preserve">Nations Unies. (2021, 14 </w:t>
      </w:r>
      <w:proofErr w:type="spellStart"/>
      <w:r>
        <w:t>semptembre</w:t>
      </w:r>
      <w:proofErr w:type="spellEnd"/>
      <w:r>
        <w:t xml:space="preserve">). </w:t>
      </w:r>
      <w:r w:rsidRPr="00845462">
        <w:rPr>
          <w:i/>
          <w:iCs/>
        </w:rPr>
        <w:t>Testez vos connaissances sur le développement durable</w:t>
      </w:r>
      <w:r>
        <w:t xml:space="preserve">. </w:t>
      </w:r>
      <w:hyperlink r:id="rId39" w:history="1">
        <w:r w:rsidRPr="007628E7">
          <w:rPr>
            <w:rStyle w:val="Lienhypertexte"/>
          </w:rPr>
          <w:t>https://unric.org/fr/testez-vos-connaissances-sur-le-developpement-durable/</w:t>
        </w:r>
      </w:hyperlink>
      <w:r w:rsidRPr="006573B1">
        <w:t xml:space="preserve"> </w:t>
      </w:r>
    </w:p>
    <w:p w14:paraId="17A7B2BC" w14:textId="110D6BE5" w:rsidR="003A0F9D" w:rsidRPr="006573B1" w:rsidRDefault="00DD6278" w:rsidP="003F2B09">
      <w:pPr>
        <w:ind w:left="706" w:hanging="706"/>
      </w:pPr>
      <w:r w:rsidRPr="006573B1">
        <w:t xml:space="preserve">Official </w:t>
      </w:r>
      <w:proofErr w:type="spellStart"/>
      <w:r w:rsidRPr="006573B1">
        <w:t>Juristude</w:t>
      </w:r>
      <w:proofErr w:type="spellEnd"/>
      <w:r w:rsidRPr="006573B1">
        <w:t>. (</w:t>
      </w:r>
      <w:r w:rsidR="00BA0B34" w:rsidRPr="006573B1">
        <w:t xml:space="preserve">2020, 1er août). </w:t>
      </w:r>
      <w:r w:rsidR="00BA0B34" w:rsidRPr="006573B1">
        <w:rPr>
          <w:i/>
          <w:iCs/>
        </w:rPr>
        <w:t>Comprendre la science économique en 3 minutes</w:t>
      </w:r>
      <w:r w:rsidR="00BA0B34" w:rsidRPr="006573B1">
        <w:t xml:space="preserve"> [vidéo]. YouTube. </w:t>
      </w:r>
      <w:hyperlink r:id="rId40">
        <w:r w:rsidR="003A0F9D" w:rsidRPr="006573B1">
          <w:rPr>
            <w:rStyle w:val="Lienhypertexte"/>
            <w:lang w:eastAsia="es-AR"/>
          </w:rPr>
          <w:t>https://www.youtube.com/watch?v=ogohKh6moL4</w:t>
        </w:r>
      </w:hyperlink>
    </w:p>
    <w:p w14:paraId="0FE8077D" w14:textId="73F3605C" w:rsidR="003F2B09" w:rsidRDefault="003F2B09" w:rsidP="003F2B09">
      <w:pPr>
        <w:pStyle w:val="Commentaire"/>
        <w:ind w:left="706" w:hanging="706"/>
      </w:pPr>
      <w:proofErr w:type="spellStart"/>
      <w:r w:rsidRPr="00A47B3D">
        <w:t>Polese</w:t>
      </w:r>
      <w:proofErr w:type="spellEnd"/>
      <w:r w:rsidRPr="00A47B3D">
        <w:t xml:space="preserve">, M. et </w:t>
      </w:r>
      <w:proofErr w:type="spellStart"/>
      <w:r w:rsidRPr="00A47B3D">
        <w:t>Diekmeyer</w:t>
      </w:r>
      <w:proofErr w:type="spellEnd"/>
      <w:r w:rsidRPr="00A47B3D">
        <w:t xml:space="preserve">, </w:t>
      </w:r>
      <w:r>
        <w:t>P.</w:t>
      </w:r>
      <w:r w:rsidRPr="00A47B3D">
        <w:t xml:space="preserve"> (2020, 13 novembre).</w:t>
      </w:r>
      <w:r w:rsidRPr="008363A6">
        <w:rPr>
          <w:i/>
          <w:iCs/>
        </w:rPr>
        <w:t xml:space="preserve"> Économie régionale au Canada</w:t>
      </w:r>
      <w:r>
        <w:t xml:space="preserve">. L’Encyclopédie canadienne. </w:t>
      </w:r>
      <w:hyperlink r:id="rId41" w:history="1">
        <w:r w:rsidRPr="008363A6">
          <w:rPr>
            <w:rStyle w:val="Lienhypertexte"/>
          </w:rPr>
          <w:t>https://www.thecanadianencyclopedia.ca/fr/article/economie-regionale</w:t>
        </w:r>
      </w:hyperlink>
    </w:p>
    <w:p w14:paraId="5E1B0C02" w14:textId="3DCD23F9" w:rsidR="003F2B09" w:rsidRDefault="003F2B09" w:rsidP="003F2B09">
      <w:pPr>
        <w:pStyle w:val="Commentaire"/>
        <w:ind w:left="706" w:hanging="706"/>
      </w:pPr>
      <w:r w:rsidRPr="003F2B09">
        <w:lastRenderedPageBreak/>
        <w:t xml:space="preserve">Radio-Canada. </w:t>
      </w:r>
      <w:r w:rsidRPr="00971DAE">
        <w:t xml:space="preserve">(s. d.). </w:t>
      </w:r>
      <w:r w:rsidRPr="00971DAE">
        <w:rPr>
          <w:i/>
          <w:iCs/>
        </w:rPr>
        <w:t>Développement durable</w:t>
      </w:r>
      <w:r w:rsidRPr="00971DAE">
        <w:t xml:space="preserve">. </w:t>
      </w:r>
      <w:hyperlink r:id="rId42" w:history="1">
        <w:r w:rsidRPr="00971DAE">
          <w:rPr>
            <w:rStyle w:val="Lienhypertexte"/>
          </w:rPr>
          <w:t>https://ici.radio-canada.ca/theme/325/developpement-durable/1</w:t>
        </w:r>
      </w:hyperlink>
      <w:r w:rsidRPr="00971DAE">
        <w:t xml:space="preserve"> </w:t>
      </w:r>
    </w:p>
    <w:p w14:paraId="1EE34DC8" w14:textId="070B7884" w:rsidR="003F2B09" w:rsidRPr="006573B1" w:rsidRDefault="003F2B09" w:rsidP="003F2B09">
      <w:pPr>
        <w:ind w:left="706" w:hanging="706"/>
        <w:rPr>
          <w:rStyle w:val="Lienhypertexte"/>
        </w:rPr>
      </w:pPr>
      <w:r>
        <w:t xml:space="preserve">Radio-Canada. (2017, 15 août). </w:t>
      </w:r>
      <w:r w:rsidRPr="008F5232">
        <w:rPr>
          <w:i/>
          <w:iCs/>
        </w:rPr>
        <w:t>Les familles moins nanties s’appauvrissent en Ontario, selon une étude</w:t>
      </w:r>
      <w:r>
        <w:t xml:space="preserve">. ICI Toronto. </w:t>
      </w:r>
      <w:hyperlink r:id="rId43" w:history="1">
        <w:r w:rsidRPr="007628E7">
          <w:rPr>
            <w:rStyle w:val="Lienhypertexte"/>
          </w:rPr>
          <w:t>https://ici.radio-canada.ca/nouvelle/1050416/pauvrete-inegalite-revenu-etude-politiques-alternatives</w:t>
        </w:r>
      </w:hyperlink>
    </w:p>
    <w:p w14:paraId="1CC8059D" w14:textId="77777777" w:rsidR="003F2B09" w:rsidRPr="003F2B09" w:rsidRDefault="003F2B09" w:rsidP="003F2B09">
      <w:pPr>
        <w:ind w:left="706" w:hanging="706"/>
        <w:rPr>
          <w:rStyle w:val="Lienhypertexte"/>
          <w:lang w:val="en-CA"/>
        </w:rPr>
      </w:pPr>
      <w:r>
        <w:t xml:space="preserve">Rayan hey. (2016, 16 janvier). </w:t>
      </w:r>
      <w:r w:rsidRPr="008363A6">
        <w:rPr>
          <w:i/>
          <w:iCs/>
        </w:rPr>
        <w:t xml:space="preserve">Les inégalités dans le monde </w:t>
      </w:r>
      <w:r>
        <w:t xml:space="preserve">[vidéo]. </w:t>
      </w:r>
      <w:r w:rsidRPr="003F2B09">
        <w:rPr>
          <w:lang w:val="en-CA"/>
        </w:rPr>
        <w:t xml:space="preserve">YouTube. </w:t>
      </w:r>
      <w:hyperlink r:id="rId44" w:history="1">
        <w:r w:rsidRPr="003F2B09">
          <w:rPr>
            <w:rStyle w:val="Lienhypertexte"/>
            <w:lang w:val="en-CA"/>
          </w:rPr>
          <w:t>https://www.youtube.com/watch?app=desktop&amp;v=u4IPn_FjVJQ</w:t>
        </w:r>
      </w:hyperlink>
    </w:p>
    <w:p w14:paraId="6BD9D593" w14:textId="2892D7E2" w:rsidR="003F2B09" w:rsidRPr="009D0ABC" w:rsidRDefault="003F2B09" w:rsidP="003F2B09">
      <w:pPr>
        <w:ind w:left="706" w:hanging="706"/>
        <w:rPr>
          <w:color w:val="0563C1" w:themeColor="hyperlink"/>
          <w:u w:val="single"/>
        </w:rPr>
      </w:pPr>
      <w:r>
        <w:t xml:space="preserve">URBANIA. (2019, 21 novembre). </w:t>
      </w:r>
      <w:r w:rsidRPr="00C03674">
        <w:rPr>
          <w:i/>
          <w:iCs/>
        </w:rPr>
        <w:t>A-t-on besoin d’un nouveau modèle économique? - Sans Filtre</w:t>
      </w:r>
      <w:r w:rsidRPr="00C03674">
        <w:t xml:space="preserve"> </w:t>
      </w:r>
      <w:r>
        <w:t xml:space="preserve">[vidéo]. </w:t>
      </w:r>
      <w:r w:rsidRPr="009D0ABC">
        <w:t xml:space="preserve">YouTube. </w:t>
      </w:r>
      <w:hyperlink r:id="rId45" w:history="1">
        <w:r w:rsidRPr="009D0ABC">
          <w:rPr>
            <w:rStyle w:val="Lienhypertexte"/>
          </w:rPr>
          <w:t>https://www.youtube.com/watch?app=desktop&amp;v=rGMGYCBHBbg</w:t>
        </w:r>
      </w:hyperlink>
    </w:p>
    <w:p w14:paraId="259C303D" w14:textId="67A69FED" w:rsidR="003F2B09" w:rsidRDefault="003F2B09" w:rsidP="003F2B09">
      <w:pPr>
        <w:pStyle w:val="Commentaire"/>
        <w:ind w:left="706" w:hanging="706"/>
      </w:pPr>
      <w:r>
        <w:t xml:space="preserve">Wilkins, C. A. (2019, 31 janvier). </w:t>
      </w:r>
      <w:r w:rsidRPr="001B2BA8">
        <w:rPr>
          <w:i/>
          <w:iCs/>
        </w:rPr>
        <w:t>Les dessous du marché canadien du travail</w:t>
      </w:r>
      <w:r>
        <w:t xml:space="preserve">. Banque du Canada. </w:t>
      </w:r>
      <w:hyperlink r:id="rId46" w:history="1">
        <w:r w:rsidRPr="007628E7">
          <w:rPr>
            <w:rStyle w:val="Lienhypertexte"/>
          </w:rPr>
          <w:t>https://www.banqueducanada.ca/2019/01/dessous-marche-canadien-travail/</w:t>
        </w:r>
      </w:hyperlink>
      <w:r w:rsidRPr="006573B1">
        <w:t xml:space="preserve"> </w:t>
      </w:r>
    </w:p>
    <w:p w14:paraId="05A2111A" w14:textId="4FFD3927" w:rsidR="003F2B09" w:rsidRPr="003F2B09" w:rsidRDefault="003F2B09" w:rsidP="003F2B09">
      <w:pPr>
        <w:ind w:left="706" w:hanging="706"/>
        <w:rPr>
          <w:lang w:val="en-CA"/>
        </w:rPr>
      </w:pPr>
      <w:proofErr w:type="spellStart"/>
      <w:r w:rsidRPr="003F2B09">
        <w:t>Youmatter</w:t>
      </w:r>
      <w:proofErr w:type="spellEnd"/>
      <w:r w:rsidRPr="003F2B09">
        <w:t xml:space="preserve">. </w:t>
      </w:r>
      <w:r w:rsidRPr="00DC4E54">
        <w:t xml:space="preserve">(2021, 19 avril). </w:t>
      </w:r>
      <w:r w:rsidRPr="00DC4E54">
        <w:rPr>
          <w:i/>
          <w:iCs/>
        </w:rPr>
        <w:t xml:space="preserve">Développement Durable : définition, histoire et enjeux – Qu’est-ce que le développement </w:t>
      </w:r>
      <w:proofErr w:type="gramStart"/>
      <w:r w:rsidRPr="00DC4E54">
        <w:rPr>
          <w:i/>
          <w:iCs/>
        </w:rPr>
        <w:t>durable ?</w:t>
      </w:r>
      <w:r>
        <w:t>.</w:t>
      </w:r>
      <w:proofErr w:type="gramEnd"/>
      <w:r>
        <w:t xml:space="preserve"> </w:t>
      </w:r>
      <w:hyperlink r:id="rId47" w:history="1">
        <w:r w:rsidRPr="00DC4E54">
          <w:rPr>
            <w:rStyle w:val="Lienhypertexte"/>
            <w:lang w:val="en-CA"/>
          </w:rPr>
          <w:t>https://youmatter.world/fr/definition/definition-developpement-durable/</w:t>
        </w:r>
      </w:hyperlink>
    </w:p>
    <w:p w14:paraId="1780A2F4" w14:textId="338B64AD" w:rsidR="003A0F9D" w:rsidRPr="006573B1" w:rsidRDefault="006573B1" w:rsidP="003F2B09">
      <w:pPr>
        <w:pStyle w:val="Commentaire"/>
        <w:ind w:left="706" w:hanging="706"/>
      </w:pPr>
      <w:proofErr w:type="spellStart"/>
      <w:r>
        <w:t>Zeroukhi</w:t>
      </w:r>
      <w:proofErr w:type="spellEnd"/>
      <w:r>
        <w:t>, M. (2017, 28 janvier).</w:t>
      </w:r>
      <w:r w:rsidRPr="006573B1">
        <w:rPr>
          <w:i/>
          <w:iCs/>
        </w:rPr>
        <w:t xml:space="preserve"> Le problème économique de la rareté des </w:t>
      </w:r>
      <w:proofErr w:type="gramStart"/>
      <w:r w:rsidRPr="006573B1">
        <w:rPr>
          <w:i/>
          <w:iCs/>
        </w:rPr>
        <w:t>ressources !</w:t>
      </w:r>
      <w:r>
        <w:t>.</w:t>
      </w:r>
      <w:proofErr w:type="gramEnd"/>
      <w:r>
        <w:t xml:space="preserve"> </w:t>
      </w:r>
      <w:hyperlink r:id="rId48" w:history="1">
        <w:r w:rsidR="00FA606B" w:rsidRPr="006573B1">
          <w:rPr>
            <w:rStyle w:val="Lienhypertexte"/>
            <w:lang w:eastAsia="es-AR"/>
          </w:rPr>
          <w:t>http://weandnove.com/2017/01/28/rarete-des-ressources/</w:t>
        </w:r>
      </w:hyperlink>
    </w:p>
    <w:p w14:paraId="64AF216E" w14:textId="1895A03B" w:rsidR="00F01976" w:rsidRPr="002668E0" w:rsidRDefault="00F01976" w:rsidP="002668E0">
      <w:pPr>
        <w:pStyle w:val="Sous-titre"/>
        <w:spacing w:after="60"/>
        <w:rPr>
          <w:color w:val="2E74B5" w:themeColor="accent1" w:themeShade="BF"/>
        </w:rPr>
      </w:pPr>
      <w:r w:rsidRPr="002668E0">
        <w:rPr>
          <w:color w:val="2E74B5" w:themeColor="accent1" w:themeShade="BF"/>
        </w:rPr>
        <w:t xml:space="preserve">Module 2 </w:t>
      </w:r>
    </w:p>
    <w:p w14:paraId="31B045DC" w14:textId="5F01DEA8" w:rsidR="00CC2F12" w:rsidRPr="009D0ABC" w:rsidRDefault="00CC2F12" w:rsidP="00CC2F12">
      <w:pPr>
        <w:ind w:left="706" w:hanging="706"/>
      </w:pPr>
      <w:proofErr w:type="spellStart"/>
      <w:r>
        <w:t>AdepéS</w:t>
      </w:r>
      <w:proofErr w:type="spellEnd"/>
      <w:r>
        <w:t xml:space="preserve">. (s. d.). </w:t>
      </w:r>
      <w:r w:rsidRPr="00FD312A">
        <w:rPr>
          <w:i/>
          <w:iCs/>
        </w:rPr>
        <w:t xml:space="preserve">Qu’est-ce que l’économie </w:t>
      </w:r>
      <w:proofErr w:type="gramStart"/>
      <w:r w:rsidRPr="00FD312A">
        <w:rPr>
          <w:i/>
          <w:iCs/>
        </w:rPr>
        <w:t>solidaire ?</w:t>
      </w:r>
      <w:r>
        <w:t>.</w:t>
      </w:r>
      <w:proofErr w:type="gramEnd"/>
      <w:r>
        <w:t xml:space="preserve"> </w:t>
      </w:r>
      <w:hyperlink r:id="rId49" w:history="1">
        <w:r w:rsidRPr="009D0ABC">
          <w:rPr>
            <w:rStyle w:val="Lienhypertexte"/>
          </w:rPr>
          <w:t>http://www.adepes.org/Qu-est-ce-que-l-economie-solidaire.html</w:t>
        </w:r>
      </w:hyperlink>
    </w:p>
    <w:p w14:paraId="502E6ECF" w14:textId="07FDE113" w:rsidR="00CC2F12" w:rsidRDefault="00CC2F12" w:rsidP="00CC2F12">
      <w:pPr>
        <w:ind w:left="706" w:hanging="706"/>
      </w:pPr>
      <w:r>
        <w:t xml:space="preserve">Armée du salut. (s. d.). </w:t>
      </w:r>
      <w:r w:rsidRPr="00CF6124">
        <w:rPr>
          <w:i/>
          <w:iCs/>
        </w:rPr>
        <w:t>Page d’accuei</w:t>
      </w:r>
      <w:r>
        <w:t xml:space="preserve">l. </w:t>
      </w:r>
      <w:hyperlink r:id="rId50" w:history="1">
        <w:r w:rsidRPr="00CF6124">
          <w:rPr>
            <w:rStyle w:val="Lienhypertexte"/>
          </w:rPr>
          <w:t>https://salvationarmy.ca/?lang=fr</w:t>
        </w:r>
      </w:hyperlink>
    </w:p>
    <w:p w14:paraId="3FF23332" w14:textId="1C4F0A4A" w:rsidR="00CC2F12" w:rsidRDefault="00CC2F12" w:rsidP="00CC2F12">
      <w:pPr>
        <w:pStyle w:val="Commentaire"/>
        <w:ind w:left="706" w:hanging="706"/>
      </w:pPr>
      <w:proofErr w:type="spellStart"/>
      <w:r>
        <w:t>Bagaoui</w:t>
      </w:r>
      <w:proofErr w:type="spellEnd"/>
      <w:r>
        <w:t>, R. (2009, mai).</w:t>
      </w:r>
      <w:r w:rsidRPr="006D26C1">
        <w:t xml:space="preserve"> </w:t>
      </w:r>
      <w:r w:rsidRPr="006D26C1">
        <w:rPr>
          <w:i/>
          <w:iCs/>
        </w:rPr>
        <w:t>Aperçus de l’économie sociale en Ontario : une modalité spécifique de l’affirmation de la minorité francophone</w:t>
      </w:r>
      <w:r>
        <w:t xml:space="preserve">. érudit. </w:t>
      </w:r>
      <w:hyperlink r:id="rId51" w:history="1">
        <w:r w:rsidRPr="007628E7">
          <w:rPr>
            <w:rStyle w:val="Lienhypertexte"/>
          </w:rPr>
          <w:t>https://www.erudit.org/fr/revues/recma/2009-n312-recma01040/1020939ar/</w:t>
        </w:r>
      </w:hyperlink>
      <w:r w:rsidRPr="00707C27">
        <w:t xml:space="preserve"> </w:t>
      </w:r>
    </w:p>
    <w:p w14:paraId="643CF21D" w14:textId="0FA12339" w:rsidR="00CC2F12" w:rsidRDefault="003F2B09" w:rsidP="00CC2F12">
      <w:pPr>
        <w:pStyle w:val="Commentaire"/>
        <w:ind w:left="706" w:hanging="706"/>
      </w:pPr>
      <w:r w:rsidRPr="00D22E1F">
        <w:t xml:space="preserve">Bilodeau, M. (2021, 24 novembre). </w:t>
      </w:r>
      <w:r w:rsidRPr="00D22E1F">
        <w:rPr>
          <w:i/>
          <w:iCs/>
        </w:rPr>
        <w:t>L'économie verte n'est pas une imposture</w:t>
      </w:r>
      <w:r>
        <w:t xml:space="preserve">. Les affaires. </w:t>
      </w:r>
      <w:hyperlink r:id="rId52" w:history="1">
        <w:r w:rsidRPr="007628E7">
          <w:rPr>
            <w:rStyle w:val="Lienhypertexte"/>
          </w:rPr>
          <w:t>https://www.lesaffaires.com/secteurs-d-activite/general/leconomie-verte-nest-pas-une-imposture/629104</w:t>
        </w:r>
      </w:hyperlink>
      <w:r w:rsidRPr="00D22E1F">
        <w:t xml:space="preserve"> </w:t>
      </w:r>
    </w:p>
    <w:p w14:paraId="38AE1AE8" w14:textId="77777777" w:rsidR="00CC2F12" w:rsidRPr="003E74B4" w:rsidRDefault="00CC2F12" w:rsidP="00CC2F12">
      <w:pPr>
        <w:ind w:left="706" w:hanging="706"/>
      </w:pPr>
      <w:r>
        <w:t xml:space="preserve">Bouchard, M-C. (2015, 12 août). </w:t>
      </w:r>
      <w:r w:rsidRPr="003E74B4">
        <w:rPr>
          <w:i/>
          <w:iCs/>
        </w:rPr>
        <w:t xml:space="preserve">Où vont vos </w:t>
      </w:r>
      <w:proofErr w:type="gramStart"/>
      <w:r w:rsidRPr="003E74B4">
        <w:rPr>
          <w:i/>
          <w:iCs/>
        </w:rPr>
        <w:t>dons?</w:t>
      </w:r>
      <w:r>
        <w:t>.</w:t>
      </w:r>
      <w:proofErr w:type="gramEnd"/>
      <w:r>
        <w:t xml:space="preserve"> La Tribune. </w:t>
      </w:r>
      <w:hyperlink r:id="rId53" w:history="1">
        <w:r w:rsidRPr="007628E7">
          <w:rPr>
            <w:rStyle w:val="Lienhypertexte"/>
          </w:rPr>
          <w:t>https://www.latribune.ca/2015/08/12/ou-vont-vos-dons-1ab7941fa4a9a3e6d7f2c0200889e8c4</w:t>
        </w:r>
      </w:hyperlink>
    </w:p>
    <w:p w14:paraId="34303D85" w14:textId="33EE81A5" w:rsidR="00CC2F12" w:rsidRDefault="00CC2F12" w:rsidP="00CC2F12">
      <w:pPr>
        <w:ind w:left="706" w:hanging="706"/>
      </w:pPr>
      <w:r>
        <w:t>Centraide. (s. d.).</w:t>
      </w:r>
      <w:r w:rsidRPr="00E628C5">
        <w:rPr>
          <w:i/>
          <w:iCs/>
        </w:rPr>
        <w:t xml:space="preserve"> Page d’accueil</w:t>
      </w:r>
      <w:r>
        <w:t xml:space="preserve">. </w:t>
      </w:r>
      <w:hyperlink r:id="rId54" w:history="1">
        <w:r w:rsidRPr="00E628C5">
          <w:rPr>
            <w:rStyle w:val="Lienhypertexte"/>
          </w:rPr>
          <w:t>https://www.centraide.ca/</w:t>
        </w:r>
      </w:hyperlink>
      <w:r w:rsidRPr="00E628C5">
        <w:t xml:space="preserve"> </w:t>
      </w:r>
    </w:p>
    <w:p w14:paraId="65838546" w14:textId="564CDA57" w:rsidR="00CC2F12" w:rsidRDefault="00CC2F12" w:rsidP="00CC2F12">
      <w:pPr>
        <w:ind w:left="706" w:hanging="706"/>
      </w:pPr>
      <w:proofErr w:type="spellStart"/>
      <w:r>
        <w:t>CFAmeriques</w:t>
      </w:r>
      <w:proofErr w:type="spellEnd"/>
      <w:r>
        <w:t xml:space="preserve">. (2014, 28 novembre). </w:t>
      </w:r>
      <w:r w:rsidRPr="00880ED8">
        <w:rPr>
          <w:i/>
          <w:iCs/>
        </w:rPr>
        <w:t xml:space="preserve">Qu'est-ce que l'économie sociale ? </w:t>
      </w:r>
      <w:r>
        <w:t xml:space="preserve">[vidéo]. YouTube. </w:t>
      </w:r>
      <w:hyperlink r:id="rId55" w:history="1">
        <w:r w:rsidRPr="007628E7">
          <w:rPr>
            <w:rStyle w:val="Lienhypertexte"/>
          </w:rPr>
          <w:t>https://www.youtube.com/watch?v=k5nEI0bMMdc</w:t>
        </w:r>
      </w:hyperlink>
    </w:p>
    <w:p w14:paraId="21CDBC60" w14:textId="3091D41F" w:rsidR="00CC2F12" w:rsidRPr="009C2BED" w:rsidRDefault="00CC2F12" w:rsidP="00CC2F12">
      <w:pPr>
        <w:tabs>
          <w:tab w:val="left" w:pos="6585"/>
        </w:tabs>
        <w:ind w:left="706" w:hanging="706"/>
      </w:pPr>
      <w:r>
        <w:t xml:space="preserve">Chantier de l’économie sociale. (2017). </w:t>
      </w:r>
      <w:r w:rsidRPr="00707C27">
        <w:rPr>
          <w:i/>
          <w:iCs/>
        </w:rPr>
        <w:t>Guide de référence sur l’économie sociale</w:t>
      </w:r>
      <w:r>
        <w:t xml:space="preserve">. </w:t>
      </w:r>
      <w:hyperlink r:id="rId56" w:history="1">
        <w:r w:rsidRPr="007628E7">
          <w:rPr>
            <w:rStyle w:val="Lienhypertexte"/>
          </w:rPr>
          <w:t>https://chantier.qc.ca/wp-content/uploads/2017/08/guide-economiesociale-13oct2015.pdf</w:t>
        </w:r>
      </w:hyperlink>
      <w:r w:rsidRPr="009C2BED">
        <w:tab/>
      </w:r>
    </w:p>
    <w:p w14:paraId="6B8D31FB" w14:textId="77777777" w:rsidR="00CC2F12" w:rsidRPr="003E74B4" w:rsidRDefault="00CC2F12" w:rsidP="00CC2F12">
      <w:pPr>
        <w:ind w:left="706" w:hanging="706"/>
      </w:pPr>
      <w:r>
        <w:t xml:space="preserve">Cloutier, J-F. (2012, 11 décembre). </w:t>
      </w:r>
      <w:r w:rsidRPr="00944669">
        <w:rPr>
          <w:i/>
          <w:iCs/>
        </w:rPr>
        <w:t>Gros salaires dans les organismes de charité</w:t>
      </w:r>
      <w:r>
        <w:t xml:space="preserve">. TVA Nouvelles. </w:t>
      </w:r>
      <w:hyperlink r:id="rId57" w:history="1">
        <w:r w:rsidRPr="007628E7">
          <w:rPr>
            <w:rStyle w:val="Lienhypertexte"/>
          </w:rPr>
          <w:t>https://www.tvanouvelles.ca/2012/12/11/gros-salaires-dans-les-organismes-de-charite</w:t>
        </w:r>
      </w:hyperlink>
    </w:p>
    <w:p w14:paraId="4352269C" w14:textId="1BB68864" w:rsidR="00CC2F12" w:rsidRDefault="00CC2F12" w:rsidP="00CC2F12">
      <w:pPr>
        <w:ind w:left="706" w:hanging="706"/>
      </w:pPr>
      <w:r>
        <w:t>Co-</w:t>
      </w:r>
      <w:proofErr w:type="spellStart"/>
      <w:r>
        <w:t>operators</w:t>
      </w:r>
      <w:proofErr w:type="spellEnd"/>
      <w:r>
        <w:t xml:space="preserve">. (s. d.). </w:t>
      </w:r>
      <w:r w:rsidRPr="009C2BED">
        <w:rPr>
          <w:i/>
          <w:iCs/>
        </w:rPr>
        <w:t>Comprendre les avantages fiscaux associés aux dons de bienfaisance</w:t>
      </w:r>
      <w:r>
        <w:t xml:space="preserve">. </w:t>
      </w:r>
      <w:hyperlink r:id="rId58" w:history="1">
        <w:r w:rsidRPr="007628E7">
          <w:rPr>
            <w:rStyle w:val="Lienhypertexte"/>
          </w:rPr>
          <w:t>https://www.cooperators.ca/fr-ca/Resources/plan-ahead/charity-tax-credit.aspx</w:t>
        </w:r>
      </w:hyperlink>
    </w:p>
    <w:p w14:paraId="5AF1049A" w14:textId="3699F305" w:rsidR="00447074" w:rsidRPr="00917455" w:rsidRDefault="007C01E1" w:rsidP="00CC2F12">
      <w:pPr>
        <w:ind w:left="706" w:hanging="706"/>
      </w:pPr>
      <w:r w:rsidRPr="00CE120E">
        <w:lastRenderedPageBreak/>
        <w:t>E</w:t>
      </w:r>
      <w:r w:rsidR="0047569A" w:rsidRPr="00CE120E">
        <w:t xml:space="preserve">xportation </w:t>
      </w:r>
      <w:r w:rsidR="007739C1" w:rsidRPr="00CE120E">
        <w:t>et développement Canada</w:t>
      </w:r>
      <w:r w:rsidRPr="00CE120E">
        <w:t>. (</w:t>
      </w:r>
      <w:r w:rsidR="00CE120E" w:rsidRPr="00CE120E">
        <w:t>2022). Perspectives économiques mondiales — Hiver 2022</w:t>
      </w:r>
      <w:r w:rsidR="00CE120E">
        <w:t xml:space="preserve">. </w:t>
      </w:r>
      <w:hyperlink r:id="rId59" w:history="1">
        <w:r w:rsidR="00447074" w:rsidRPr="00917455">
          <w:rPr>
            <w:rStyle w:val="Lienhypertexte"/>
          </w:rPr>
          <w:t>https://www.edc.ca/fr/guide/global-economic-outlook.html</w:t>
        </w:r>
      </w:hyperlink>
      <w:r w:rsidR="00447074" w:rsidRPr="00917455">
        <w:t xml:space="preserve"> </w:t>
      </w:r>
    </w:p>
    <w:p w14:paraId="77F6E6A8" w14:textId="4087160B" w:rsidR="00F064A7" w:rsidRPr="001C300A" w:rsidRDefault="00341E25" w:rsidP="00CC2F12">
      <w:pPr>
        <w:ind w:left="706" w:hanging="706"/>
      </w:pPr>
      <w:proofErr w:type="spellStart"/>
      <w:r>
        <w:t>Géoconfluences</w:t>
      </w:r>
      <w:proofErr w:type="spellEnd"/>
      <w:r>
        <w:t xml:space="preserve">. (s. d.). </w:t>
      </w:r>
      <w:r w:rsidRPr="00341E25">
        <w:rPr>
          <w:i/>
          <w:iCs/>
        </w:rPr>
        <w:t>BRICS (anciennement BRIC)</w:t>
      </w:r>
      <w:r>
        <w:t xml:space="preserve">. </w:t>
      </w:r>
      <w:hyperlink r:id="rId60" w:history="1">
        <w:r w:rsidRPr="007628E7">
          <w:rPr>
            <w:rStyle w:val="Lienhypertexte"/>
          </w:rPr>
          <w:t>http://geoconfluences.ens-lyon.fr/glossaire/bric</w:t>
        </w:r>
      </w:hyperlink>
    </w:p>
    <w:p w14:paraId="0667606D" w14:textId="4460744E" w:rsidR="00AA4677" w:rsidRPr="00341E25" w:rsidRDefault="006470BD" w:rsidP="00CC2F12">
      <w:pPr>
        <w:ind w:left="706" w:hanging="706"/>
      </w:pPr>
      <w:proofErr w:type="spellStart"/>
      <w:r>
        <w:t>Géoconfluences</w:t>
      </w:r>
      <w:proofErr w:type="spellEnd"/>
      <w:r>
        <w:t>. (s. d.).</w:t>
      </w:r>
      <w:r w:rsidR="0077245C" w:rsidRPr="0077245C">
        <w:rPr>
          <w:i/>
          <w:iCs/>
        </w:rPr>
        <w:t xml:space="preserve"> Émergence, pays émergent</w:t>
      </w:r>
      <w:r w:rsidR="0077245C">
        <w:t xml:space="preserve">. </w:t>
      </w:r>
      <w:hyperlink r:id="rId61" w:history="1">
        <w:r w:rsidRPr="007628E7">
          <w:rPr>
            <w:rStyle w:val="Lienhypertexte"/>
          </w:rPr>
          <w:t>http://geoconfluences.ens-lyon.fr/glossaire/emergence</w:t>
        </w:r>
      </w:hyperlink>
    </w:p>
    <w:p w14:paraId="448E7A6D" w14:textId="77777777" w:rsidR="003F2B09" w:rsidRPr="00C30DF3" w:rsidRDefault="003F2B09" w:rsidP="00CC2F12">
      <w:pPr>
        <w:pStyle w:val="Commentaire"/>
        <w:ind w:left="706" w:hanging="706"/>
      </w:pPr>
      <w:r>
        <w:t>Gouvernement de l’Ontario. (2009, 14 mai).</w:t>
      </w:r>
      <w:r w:rsidRPr="00CF6397">
        <w:rPr>
          <w:i/>
          <w:iCs/>
        </w:rPr>
        <w:t xml:space="preserve"> Loi de 20</w:t>
      </w:r>
      <w:r>
        <w:rPr>
          <w:i/>
          <w:iCs/>
        </w:rPr>
        <w:t>0</w:t>
      </w:r>
      <w:r w:rsidRPr="00CF6397">
        <w:rPr>
          <w:i/>
          <w:iCs/>
        </w:rPr>
        <w:t>9 sur l’énergie verte et l’économie verte. Imprimeur de la Reine pour l’Ontario</w:t>
      </w:r>
      <w:r>
        <w:t xml:space="preserve">. </w:t>
      </w:r>
      <w:hyperlink r:id="rId62" w:history="1">
        <w:r w:rsidRPr="007628E7">
          <w:rPr>
            <w:rStyle w:val="Lienhypertexte"/>
          </w:rPr>
          <w:t>https://www.ontario.ca/fr/lois/loi/s09012</w:t>
        </w:r>
      </w:hyperlink>
      <w:r w:rsidRPr="00C30DF3">
        <w:t xml:space="preserve"> </w:t>
      </w:r>
    </w:p>
    <w:p w14:paraId="1C6F2A86" w14:textId="77777777" w:rsidR="00CC2F12" w:rsidRDefault="00CC2F12" w:rsidP="00CC2F12">
      <w:pPr>
        <w:ind w:left="706" w:hanging="706"/>
      </w:pPr>
      <w:r>
        <w:t>Gouvernement du Canada. (2021, 6 octobre).</w:t>
      </w:r>
      <w:r w:rsidRPr="00A157E6">
        <w:rPr>
          <w:i/>
          <w:iCs/>
        </w:rPr>
        <w:t xml:space="preserve"> Économie circulaire</w:t>
      </w:r>
      <w:r>
        <w:t xml:space="preserve">. </w:t>
      </w:r>
      <w:hyperlink r:id="rId63" w:history="1">
        <w:r w:rsidRPr="007628E7">
          <w:rPr>
            <w:rStyle w:val="Lienhypertexte"/>
          </w:rPr>
          <w:t>https://www.canada.ca/fr/services/environnement/conservation/durabilite/economie-circulaire.html</w:t>
        </w:r>
      </w:hyperlink>
    </w:p>
    <w:p w14:paraId="59D3D945" w14:textId="776B1E7B" w:rsidR="00CC2F12" w:rsidRDefault="00CC2F12" w:rsidP="00CC2F12">
      <w:pPr>
        <w:pStyle w:val="Commentaire"/>
        <w:ind w:left="706" w:hanging="706"/>
      </w:pPr>
      <w:r>
        <w:t>Gouvernement du Canada. (2021, 16 février).</w:t>
      </w:r>
      <w:r w:rsidRPr="00D22E1F">
        <w:rPr>
          <w:i/>
          <w:iCs/>
        </w:rPr>
        <w:t xml:space="preserve"> Stratégie pour un gouvernement vert : Une directive du gouvernement du Canada</w:t>
      </w:r>
      <w:r>
        <w:t xml:space="preserve">. </w:t>
      </w:r>
      <w:hyperlink r:id="rId64" w:history="1">
        <w:r w:rsidRPr="007628E7">
          <w:rPr>
            <w:rStyle w:val="Lienhypertexte"/>
          </w:rPr>
          <w:t>https://www.canada.ca/fr/secretariat-conseil-tresor/services/innovation/ecologiser-gouvernement/strategie.html</w:t>
        </w:r>
      </w:hyperlink>
      <w:r w:rsidRPr="00D22E1F">
        <w:t xml:space="preserve"> </w:t>
      </w:r>
    </w:p>
    <w:p w14:paraId="56EEE862" w14:textId="7BE34B7C" w:rsidR="003F2B09" w:rsidRDefault="003F2B09" w:rsidP="00CC2F12">
      <w:pPr>
        <w:ind w:left="706" w:hanging="706"/>
      </w:pPr>
      <w:r>
        <w:t xml:space="preserve">Gouvernement du Québec. (s. d.). </w:t>
      </w:r>
      <w:r w:rsidRPr="00CF6397">
        <w:rPr>
          <w:i/>
          <w:iCs/>
        </w:rPr>
        <w:t>Plan pour une économie verte 2030</w:t>
      </w:r>
      <w:r>
        <w:t xml:space="preserve">. </w:t>
      </w:r>
      <w:hyperlink r:id="rId65" w:history="1">
        <w:r w:rsidRPr="00CC2F12">
          <w:rPr>
            <w:rStyle w:val="Lienhypertexte"/>
          </w:rPr>
          <w:t>https://www.quebec.ca/gouvernement/politiques-orientations/plan-economie-verte</w:t>
        </w:r>
      </w:hyperlink>
    </w:p>
    <w:p w14:paraId="171C6EB6" w14:textId="4EBC9F23" w:rsidR="003F2B09" w:rsidRDefault="003F2B09" w:rsidP="00CC2F12">
      <w:pPr>
        <w:ind w:left="706" w:hanging="706"/>
      </w:pPr>
      <w:r>
        <w:t xml:space="preserve">IRIS, institut de recherche. (2014, 31 juillet). </w:t>
      </w:r>
      <w:r w:rsidRPr="00C30DF3">
        <w:rPr>
          <w:i/>
          <w:iCs/>
        </w:rPr>
        <w:t>Les femmes et l'économie: quels enjeux</w:t>
      </w:r>
      <w:r w:rsidRPr="00C30DF3">
        <w:t xml:space="preserve"> </w:t>
      </w:r>
      <w:r>
        <w:t xml:space="preserve">[vidéo]. YouTube. </w:t>
      </w:r>
      <w:hyperlink r:id="rId66" w:history="1">
        <w:r w:rsidRPr="007628E7">
          <w:rPr>
            <w:rStyle w:val="Lienhypertexte"/>
          </w:rPr>
          <w:t>https://www.youtube.com/watch?v=Z9g14vtycYg</w:t>
        </w:r>
      </w:hyperlink>
    </w:p>
    <w:p w14:paraId="761BAFC0" w14:textId="31481332" w:rsidR="00CC2F12" w:rsidRDefault="00CC2F12" w:rsidP="00CC2F12">
      <w:pPr>
        <w:ind w:left="706" w:hanging="706"/>
      </w:pPr>
      <w:r>
        <w:t xml:space="preserve">La Banque d’alimentation d’Ottawa. (s. d.). </w:t>
      </w:r>
      <w:r w:rsidRPr="00E628C5">
        <w:rPr>
          <w:i/>
          <w:iCs/>
        </w:rPr>
        <w:t>Bienvenue à la Banque d’alimentation d’Ottawa</w:t>
      </w:r>
      <w:r>
        <w:t xml:space="preserve">. </w:t>
      </w:r>
      <w:hyperlink r:id="rId67" w:history="1">
        <w:r w:rsidRPr="007628E7">
          <w:rPr>
            <w:rStyle w:val="Lienhypertexte"/>
          </w:rPr>
          <w:t>https://www.ottawafoodbank.ca/fr/</w:t>
        </w:r>
      </w:hyperlink>
      <w:r w:rsidRPr="00E628C5">
        <w:t xml:space="preserve"> </w:t>
      </w:r>
    </w:p>
    <w:p w14:paraId="06A30A63" w14:textId="4541530B" w:rsidR="003F2B09" w:rsidRPr="003F2B09" w:rsidRDefault="003F2B09" w:rsidP="00CC2F12">
      <w:pPr>
        <w:ind w:left="706" w:hanging="706"/>
        <w:rPr>
          <w:rStyle w:val="Lienhypertexte"/>
          <w:color w:val="auto"/>
          <w:u w:val="none"/>
        </w:rPr>
      </w:pPr>
      <w:r>
        <w:t xml:space="preserve">La banque mondiale. (s. d). </w:t>
      </w:r>
      <w:r w:rsidRPr="00917455">
        <w:rPr>
          <w:i/>
          <w:iCs/>
        </w:rPr>
        <w:t>Perspectives économiques mondiales</w:t>
      </w:r>
      <w:r>
        <w:t xml:space="preserve">. </w:t>
      </w:r>
      <w:hyperlink r:id="rId68" w:history="1">
        <w:r w:rsidRPr="007628E7">
          <w:rPr>
            <w:rStyle w:val="Lienhypertexte"/>
          </w:rPr>
          <w:t>https://www.banquemondiale.org/fr/publication/global-economic-prospects</w:t>
        </w:r>
      </w:hyperlink>
    </w:p>
    <w:p w14:paraId="3E881153" w14:textId="0794607B" w:rsidR="00CC71DB" w:rsidRPr="00A157E6" w:rsidRDefault="00A157E6" w:rsidP="00CC2F12">
      <w:pPr>
        <w:pStyle w:val="Commentaire"/>
        <w:ind w:left="706" w:hanging="706"/>
      </w:pPr>
      <w:proofErr w:type="spellStart"/>
      <w:r>
        <w:t>Laperrière</w:t>
      </w:r>
      <w:proofErr w:type="spellEnd"/>
      <w:r>
        <w:t xml:space="preserve">, </w:t>
      </w:r>
      <w:r w:rsidR="00A72C6F">
        <w:t xml:space="preserve">M-J. (2019, 9 avril). </w:t>
      </w:r>
      <w:r w:rsidR="00A72C6F" w:rsidRPr="00A72C6F">
        <w:rPr>
          <w:i/>
          <w:iCs/>
        </w:rPr>
        <w:t>L'économie collaborative, un modèle alternatif d'utilisation des ressources</w:t>
      </w:r>
      <w:r w:rsidR="00A72C6F">
        <w:t xml:space="preserve">. Québec circulaire. </w:t>
      </w:r>
      <w:hyperlink r:id="rId69" w:history="1">
        <w:r w:rsidRPr="007628E7">
          <w:rPr>
            <w:rStyle w:val="Lienhypertexte"/>
          </w:rPr>
          <w:t>https://www.quebeccirculaire.org/articles/h/l-economie-collaborative-un-modele-alternatif-d-utilisation-des-ressources.html</w:t>
        </w:r>
      </w:hyperlink>
      <w:r w:rsidR="00CC71DB" w:rsidRPr="00A157E6">
        <w:t xml:space="preserve"> </w:t>
      </w:r>
    </w:p>
    <w:p w14:paraId="4D321595" w14:textId="170B8BDF" w:rsidR="00CC2F12" w:rsidRDefault="00CC2F12" w:rsidP="00CC2F12">
      <w:pPr>
        <w:ind w:left="706" w:hanging="706"/>
      </w:pPr>
      <w:r>
        <w:t xml:space="preserve">Les </w:t>
      </w:r>
      <w:proofErr w:type="spellStart"/>
      <w:r>
        <w:t>Echos</w:t>
      </w:r>
      <w:proofErr w:type="spellEnd"/>
      <w:r>
        <w:t xml:space="preserve">. (2019, 8 novembre). </w:t>
      </w:r>
      <w:r w:rsidRPr="00C83CC6">
        <w:rPr>
          <w:i/>
          <w:iCs/>
        </w:rPr>
        <w:t>Trump mis à l'amende pour avoir détourné l'argent de sa fondation de charité</w:t>
      </w:r>
      <w:r>
        <w:t xml:space="preserve">. </w:t>
      </w:r>
      <w:hyperlink r:id="rId70" w:history="1">
        <w:r w:rsidRPr="007628E7">
          <w:rPr>
            <w:rStyle w:val="Lienhypertexte"/>
          </w:rPr>
          <w:t>https://www.lesechos.fr/monde/etats-unis/trump-mis-a-lamende-pour-avoir-detourne-largent-de-sa-fondation-de-charite-1146506</w:t>
        </w:r>
      </w:hyperlink>
    </w:p>
    <w:p w14:paraId="0AFB1CE6" w14:textId="55F90498" w:rsidR="00A32ED8" w:rsidRPr="00A72C6F" w:rsidRDefault="00C67049" w:rsidP="00CC2F12">
      <w:pPr>
        <w:ind w:left="706" w:hanging="706"/>
        <w:rPr>
          <w:rStyle w:val="Lienhypertexte"/>
        </w:rPr>
      </w:pPr>
      <w:r>
        <w:t xml:space="preserve">Macif. (2020, 11 septembre). </w:t>
      </w:r>
      <w:r w:rsidRPr="00C67049">
        <w:rPr>
          <w:i/>
          <w:iCs/>
        </w:rPr>
        <w:t xml:space="preserve">Économie circulaire et collaborative : quels sont les </w:t>
      </w:r>
      <w:proofErr w:type="gramStart"/>
      <w:r w:rsidRPr="00C67049">
        <w:rPr>
          <w:i/>
          <w:iCs/>
        </w:rPr>
        <w:t>enjeux ?</w:t>
      </w:r>
      <w:r>
        <w:t>.</w:t>
      </w:r>
      <w:proofErr w:type="gramEnd"/>
      <w:r>
        <w:t xml:space="preserve"> </w:t>
      </w:r>
      <w:hyperlink r:id="rId71" w:history="1">
        <w:r w:rsidR="00A72C6F" w:rsidRPr="007628E7">
          <w:rPr>
            <w:rStyle w:val="Lienhypertexte"/>
          </w:rPr>
          <w:t>https://lessentiel.macif.fr/economie-circulaire-et-collaborative-sont-enjeux</w:t>
        </w:r>
      </w:hyperlink>
    </w:p>
    <w:p w14:paraId="652D8CDD" w14:textId="11123F90" w:rsidR="003F2B09" w:rsidRDefault="003F2B09" w:rsidP="00CC2F12">
      <w:pPr>
        <w:ind w:left="706" w:hanging="706"/>
      </w:pPr>
      <w:r>
        <w:t>Ministère de l’économie des finances et de la relance. (s. d.).</w:t>
      </w:r>
      <w:r w:rsidRPr="008257CF">
        <w:rPr>
          <w:i/>
          <w:iCs/>
        </w:rPr>
        <w:t xml:space="preserve"> Qu'est-ce que l'économie sociale et solidaire (ESS</w:t>
      </w:r>
      <w:proofErr w:type="gramStart"/>
      <w:r w:rsidRPr="008257CF">
        <w:rPr>
          <w:i/>
          <w:iCs/>
        </w:rPr>
        <w:t>) ?</w:t>
      </w:r>
      <w:r>
        <w:t>.</w:t>
      </w:r>
      <w:proofErr w:type="gramEnd"/>
      <w:r>
        <w:t xml:space="preserve"> </w:t>
      </w:r>
      <w:hyperlink r:id="rId72" w:history="1">
        <w:r w:rsidRPr="007628E7">
          <w:rPr>
            <w:rStyle w:val="Lienhypertexte"/>
          </w:rPr>
          <w:t>https://www.economie.gouv.fr/cedef/economie-sociale-et-solidaire</w:t>
        </w:r>
      </w:hyperlink>
    </w:p>
    <w:p w14:paraId="79F93E78" w14:textId="1C1E3B79" w:rsidR="003F2B09" w:rsidRDefault="003F2B09" w:rsidP="00CC2F12">
      <w:pPr>
        <w:pStyle w:val="Commentaire"/>
        <w:ind w:left="706" w:hanging="706"/>
      </w:pPr>
      <w:r>
        <w:t xml:space="preserve">Nations Unies. (2021, 5 janvier). </w:t>
      </w:r>
      <w:r w:rsidRPr="001C300A">
        <w:rPr>
          <w:i/>
          <w:iCs/>
        </w:rPr>
        <w:t>Économie mondiale</w:t>
      </w:r>
      <w:r>
        <w:t xml:space="preserve">. </w:t>
      </w:r>
      <w:hyperlink r:id="rId73" w:history="1">
        <w:r w:rsidRPr="007628E7">
          <w:rPr>
            <w:rStyle w:val="Lienhypertexte"/>
          </w:rPr>
          <w:t>https://news.un.org/fr/tags/economie-mondiale</w:t>
        </w:r>
      </w:hyperlink>
      <w:r w:rsidRPr="00917455">
        <w:t xml:space="preserve"> </w:t>
      </w:r>
    </w:p>
    <w:p w14:paraId="1C98E444" w14:textId="07D4637C" w:rsidR="002F2636" w:rsidRPr="00C67049" w:rsidRDefault="002B6B52" w:rsidP="00CC2F12">
      <w:pPr>
        <w:ind w:left="706" w:hanging="706"/>
        <w:rPr>
          <w:rStyle w:val="Lienhypertexte"/>
        </w:rPr>
      </w:pPr>
      <w:proofErr w:type="spellStart"/>
      <w:r>
        <w:t>Pôlecn</w:t>
      </w:r>
      <w:proofErr w:type="spellEnd"/>
      <w:r>
        <w:t xml:space="preserve">. (s. d.). </w:t>
      </w:r>
      <w:r w:rsidRPr="002B6B52">
        <w:rPr>
          <w:i/>
          <w:iCs/>
        </w:rPr>
        <w:t xml:space="preserve">Qu'est-ce que l'économie </w:t>
      </w:r>
      <w:proofErr w:type="gramStart"/>
      <w:r w:rsidRPr="002B6B52">
        <w:rPr>
          <w:i/>
          <w:iCs/>
        </w:rPr>
        <w:t>sociale?</w:t>
      </w:r>
      <w:r>
        <w:t>.</w:t>
      </w:r>
      <w:proofErr w:type="gramEnd"/>
      <w:r>
        <w:t xml:space="preserve"> </w:t>
      </w:r>
      <w:hyperlink r:id="rId74" w:history="1">
        <w:r w:rsidR="00C67049" w:rsidRPr="007628E7">
          <w:rPr>
            <w:rStyle w:val="Lienhypertexte"/>
          </w:rPr>
          <w:t>https://polecn.org/a-propos/economie-sociale/</w:t>
        </w:r>
      </w:hyperlink>
    </w:p>
    <w:p w14:paraId="70B3FFF3" w14:textId="11C6F532" w:rsidR="003F2B09" w:rsidRDefault="003F2B09" w:rsidP="00CC2F12">
      <w:pPr>
        <w:pStyle w:val="Commentaire"/>
        <w:ind w:left="706" w:hanging="706"/>
      </w:pPr>
      <w:r w:rsidRPr="003F2B09">
        <w:t xml:space="preserve">Radio-Canada. </w:t>
      </w:r>
      <w:r w:rsidRPr="00C30DF3">
        <w:t xml:space="preserve">(2020, 12 janvier). </w:t>
      </w:r>
      <w:r w:rsidRPr="00C30DF3">
        <w:rPr>
          <w:i/>
          <w:iCs/>
        </w:rPr>
        <w:t xml:space="preserve">L’économie féministe : Entrevue avec Hélène </w:t>
      </w:r>
      <w:proofErr w:type="spellStart"/>
      <w:r w:rsidRPr="00C30DF3">
        <w:rPr>
          <w:i/>
          <w:iCs/>
        </w:rPr>
        <w:t>Périvier</w:t>
      </w:r>
      <w:proofErr w:type="spellEnd"/>
      <w:r>
        <w:t xml:space="preserve">. </w:t>
      </w:r>
      <w:hyperlink r:id="rId75" w:history="1">
        <w:r w:rsidRPr="00C30DF3">
          <w:rPr>
            <w:rStyle w:val="Lienhypertexte"/>
          </w:rPr>
          <w:t>https://ici.radio-canada.ca/ohdio/premiere/emissions/le-15-18/segments/entrevue/338934/economie-feministe-helene-perivier-inegalite-femmes-hommes</w:t>
        </w:r>
      </w:hyperlink>
    </w:p>
    <w:p w14:paraId="12A12044" w14:textId="19165F61" w:rsidR="00CC2F12" w:rsidRDefault="00CC2F12" w:rsidP="00CC2F12">
      <w:pPr>
        <w:ind w:left="706" w:hanging="706"/>
      </w:pPr>
      <w:r>
        <w:lastRenderedPageBreak/>
        <w:t xml:space="preserve">Radio-Canada. (2017, 7 décembre). </w:t>
      </w:r>
      <w:r w:rsidRPr="00C83CC6">
        <w:rPr>
          <w:i/>
          <w:iCs/>
        </w:rPr>
        <w:t>Six boîtes de dons volées à Ottawa</w:t>
      </w:r>
      <w:r>
        <w:t xml:space="preserve">. ICI Ottawa-Gatineau. </w:t>
      </w:r>
      <w:hyperlink r:id="rId76" w:history="1">
        <w:r w:rsidRPr="007628E7">
          <w:rPr>
            <w:rStyle w:val="Lienhypertexte"/>
          </w:rPr>
          <w:t>https://ici.radio-canada.ca/nouvelle/1071909/six-boites-dons-vols-ottawa-charite-grands-freres-grandes-soeurs</w:t>
        </w:r>
      </w:hyperlink>
    </w:p>
    <w:p w14:paraId="59D39366" w14:textId="40B7FBF3" w:rsidR="0073431F" w:rsidRPr="00CC2F12" w:rsidRDefault="006A0144" w:rsidP="00CC2F12">
      <w:pPr>
        <w:pStyle w:val="Commentaire"/>
        <w:ind w:left="706" w:hanging="706"/>
      </w:pPr>
      <w:proofErr w:type="spellStart"/>
      <w:r>
        <w:t>Socioeco</w:t>
      </w:r>
      <w:proofErr w:type="spellEnd"/>
      <w:r>
        <w:t xml:space="preserve">. (s. d.). </w:t>
      </w:r>
      <w:r w:rsidRPr="006A0144">
        <w:rPr>
          <w:i/>
          <w:iCs/>
        </w:rPr>
        <w:t>Féminismes/économie féministe</w:t>
      </w:r>
      <w:r>
        <w:t xml:space="preserve">. </w:t>
      </w:r>
      <w:hyperlink r:id="rId77" w:history="1">
        <w:r w:rsidR="00880ED8" w:rsidRPr="007628E7">
          <w:rPr>
            <w:rStyle w:val="Lienhypertexte"/>
          </w:rPr>
          <w:t>https://www.socioeco.org/bdf_dossier-14_fr.html</w:t>
        </w:r>
      </w:hyperlink>
      <w:r w:rsidR="0007240A" w:rsidRPr="00880ED8">
        <w:t xml:space="preserve"> </w:t>
      </w:r>
    </w:p>
    <w:p w14:paraId="675EBBE4" w14:textId="54B9B9FF" w:rsidR="00CC2F12" w:rsidRPr="00CC2F12" w:rsidRDefault="00CC2F12" w:rsidP="00CC2F12">
      <w:pPr>
        <w:ind w:left="706" w:hanging="706"/>
      </w:pPr>
      <w:r w:rsidRPr="003E74B4">
        <w:t xml:space="preserve">Trudel, R. (2020, 28 juillet). </w:t>
      </w:r>
      <w:r w:rsidRPr="003E74B4">
        <w:rPr>
          <w:i/>
          <w:iCs/>
        </w:rPr>
        <w:t xml:space="preserve">Scandale WE </w:t>
      </w:r>
      <w:proofErr w:type="spellStart"/>
      <w:r w:rsidRPr="003E74B4">
        <w:rPr>
          <w:i/>
          <w:iCs/>
        </w:rPr>
        <w:t>Charity</w:t>
      </w:r>
      <w:proofErr w:type="spellEnd"/>
      <w:r w:rsidRPr="003E74B4">
        <w:rPr>
          <w:i/>
          <w:iCs/>
        </w:rPr>
        <w:t>: rappel des événements</w:t>
      </w:r>
      <w:r>
        <w:t>. Journal de Montéal.</w:t>
      </w:r>
      <w:hyperlink r:id="rId78" w:history="1">
        <w:r w:rsidRPr="003E74B4">
          <w:rPr>
            <w:rStyle w:val="Lienhypertexte"/>
          </w:rPr>
          <w:t>https://www.journaldemontreal.com/2020/07/28/scandale-we-charity-rappel-des-evenements</w:t>
        </w:r>
      </w:hyperlink>
      <w:r w:rsidRPr="003E74B4">
        <w:t xml:space="preserve"> </w:t>
      </w:r>
    </w:p>
    <w:p w14:paraId="3D723C9F" w14:textId="47A53BCD" w:rsidR="009E2765" w:rsidRPr="00E628C5" w:rsidRDefault="00CF1E1B" w:rsidP="00CC2F12">
      <w:pPr>
        <w:pStyle w:val="Commentaire"/>
        <w:ind w:left="706" w:hanging="706"/>
      </w:pPr>
      <w:r w:rsidRPr="00CF1E1B">
        <w:rPr>
          <w:lang w:val="en-CA"/>
        </w:rPr>
        <w:t>United N</w:t>
      </w:r>
      <w:r>
        <w:rPr>
          <w:lang w:val="en-CA"/>
        </w:rPr>
        <w:t xml:space="preserve">ations Framework Convention on Climate Change. </w:t>
      </w:r>
      <w:r w:rsidR="00E628C5" w:rsidRPr="00E628C5">
        <w:t>(s. d.).</w:t>
      </w:r>
      <w:r w:rsidR="00E628C5" w:rsidRPr="00E628C5">
        <w:rPr>
          <w:i/>
          <w:iCs/>
        </w:rPr>
        <w:t xml:space="preserve"> L'Accord de Paris</w:t>
      </w:r>
      <w:r w:rsidR="00E628C5">
        <w:t xml:space="preserve">. </w:t>
      </w:r>
      <w:hyperlink r:id="rId79" w:history="1">
        <w:r w:rsidR="00CC2F12" w:rsidRPr="007628E7">
          <w:rPr>
            <w:rStyle w:val="Lienhypertexte"/>
          </w:rPr>
          <w:t>https://unfccc.int/fr/processus-et-reunions/l-accord-de-paris/l-accord-de-paris</w:t>
        </w:r>
      </w:hyperlink>
      <w:r w:rsidR="009E2765" w:rsidRPr="00E628C5">
        <w:t xml:space="preserve"> </w:t>
      </w:r>
    </w:p>
    <w:sectPr w:rsidR="009E2765" w:rsidRPr="00E628C5" w:rsidSect="00FF4B4C">
      <w:footerReference w:type="default" r:id="rId80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2E068" w14:textId="77777777" w:rsidR="004E4DD4" w:rsidRDefault="004E4DD4" w:rsidP="00C25739">
      <w:pPr>
        <w:spacing w:after="0" w:line="240" w:lineRule="auto"/>
      </w:pPr>
      <w:r>
        <w:separator/>
      </w:r>
    </w:p>
  </w:endnote>
  <w:endnote w:type="continuationSeparator" w:id="0">
    <w:p w14:paraId="45307D46" w14:textId="77777777" w:rsidR="004E4DD4" w:rsidRDefault="004E4DD4" w:rsidP="00C2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D6B9" w14:textId="6529F795" w:rsidR="00B47D18" w:rsidRDefault="00F01976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FF4B4C">
      <w:t xml:space="preserve"> — Collège Boréal</w:t>
    </w:r>
    <w:r w:rsidR="00FF4B4C">
      <w:ptab w:relativeTo="margin" w:alignment="right" w:leader="none"/>
    </w:r>
    <w:r w:rsidR="00FF4B4C">
      <w:rPr>
        <w:noProof/>
      </w:rPr>
      <w:fldChar w:fldCharType="begin"/>
    </w:r>
    <w:r w:rsidR="00FF4B4C">
      <w:rPr>
        <w:noProof/>
      </w:rPr>
      <w:instrText xml:space="preserve"> PAGE  \* Arabic  \* MERGEFORMAT </w:instrText>
    </w:r>
    <w:r w:rsidR="00FF4B4C">
      <w:rPr>
        <w:noProof/>
      </w:rPr>
      <w:fldChar w:fldCharType="separate"/>
    </w:r>
    <w:r w:rsidR="00160634">
      <w:rPr>
        <w:noProof/>
      </w:rPr>
      <w:t>1</w:t>
    </w:r>
    <w:r w:rsidR="00FF4B4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AB61F" w14:textId="77777777" w:rsidR="004E4DD4" w:rsidRDefault="004E4DD4" w:rsidP="00C25739">
      <w:pPr>
        <w:spacing w:after="0" w:line="240" w:lineRule="auto"/>
      </w:pPr>
      <w:r>
        <w:separator/>
      </w:r>
    </w:p>
  </w:footnote>
  <w:footnote w:type="continuationSeparator" w:id="0">
    <w:p w14:paraId="6683FF65" w14:textId="77777777" w:rsidR="004E4DD4" w:rsidRDefault="004E4DD4" w:rsidP="00C2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E7CB7"/>
    <w:multiLevelType w:val="hybridMultilevel"/>
    <w:tmpl w:val="44B094FE"/>
    <w:lvl w:ilvl="0" w:tplc="CE8203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14DAC"/>
    <w:multiLevelType w:val="hybridMultilevel"/>
    <w:tmpl w:val="F1640D4A"/>
    <w:lvl w:ilvl="0" w:tplc="F0849508">
      <w:start w:val="1"/>
      <w:numFmt w:val="lowerLetter"/>
      <w:lvlText w:val="%1."/>
      <w:lvlJc w:val="left"/>
      <w:pPr>
        <w:ind w:left="1428" w:hanging="360"/>
      </w:pPr>
    </w:lvl>
    <w:lvl w:ilvl="1" w:tplc="0C0C0019" w:tentative="1">
      <w:start w:val="1"/>
      <w:numFmt w:val="lowerLetter"/>
      <w:lvlText w:val="%2."/>
      <w:lvlJc w:val="left"/>
      <w:pPr>
        <w:ind w:left="2148" w:hanging="360"/>
      </w:pPr>
    </w:lvl>
    <w:lvl w:ilvl="2" w:tplc="0C0C001B" w:tentative="1">
      <w:start w:val="1"/>
      <w:numFmt w:val="lowerRoman"/>
      <w:lvlText w:val="%3."/>
      <w:lvlJc w:val="right"/>
      <w:pPr>
        <w:ind w:left="2868" w:hanging="180"/>
      </w:pPr>
    </w:lvl>
    <w:lvl w:ilvl="3" w:tplc="0C0C000F" w:tentative="1">
      <w:start w:val="1"/>
      <w:numFmt w:val="decimal"/>
      <w:lvlText w:val="%4."/>
      <w:lvlJc w:val="left"/>
      <w:pPr>
        <w:ind w:left="3588" w:hanging="360"/>
      </w:pPr>
    </w:lvl>
    <w:lvl w:ilvl="4" w:tplc="0C0C0019" w:tentative="1">
      <w:start w:val="1"/>
      <w:numFmt w:val="lowerLetter"/>
      <w:lvlText w:val="%5."/>
      <w:lvlJc w:val="left"/>
      <w:pPr>
        <w:ind w:left="4308" w:hanging="360"/>
      </w:pPr>
    </w:lvl>
    <w:lvl w:ilvl="5" w:tplc="0C0C001B" w:tentative="1">
      <w:start w:val="1"/>
      <w:numFmt w:val="lowerRoman"/>
      <w:lvlText w:val="%6."/>
      <w:lvlJc w:val="right"/>
      <w:pPr>
        <w:ind w:left="5028" w:hanging="180"/>
      </w:pPr>
    </w:lvl>
    <w:lvl w:ilvl="6" w:tplc="0C0C000F" w:tentative="1">
      <w:start w:val="1"/>
      <w:numFmt w:val="decimal"/>
      <w:lvlText w:val="%7."/>
      <w:lvlJc w:val="left"/>
      <w:pPr>
        <w:ind w:left="5748" w:hanging="360"/>
      </w:pPr>
    </w:lvl>
    <w:lvl w:ilvl="7" w:tplc="0C0C0019" w:tentative="1">
      <w:start w:val="1"/>
      <w:numFmt w:val="lowerLetter"/>
      <w:lvlText w:val="%8."/>
      <w:lvlJc w:val="left"/>
      <w:pPr>
        <w:ind w:left="6468" w:hanging="360"/>
      </w:pPr>
    </w:lvl>
    <w:lvl w:ilvl="8" w:tplc="0C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18609F"/>
    <w:multiLevelType w:val="hybridMultilevel"/>
    <w:tmpl w:val="ECEE11AA"/>
    <w:lvl w:ilvl="0" w:tplc="75C481BE">
      <w:start w:val="1"/>
      <w:numFmt w:val="decimal"/>
      <w:lvlText w:val="%1."/>
      <w:lvlJc w:val="left"/>
      <w:pPr>
        <w:ind w:left="79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510" w:hanging="360"/>
      </w:pPr>
    </w:lvl>
    <w:lvl w:ilvl="2" w:tplc="0C0C001B" w:tentative="1">
      <w:start w:val="1"/>
      <w:numFmt w:val="lowerRoman"/>
      <w:lvlText w:val="%3."/>
      <w:lvlJc w:val="right"/>
      <w:pPr>
        <w:ind w:left="2230" w:hanging="180"/>
      </w:pPr>
    </w:lvl>
    <w:lvl w:ilvl="3" w:tplc="0C0C000F" w:tentative="1">
      <w:start w:val="1"/>
      <w:numFmt w:val="decimal"/>
      <w:lvlText w:val="%4."/>
      <w:lvlJc w:val="left"/>
      <w:pPr>
        <w:ind w:left="2950" w:hanging="360"/>
      </w:pPr>
    </w:lvl>
    <w:lvl w:ilvl="4" w:tplc="0C0C0019" w:tentative="1">
      <w:start w:val="1"/>
      <w:numFmt w:val="lowerLetter"/>
      <w:lvlText w:val="%5."/>
      <w:lvlJc w:val="left"/>
      <w:pPr>
        <w:ind w:left="3670" w:hanging="360"/>
      </w:pPr>
    </w:lvl>
    <w:lvl w:ilvl="5" w:tplc="0C0C001B" w:tentative="1">
      <w:start w:val="1"/>
      <w:numFmt w:val="lowerRoman"/>
      <w:lvlText w:val="%6."/>
      <w:lvlJc w:val="right"/>
      <w:pPr>
        <w:ind w:left="4390" w:hanging="180"/>
      </w:pPr>
    </w:lvl>
    <w:lvl w:ilvl="6" w:tplc="0C0C000F" w:tentative="1">
      <w:start w:val="1"/>
      <w:numFmt w:val="decimal"/>
      <w:lvlText w:val="%7."/>
      <w:lvlJc w:val="left"/>
      <w:pPr>
        <w:ind w:left="5110" w:hanging="360"/>
      </w:pPr>
    </w:lvl>
    <w:lvl w:ilvl="7" w:tplc="0C0C0019" w:tentative="1">
      <w:start w:val="1"/>
      <w:numFmt w:val="lowerLetter"/>
      <w:lvlText w:val="%8."/>
      <w:lvlJc w:val="left"/>
      <w:pPr>
        <w:ind w:left="5830" w:hanging="360"/>
      </w:pPr>
    </w:lvl>
    <w:lvl w:ilvl="8" w:tplc="0C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CC28C3"/>
    <w:multiLevelType w:val="hybridMultilevel"/>
    <w:tmpl w:val="09F8D67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02CB5"/>
    <w:multiLevelType w:val="hybridMultilevel"/>
    <w:tmpl w:val="B394C3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F0849508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8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4F7814"/>
    <w:multiLevelType w:val="hybridMultilevel"/>
    <w:tmpl w:val="C5909AC8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75C481BE">
      <w:start w:val="1"/>
      <w:numFmt w:val="decimal"/>
      <w:lvlText w:val="%2."/>
      <w:lvlJc w:val="left"/>
      <w:pPr>
        <w:ind w:left="1080" w:hanging="360"/>
      </w:pPr>
      <w:rPr>
        <w:rFonts w:ascii="Verdana" w:hAnsi="Verdana" w:hint="default"/>
        <w:b w:val="0"/>
        <w:i w:val="0"/>
        <w:sz w:val="20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6F513CC3"/>
    <w:multiLevelType w:val="hybridMultilevel"/>
    <w:tmpl w:val="8FD695A0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7143D3"/>
    <w:multiLevelType w:val="hybridMultilevel"/>
    <w:tmpl w:val="883615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7"/>
  </w:num>
  <w:num w:numId="3">
    <w:abstractNumId w:val="10"/>
  </w:num>
  <w:num w:numId="4">
    <w:abstractNumId w:val="47"/>
  </w:num>
  <w:num w:numId="5">
    <w:abstractNumId w:val="34"/>
  </w:num>
  <w:num w:numId="6">
    <w:abstractNumId w:val="37"/>
  </w:num>
  <w:num w:numId="7">
    <w:abstractNumId w:val="36"/>
  </w:num>
  <w:num w:numId="8">
    <w:abstractNumId w:val="28"/>
  </w:num>
  <w:num w:numId="9">
    <w:abstractNumId w:val="14"/>
  </w:num>
  <w:num w:numId="10">
    <w:abstractNumId w:val="16"/>
  </w:num>
  <w:num w:numId="11">
    <w:abstractNumId w:val="38"/>
  </w:num>
  <w:num w:numId="12">
    <w:abstractNumId w:val="31"/>
  </w:num>
  <w:num w:numId="13">
    <w:abstractNumId w:val="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6"/>
  </w:num>
  <w:num w:numId="20">
    <w:abstractNumId w:val="5"/>
  </w:num>
  <w:num w:numId="21">
    <w:abstractNumId w:val="4"/>
  </w:num>
  <w:num w:numId="22">
    <w:abstractNumId w:val="33"/>
  </w:num>
  <w:num w:numId="23">
    <w:abstractNumId w:val="18"/>
  </w:num>
  <w:num w:numId="24">
    <w:abstractNumId w:val="29"/>
  </w:num>
  <w:num w:numId="25">
    <w:abstractNumId w:val="32"/>
  </w:num>
  <w:num w:numId="26">
    <w:abstractNumId w:val="19"/>
  </w:num>
  <w:num w:numId="27">
    <w:abstractNumId w:val="21"/>
  </w:num>
  <w:num w:numId="28">
    <w:abstractNumId w:val="44"/>
  </w:num>
  <w:num w:numId="29">
    <w:abstractNumId w:val="27"/>
  </w:num>
  <w:num w:numId="30">
    <w:abstractNumId w:val="26"/>
  </w:num>
  <w:num w:numId="31">
    <w:abstractNumId w:val="46"/>
  </w:num>
  <w:num w:numId="32">
    <w:abstractNumId w:val="22"/>
  </w:num>
  <w:num w:numId="33">
    <w:abstractNumId w:val="23"/>
  </w:num>
  <w:num w:numId="34">
    <w:abstractNumId w:val="12"/>
  </w:num>
  <w:num w:numId="35">
    <w:abstractNumId w:val="25"/>
  </w:num>
  <w:num w:numId="36">
    <w:abstractNumId w:val="40"/>
  </w:num>
  <w:num w:numId="37">
    <w:abstractNumId w:val="20"/>
  </w:num>
  <w:num w:numId="38">
    <w:abstractNumId w:val="35"/>
  </w:num>
  <w:num w:numId="39">
    <w:abstractNumId w:val="48"/>
  </w:num>
  <w:num w:numId="40">
    <w:abstractNumId w:val="24"/>
  </w:num>
  <w:num w:numId="41">
    <w:abstractNumId w:val="41"/>
  </w:num>
  <w:num w:numId="42">
    <w:abstractNumId w:val="15"/>
  </w:num>
  <w:num w:numId="43">
    <w:abstractNumId w:val="30"/>
  </w:num>
  <w:num w:numId="44">
    <w:abstractNumId w:val="45"/>
  </w:num>
  <w:num w:numId="45">
    <w:abstractNumId w:val="13"/>
  </w:num>
  <w:num w:numId="46">
    <w:abstractNumId w:val="11"/>
  </w:num>
  <w:num w:numId="47">
    <w:abstractNumId w:val="39"/>
  </w:num>
  <w:num w:numId="48">
    <w:abstractNumId w:val="17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976"/>
    <w:rsid w:val="000009D5"/>
    <w:rsid w:val="00000D68"/>
    <w:rsid w:val="00001967"/>
    <w:rsid w:val="00004E5A"/>
    <w:rsid w:val="0003206B"/>
    <w:rsid w:val="000453C5"/>
    <w:rsid w:val="0004671C"/>
    <w:rsid w:val="00065B84"/>
    <w:rsid w:val="0007240A"/>
    <w:rsid w:val="0008065A"/>
    <w:rsid w:val="00090FFB"/>
    <w:rsid w:val="00091BC2"/>
    <w:rsid w:val="00094D02"/>
    <w:rsid w:val="000A7358"/>
    <w:rsid w:val="000D07F6"/>
    <w:rsid w:val="000D4E8E"/>
    <w:rsid w:val="000F1B94"/>
    <w:rsid w:val="000F209E"/>
    <w:rsid w:val="000F3CEF"/>
    <w:rsid w:val="0010133E"/>
    <w:rsid w:val="0010214F"/>
    <w:rsid w:val="00113B1B"/>
    <w:rsid w:val="00115F2A"/>
    <w:rsid w:val="00126EB1"/>
    <w:rsid w:val="00133DEE"/>
    <w:rsid w:val="00146FF3"/>
    <w:rsid w:val="00160634"/>
    <w:rsid w:val="00185596"/>
    <w:rsid w:val="001B26E6"/>
    <w:rsid w:val="001B2BA8"/>
    <w:rsid w:val="001C300A"/>
    <w:rsid w:val="001C4F45"/>
    <w:rsid w:val="001D2C0E"/>
    <w:rsid w:val="001E1FBC"/>
    <w:rsid w:val="001E23BA"/>
    <w:rsid w:val="00202C57"/>
    <w:rsid w:val="00216E72"/>
    <w:rsid w:val="00227242"/>
    <w:rsid w:val="002317E4"/>
    <w:rsid w:val="0023592A"/>
    <w:rsid w:val="00250FC7"/>
    <w:rsid w:val="00254137"/>
    <w:rsid w:val="002668E0"/>
    <w:rsid w:val="00282AFC"/>
    <w:rsid w:val="00296B2E"/>
    <w:rsid w:val="002A3BE0"/>
    <w:rsid w:val="002A784A"/>
    <w:rsid w:val="002B61F3"/>
    <w:rsid w:val="002B6B52"/>
    <w:rsid w:val="002D38B3"/>
    <w:rsid w:val="002F1FA5"/>
    <w:rsid w:val="002F2636"/>
    <w:rsid w:val="002F2705"/>
    <w:rsid w:val="002F5971"/>
    <w:rsid w:val="00302C22"/>
    <w:rsid w:val="003225F9"/>
    <w:rsid w:val="00327644"/>
    <w:rsid w:val="00332790"/>
    <w:rsid w:val="003357F6"/>
    <w:rsid w:val="00341E25"/>
    <w:rsid w:val="0034619F"/>
    <w:rsid w:val="00347347"/>
    <w:rsid w:val="00353143"/>
    <w:rsid w:val="003A0F9D"/>
    <w:rsid w:val="003A2621"/>
    <w:rsid w:val="003A2759"/>
    <w:rsid w:val="003C32EA"/>
    <w:rsid w:val="003E062D"/>
    <w:rsid w:val="003E3042"/>
    <w:rsid w:val="003E74B4"/>
    <w:rsid w:val="003F2B09"/>
    <w:rsid w:val="003F5CCF"/>
    <w:rsid w:val="003F62BC"/>
    <w:rsid w:val="00406C0F"/>
    <w:rsid w:val="004219F4"/>
    <w:rsid w:val="00433943"/>
    <w:rsid w:val="00447074"/>
    <w:rsid w:val="00450146"/>
    <w:rsid w:val="004604E8"/>
    <w:rsid w:val="00466683"/>
    <w:rsid w:val="0047569A"/>
    <w:rsid w:val="00477880"/>
    <w:rsid w:val="004B5084"/>
    <w:rsid w:val="004B6926"/>
    <w:rsid w:val="004C7308"/>
    <w:rsid w:val="004D6E1D"/>
    <w:rsid w:val="004D7706"/>
    <w:rsid w:val="004E0E82"/>
    <w:rsid w:val="004E48A0"/>
    <w:rsid w:val="004E4DD4"/>
    <w:rsid w:val="004F68D3"/>
    <w:rsid w:val="005004F9"/>
    <w:rsid w:val="00523F35"/>
    <w:rsid w:val="00525183"/>
    <w:rsid w:val="0052653E"/>
    <w:rsid w:val="00527ED2"/>
    <w:rsid w:val="005526F5"/>
    <w:rsid w:val="00552D36"/>
    <w:rsid w:val="00554951"/>
    <w:rsid w:val="005677D0"/>
    <w:rsid w:val="00586C69"/>
    <w:rsid w:val="00590D7D"/>
    <w:rsid w:val="0059470C"/>
    <w:rsid w:val="005A3073"/>
    <w:rsid w:val="005A4BC4"/>
    <w:rsid w:val="005A7B38"/>
    <w:rsid w:val="005B14D3"/>
    <w:rsid w:val="005B2143"/>
    <w:rsid w:val="005D1E7A"/>
    <w:rsid w:val="005D3737"/>
    <w:rsid w:val="005E4779"/>
    <w:rsid w:val="005E6F06"/>
    <w:rsid w:val="005F4CDD"/>
    <w:rsid w:val="00614BF3"/>
    <w:rsid w:val="006151B6"/>
    <w:rsid w:val="0062020C"/>
    <w:rsid w:val="00620BA9"/>
    <w:rsid w:val="0062222F"/>
    <w:rsid w:val="006232A3"/>
    <w:rsid w:val="00626050"/>
    <w:rsid w:val="006470BD"/>
    <w:rsid w:val="00652AB1"/>
    <w:rsid w:val="006547C6"/>
    <w:rsid w:val="0065644C"/>
    <w:rsid w:val="006573B1"/>
    <w:rsid w:val="00672BEF"/>
    <w:rsid w:val="00684AE0"/>
    <w:rsid w:val="006A0144"/>
    <w:rsid w:val="006A67C8"/>
    <w:rsid w:val="006B0F72"/>
    <w:rsid w:val="006D26C1"/>
    <w:rsid w:val="006D61C6"/>
    <w:rsid w:val="00707C27"/>
    <w:rsid w:val="007108BC"/>
    <w:rsid w:val="0073431F"/>
    <w:rsid w:val="00740272"/>
    <w:rsid w:val="00742414"/>
    <w:rsid w:val="00746F1B"/>
    <w:rsid w:val="00764BF7"/>
    <w:rsid w:val="00771D40"/>
    <w:rsid w:val="0077245C"/>
    <w:rsid w:val="007739C1"/>
    <w:rsid w:val="007C01E1"/>
    <w:rsid w:val="007E537D"/>
    <w:rsid w:val="007F3109"/>
    <w:rsid w:val="008101B7"/>
    <w:rsid w:val="008123BA"/>
    <w:rsid w:val="008257CF"/>
    <w:rsid w:val="00827A2E"/>
    <w:rsid w:val="008363A6"/>
    <w:rsid w:val="00836601"/>
    <w:rsid w:val="00845462"/>
    <w:rsid w:val="00850701"/>
    <w:rsid w:val="008616F4"/>
    <w:rsid w:val="00863B42"/>
    <w:rsid w:val="0087126A"/>
    <w:rsid w:val="00880ED8"/>
    <w:rsid w:val="0088532D"/>
    <w:rsid w:val="00897AD2"/>
    <w:rsid w:val="008A7286"/>
    <w:rsid w:val="008B2E08"/>
    <w:rsid w:val="008D5ED1"/>
    <w:rsid w:val="008D5FA8"/>
    <w:rsid w:val="008D6908"/>
    <w:rsid w:val="008F5232"/>
    <w:rsid w:val="00913153"/>
    <w:rsid w:val="00917455"/>
    <w:rsid w:val="00924D0A"/>
    <w:rsid w:val="00930BCA"/>
    <w:rsid w:val="00931D79"/>
    <w:rsid w:val="00933AA1"/>
    <w:rsid w:val="00944669"/>
    <w:rsid w:val="009449A7"/>
    <w:rsid w:val="00945029"/>
    <w:rsid w:val="0094672F"/>
    <w:rsid w:val="00957585"/>
    <w:rsid w:val="009608DA"/>
    <w:rsid w:val="00967656"/>
    <w:rsid w:val="00971DAE"/>
    <w:rsid w:val="009741B2"/>
    <w:rsid w:val="00980E35"/>
    <w:rsid w:val="009840BE"/>
    <w:rsid w:val="009910EF"/>
    <w:rsid w:val="009A3AA8"/>
    <w:rsid w:val="009A6F6E"/>
    <w:rsid w:val="009C1CB6"/>
    <w:rsid w:val="009C2BED"/>
    <w:rsid w:val="009D0ABC"/>
    <w:rsid w:val="009E2765"/>
    <w:rsid w:val="009E60E3"/>
    <w:rsid w:val="00A02D07"/>
    <w:rsid w:val="00A0575A"/>
    <w:rsid w:val="00A157E6"/>
    <w:rsid w:val="00A276F1"/>
    <w:rsid w:val="00A3137F"/>
    <w:rsid w:val="00A32ED8"/>
    <w:rsid w:val="00A47B3D"/>
    <w:rsid w:val="00A63AE2"/>
    <w:rsid w:val="00A64D05"/>
    <w:rsid w:val="00A66C69"/>
    <w:rsid w:val="00A72C6F"/>
    <w:rsid w:val="00A75F28"/>
    <w:rsid w:val="00AA082C"/>
    <w:rsid w:val="00AA4677"/>
    <w:rsid w:val="00AA48C0"/>
    <w:rsid w:val="00AB3EE1"/>
    <w:rsid w:val="00AB786D"/>
    <w:rsid w:val="00AC56B6"/>
    <w:rsid w:val="00AD4100"/>
    <w:rsid w:val="00AE3CB5"/>
    <w:rsid w:val="00B04B46"/>
    <w:rsid w:val="00B13050"/>
    <w:rsid w:val="00B13823"/>
    <w:rsid w:val="00B15910"/>
    <w:rsid w:val="00B174AE"/>
    <w:rsid w:val="00B2041E"/>
    <w:rsid w:val="00B31A68"/>
    <w:rsid w:val="00B36C4C"/>
    <w:rsid w:val="00B47D18"/>
    <w:rsid w:val="00B54945"/>
    <w:rsid w:val="00B6013D"/>
    <w:rsid w:val="00B77F6E"/>
    <w:rsid w:val="00B87803"/>
    <w:rsid w:val="00B90435"/>
    <w:rsid w:val="00BA0B34"/>
    <w:rsid w:val="00BC0EC0"/>
    <w:rsid w:val="00BC4D2A"/>
    <w:rsid w:val="00BC574B"/>
    <w:rsid w:val="00BD34AD"/>
    <w:rsid w:val="00BD68EC"/>
    <w:rsid w:val="00BE1428"/>
    <w:rsid w:val="00C03674"/>
    <w:rsid w:val="00C03920"/>
    <w:rsid w:val="00C11000"/>
    <w:rsid w:val="00C12CB4"/>
    <w:rsid w:val="00C253C0"/>
    <w:rsid w:val="00C25739"/>
    <w:rsid w:val="00C30DF3"/>
    <w:rsid w:val="00C47DEF"/>
    <w:rsid w:val="00C579ED"/>
    <w:rsid w:val="00C604D8"/>
    <w:rsid w:val="00C61DDF"/>
    <w:rsid w:val="00C62E7C"/>
    <w:rsid w:val="00C64656"/>
    <w:rsid w:val="00C67049"/>
    <w:rsid w:val="00C750B3"/>
    <w:rsid w:val="00C76268"/>
    <w:rsid w:val="00C833DD"/>
    <w:rsid w:val="00C83CC6"/>
    <w:rsid w:val="00C91C35"/>
    <w:rsid w:val="00CB5CA2"/>
    <w:rsid w:val="00CC0C9F"/>
    <w:rsid w:val="00CC2F12"/>
    <w:rsid w:val="00CC3072"/>
    <w:rsid w:val="00CC71DB"/>
    <w:rsid w:val="00CD7205"/>
    <w:rsid w:val="00CE120E"/>
    <w:rsid w:val="00CF1E1B"/>
    <w:rsid w:val="00CF4968"/>
    <w:rsid w:val="00CF6124"/>
    <w:rsid w:val="00CF6397"/>
    <w:rsid w:val="00D13578"/>
    <w:rsid w:val="00D13AF0"/>
    <w:rsid w:val="00D21DFC"/>
    <w:rsid w:val="00D22E1F"/>
    <w:rsid w:val="00D4011D"/>
    <w:rsid w:val="00D41103"/>
    <w:rsid w:val="00D42CC2"/>
    <w:rsid w:val="00D53847"/>
    <w:rsid w:val="00D53888"/>
    <w:rsid w:val="00D669DF"/>
    <w:rsid w:val="00D67B49"/>
    <w:rsid w:val="00D71339"/>
    <w:rsid w:val="00D74060"/>
    <w:rsid w:val="00D74C48"/>
    <w:rsid w:val="00D86188"/>
    <w:rsid w:val="00D913C6"/>
    <w:rsid w:val="00D9544F"/>
    <w:rsid w:val="00DA5754"/>
    <w:rsid w:val="00DA7550"/>
    <w:rsid w:val="00DB6C02"/>
    <w:rsid w:val="00DC402B"/>
    <w:rsid w:val="00DC4E54"/>
    <w:rsid w:val="00DC6CE2"/>
    <w:rsid w:val="00DD6278"/>
    <w:rsid w:val="00DD7751"/>
    <w:rsid w:val="00DE6EE3"/>
    <w:rsid w:val="00DE7210"/>
    <w:rsid w:val="00E110DB"/>
    <w:rsid w:val="00E11895"/>
    <w:rsid w:val="00E258BE"/>
    <w:rsid w:val="00E25A62"/>
    <w:rsid w:val="00E338BB"/>
    <w:rsid w:val="00E35FF7"/>
    <w:rsid w:val="00E36CE3"/>
    <w:rsid w:val="00E47D52"/>
    <w:rsid w:val="00E51520"/>
    <w:rsid w:val="00E628C5"/>
    <w:rsid w:val="00E66827"/>
    <w:rsid w:val="00EA211E"/>
    <w:rsid w:val="00EA2E4A"/>
    <w:rsid w:val="00EA5364"/>
    <w:rsid w:val="00EB00BB"/>
    <w:rsid w:val="00EB03C8"/>
    <w:rsid w:val="00EB169F"/>
    <w:rsid w:val="00EE4827"/>
    <w:rsid w:val="00EE7F8F"/>
    <w:rsid w:val="00EF021E"/>
    <w:rsid w:val="00F000A9"/>
    <w:rsid w:val="00F01976"/>
    <w:rsid w:val="00F064A7"/>
    <w:rsid w:val="00F074F2"/>
    <w:rsid w:val="00F3027B"/>
    <w:rsid w:val="00F43229"/>
    <w:rsid w:val="00F61AC7"/>
    <w:rsid w:val="00F653CE"/>
    <w:rsid w:val="00F66AEC"/>
    <w:rsid w:val="00F967EC"/>
    <w:rsid w:val="00FA36C6"/>
    <w:rsid w:val="00FA606B"/>
    <w:rsid w:val="00FA6923"/>
    <w:rsid w:val="00FB1C82"/>
    <w:rsid w:val="00FB2F01"/>
    <w:rsid w:val="00FB703B"/>
    <w:rsid w:val="00FC0AF5"/>
    <w:rsid w:val="00FC45F7"/>
    <w:rsid w:val="00FD12F6"/>
    <w:rsid w:val="00FD312A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6C1F66"/>
  <w15:chartTrackingRefBased/>
  <w15:docId w15:val="{5107A011-2826-494C-AA6E-37B0C20EB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rsid w:val="00F3027B"/>
    <w:pPr>
      <w:keepNext/>
      <w:keepLines/>
      <w:numPr>
        <w:numId w:val="26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26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26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2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2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2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2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2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2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qFormat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qFormat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qFormat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qFormat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qFormat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qFormat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25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25F9"/>
    <w:rPr>
      <w:rFonts w:ascii="Verdana" w:hAnsi="Verdana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0009D5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43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lloprof.qc.ca/fr/eleves/bv/education-financiere/les-prix-le-principe-de-l-offre-et-de-la-demande-h1824" TargetMode="External"/><Relationship Id="rId18" Type="http://schemas.openxmlformats.org/officeDocument/2006/relationships/hyperlink" Target="https://www.banqueducanada.ca/grandes-fonctions/" TargetMode="External"/><Relationship Id="rId26" Type="http://schemas.openxmlformats.org/officeDocument/2006/relationships/hyperlink" Target="https://www.youtube.com/watch?app=desktop&amp;v=1PMoLHxQOZo" TargetMode="External"/><Relationship Id="rId39" Type="http://schemas.openxmlformats.org/officeDocument/2006/relationships/hyperlink" Target="https://unric.org/fr/testez-vos-connaissances-sur-le-developpement-durable/" TargetMode="External"/><Relationship Id="rId21" Type="http://schemas.openxmlformats.org/officeDocument/2006/relationships/hyperlink" Target="https://www.banqueducanada.ca/grandes-fonctions/politique-monetaire/" TargetMode="External"/><Relationship Id="rId34" Type="http://schemas.openxmlformats.org/officeDocument/2006/relationships/hyperlink" Target="https://www.larousse.fr/encyclopedie/divers/micro%C3%A9conomie/70045" TargetMode="External"/><Relationship Id="rId42" Type="http://schemas.openxmlformats.org/officeDocument/2006/relationships/hyperlink" Target="https://ici.radio-canada.ca/theme/325/developpement-durable/1" TargetMode="External"/><Relationship Id="rId47" Type="http://schemas.openxmlformats.org/officeDocument/2006/relationships/hyperlink" Target="https://youmatter.world/fr/definition/definition-developpement-durable/" TargetMode="External"/><Relationship Id="rId50" Type="http://schemas.openxmlformats.org/officeDocument/2006/relationships/hyperlink" Target="https://salvationarmy.ca/?lang=fr" TargetMode="External"/><Relationship Id="rId55" Type="http://schemas.openxmlformats.org/officeDocument/2006/relationships/hyperlink" Target="https://www.youtube.com/watch?v=k5nEI0bMMdc" TargetMode="External"/><Relationship Id="rId63" Type="http://schemas.openxmlformats.org/officeDocument/2006/relationships/hyperlink" Target="https://www.canada.ca/fr/services/environnement/conservation/durabilite/economie-circulaire.html" TargetMode="External"/><Relationship Id="rId68" Type="http://schemas.openxmlformats.org/officeDocument/2006/relationships/hyperlink" Target="https://www.banquemondiale.org/fr/publication/global-economic-prospects" TargetMode="External"/><Relationship Id="rId76" Type="http://schemas.openxmlformats.org/officeDocument/2006/relationships/hyperlink" Target="https://ici.radio-canada.ca/nouvelle/1071909/six-boites-dons-vols-ottawa-charite-grands-freres-grandes-soeurs" TargetMode="External"/><Relationship Id="rId7" Type="http://schemas.openxmlformats.org/officeDocument/2006/relationships/settings" Target="settings.xml"/><Relationship Id="rId71" Type="http://schemas.openxmlformats.org/officeDocument/2006/relationships/hyperlink" Target="https://lessentiel.macif.fr/economie-circulaire-et-collaborative-sont-enjeu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soleil.com/2020/04/16/une-economie-plurielle-pour-sortir-de-la-crise-9784d7c2d41726a600a3a350826e0ef3" TargetMode="External"/><Relationship Id="rId29" Type="http://schemas.openxmlformats.org/officeDocument/2006/relationships/hyperlink" Target="https://www.youtube.com/watch?v=dXdKxuOEB4U" TargetMode="External"/><Relationship Id="rId11" Type="http://schemas.openxmlformats.org/officeDocument/2006/relationships/hyperlink" Target="https://www.youtube.com/watch?app=desktop&amp;v=PlqSbuxIscI" TargetMode="External"/><Relationship Id="rId24" Type="http://schemas.openxmlformats.org/officeDocument/2006/relationships/hyperlink" Target="https://www.fao-on.org/fr/Blog/Publications/income-report-2019" TargetMode="External"/><Relationship Id="rId32" Type="http://schemas.openxmlformats.org/officeDocument/2006/relationships/hyperlink" Target="https://www.youtube.com/watch?app=desktop&amp;v=pSSV7b4HOhg" TargetMode="External"/><Relationship Id="rId37" Type="http://schemas.openxmlformats.org/officeDocument/2006/relationships/hyperlink" Target="https://www.youtube.com/watch?v=HAlayHY3Z8E" TargetMode="External"/><Relationship Id="rId40" Type="http://schemas.openxmlformats.org/officeDocument/2006/relationships/hyperlink" Target="https://www.youtube.com/watch?v=ogohKh6moL4" TargetMode="External"/><Relationship Id="rId45" Type="http://schemas.openxmlformats.org/officeDocument/2006/relationships/hyperlink" Target="https://www.youtube.com/watch?app=desktop&amp;v=rGMGYCBHBbg" TargetMode="External"/><Relationship Id="rId53" Type="http://schemas.openxmlformats.org/officeDocument/2006/relationships/hyperlink" Target="https://www.latribune.ca/2015/08/12/ou-vont-vos-dons-1ab7941fa4a9a3e6d7f2c0200889e8c4" TargetMode="External"/><Relationship Id="rId58" Type="http://schemas.openxmlformats.org/officeDocument/2006/relationships/hyperlink" Target="https://www.cooperators.ca/fr-ca/Resources/plan-ahead/charity-tax-credit.aspx" TargetMode="External"/><Relationship Id="rId66" Type="http://schemas.openxmlformats.org/officeDocument/2006/relationships/hyperlink" Target="https://www.youtube.com/watch?v=Z9g14vtycYg" TargetMode="External"/><Relationship Id="rId74" Type="http://schemas.openxmlformats.org/officeDocument/2006/relationships/hyperlink" Target="https://polecn.org/a-propos/economie-sociale/" TargetMode="External"/><Relationship Id="rId79" Type="http://schemas.openxmlformats.org/officeDocument/2006/relationships/hyperlink" Target="https://unfccc.int/fr/processus-et-reunions/l-accord-de-paris/l-accord-de-paris" TargetMode="External"/><Relationship Id="rId5" Type="http://schemas.openxmlformats.org/officeDocument/2006/relationships/numbering" Target="numbering.xml"/><Relationship Id="rId61" Type="http://schemas.openxmlformats.org/officeDocument/2006/relationships/hyperlink" Target="http://geoconfluences.ens-lyon.fr/glossaire/emergence" TargetMode="External"/><Relationship Id="rId82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banqueducanada.ca/grandes-fonctions/politique-monetaire/les-mesures-de-la-croissance-economique/" TargetMode="External"/><Relationship Id="rId31" Type="http://schemas.openxmlformats.org/officeDocument/2006/relationships/hyperlink" Target="https://www.icours.com/cours/economie/les-echanges" TargetMode="External"/><Relationship Id="rId44" Type="http://schemas.openxmlformats.org/officeDocument/2006/relationships/hyperlink" Target="https://www.youtube.com/watch?app=desktop&amp;v=u4IPn_FjVJQ" TargetMode="External"/><Relationship Id="rId52" Type="http://schemas.openxmlformats.org/officeDocument/2006/relationships/hyperlink" Target="https://www.lesaffaires.com/secteurs-d-activite/general/leconomie-verte-nest-pas-une-imposture/629104" TargetMode="External"/><Relationship Id="rId60" Type="http://schemas.openxmlformats.org/officeDocument/2006/relationships/hyperlink" Target="http://geoconfluences.ens-lyon.fr/glossaire/bric" TargetMode="External"/><Relationship Id="rId65" Type="http://schemas.openxmlformats.org/officeDocument/2006/relationships/hyperlink" Target="https://www.quebec.ca/gouvernement/politiques-orientations/plan-economie-verte" TargetMode="External"/><Relationship Id="rId73" Type="http://schemas.openxmlformats.org/officeDocument/2006/relationships/hyperlink" Target="https://news.un.org/fr/tags/economie-mondiale" TargetMode="External"/><Relationship Id="rId78" Type="http://schemas.openxmlformats.org/officeDocument/2006/relationships/hyperlink" Target="https://www.journaldemontreal.com/2020/07/28/scandale-we-charity-rappel-des-evenements" TargetMode="External"/><Relationship Id="rId8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xercices.alloprof.qc.ca/app/client.php?projet=40&amp;questionnaire=4&amp;evaluation=4" TargetMode="External"/><Relationship Id="rId22" Type="http://schemas.openxmlformats.org/officeDocument/2006/relationships/hyperlink" Target="https://www.banqueducanada.ca/grandes-fonctions/systeme-financier/" TargetMode="External"/><Relationship Id="rId27" Type="http://schemas.openxmlformats.org/officeDocument/2006/relationships/hyperlink" Target="https://www.youtube.com/watch?v=JWztnGRFPII" TargetMode="External"/><Relationship Id="rId30" Type="http://schemas.openxmlformats.org/officeDocument/2006/relationships/hyperlink" Target="https://www.youtube.com/watch?app=desktop&amp;v=CCBOLo2P1d8" TargetMode="External"/><Relationship Id="rId35" Type="http://schemas.openxmlformats.org/officeDocument/2006/relationships/hyperlink" Target="https://www.leaders.com.tn/article/13997-comprendre-les-grands-courants-de-la-pensee-economique" TargetMode="External"/><Relationship Id="rId43" Type="http://schemas.openxmlformats.org/officeDocument/2006/relationships/hyperlink" Target="https://ici.radio-canada.ca/nouvelle/1050416/pauvrete-inegalite-revenu-etude-politiques-alternatives" TargetMode="External"/><Relationship Id="rId48" Type="http://schemas.openxmlformats.org/officeDocument/2006/relationships/hyperlink" Target="http://weandnove.com/2017/01/28/rarete-des-ressources/" TargetMode="External"/><Relationship Id="rId56" Type="http://schemas.openxmlformats.org/officeDocument/2006/relationships/hyperlink" Target="https://chantier.qc.ca/wp-content/uploads/2017/08/guide-economiesociale-13oct2015.pdf" TargetMode="External"/><Relationship Id="rId64" Type="http://schemas.openxmlformats.org/officeDocument/2006/relationships/hyperlink" Target="https://www.canada.ca/fr/secretariat-conseil-tresor/services/innovation/ecologiser-gouvernement/strategie.html" TargetMode="External"/><Relationship Id="rId69" Type="http://schemas.openxmlformats.org/officeDocument/2006/relationships/hyperlink" Target="https://www.quebeccirculaire.org/articles/h/l-economie-collaborative-un-modele-alternatif-d-utilisation-des-ressources.html" TargetMode="External"/><Relationship Id="rId77" Type="http://schemas.openxmlformats.org/officeDocument/2006/relationships/hyperlink" Target="https://www.socioeco.org/bdf_dossier-14_fr.html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www.erudit.org/fr/revues/recma/2009-n312-recma01040/1020939ar/" TargetMode="External"/><Relationship Id="rId72" Type="http://schemas.openxmlformats.org/officeDocument/2006/relationships/hyperlink" Target="https://www.economie.gouv.fr/cedef/economie-sociale-et-solidaire" TargetMode="External"/><Relationship Id="rId80" Type="http://schemas.openxmlformats.org/officeDocument/2006/relationships/footer" Target="footer1.xml"/><Relationship Id="rId3" Type="http://schemas.openxmlformats.org/officeDocument/2006/relationships/customXml" Target="../customXml/item3.xml"/><Relationship Id="rId12" Type="http://schemas.openxmlformats.org/officeDocument/2006/relationships/hyperlink" Target="https://www.centraideeo.ca/nouvelles-et-recits/mise-a-jour-communautaire-les-gens-avant-largent-a-lavenir/" TargetMode="External"/><Relationship Id="rId17" Type="http://schemas.openxmlformats.org/officeDocument/2006/relationships/hyperlink" Target="https://www.banqueducanada.ca/2019/02/combien-ca-coute-linflation-au-canada/" TargetMode="External"/><Relationship Id="rId25" Type="http://schemas.openxmlformats.org/officeDocument/2006/relationships/hyperlink" Target="https://failedarchitecture.com/community-wealth-building-an-idea-afraid-of-its-own-radical-potential/" TargetMode="External"/><Relationship Id="rId33" Type="http://schemas.openxmlformats.org/officeDocument/2006/relationships/hyperlink" Target="https://www.ledevoir.com/economie/631326/au-canada-le-taux-de-chomage-a-atteint-son-plus-bas-niveau-depuis-le-debut-de-la-pandemie" TargetMode="External"/><Relationship Id="rId38" Type="http://schemas.openxmlformats.org/officeDocument/2006/relationships/hyperlink" Target="https://www.youtube.com/watch?v=u257MpCmHy0" TargetMode="External"/><Relationship Id="rId46" Type="http://schemas.openxmlformats.org/officeDocument/2006/relationships/hyperlink" Target="https://www.banqueducanada.ca/2019/01/dessous-marche-canadien-travail/" TargetMode="External"/><Relationship Id="rId59" Type="http://schemas.openxmlformats.org/officeDocument/2006/relationships/hyperlink" Target="https://www.edc.ca/fr/guide/global-economic-outlook.html" TargetMode="External"/><Relationship Id="rId67" Type="http://schemas.openxmlformats.org/officeDocument/2006/relationships/hyperlink" Target="https://www.ottawafoodbank.ca/fr/" TargetMode="External"/><Relationship Id="rId20" Type="http://schemas.openxmlformats.org/officeDocument/2006/relationships/hyperlink" Target="https://www.banqueducanada.ca/taux/indicateurs/pressions-capacite-inflation/marche-travail-definitions/" TargetMode="External"/><Relationship Id="rId41" Type="http://schemas.openxmlformats.org/officeDocument/2006/relationships/hyperlink" Target="https://www.thecanadianencyclopedia.ca/fr/article/economie-regionale" TargetMode="External"/><Relationship Id="rId54" Type="http://schemas.openxmlformats.org/officeDocument/2006/relationships/hyperlink" Target="https://www.centraide.ca/" TargetMode="External"/><Relationship Id="rId62" Type="http://schemas.openxmlformats.org/officeDocument/2006/relationships/hyperlink" Target="https://www.ontario.ca/fr/lois/loi/s09012" TargetMode="External"/><Relationship Id="rId70" Type="http://schemas.openxmlformats.org/officeDocument/2006/relationships/hyperlink" Target="https://www.lesechos.fr/monde/etats-unis/trump-mis-a-lamende-pour-avoir-detourne-largent-de-sa-fondation-de-charite-1146506" TargetMode="External"/><Relationship Id="rId75" Type="http://schemas.openxmlformats.org/officeDocument/2006/relationships/hyperlink" Target="https://ici.radio-canada.ca/ohdio/premiere/emissions/le-15-18/segments/entrevue/338934/economie-feministe-helene-perivier-inegalite-femmes-homm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www.assistancescolaire.com/eleve/1STMG/droit-et-economie/reviser-le-cours/1stmg_eco_14" TargetMode="External"/><Relationship Id="rId23" Type="http://schemas.openxmlformats.org/officeDocument/2006/relationships/hyperlink" Target="https://www.youtube.com/watch?v=VAPfpaTwp_A" TargetMode="External"/><Relationship Id="rId28" Type="http://schemas.openxmlformats.org/officeDocument/2006/relationships/hyperlink" Target="https://www.youtube.com/watch?v=CMrfCAbHOgQ" TargetMode="External"/><Relationship Id="rId36" Type="http://schemas.openxmlformats.org/officeDocument/2006/relationships/hyperlink" Target="https://d3n8a8pro7vhmx.cloudfront.net/coopontariofr/pages/46/attachments/original/1510261578/P210Creerdelarichessecommunautaire.pdf?1510261578" TargetMode="External"/><Relationship Id="rId49" Type="http://schemas.openxmlformats.org/officeDocument/2006/relationships/hyperlink" Target="http://www.adepes.org/Qu-est-ce-que-l-economie-solidaire.html" TargetMode="External"/><Relationship Id="rId57" Type="http://schemas.openxmlformats.org/officeDocument/2006/relationships/hyperlink" Target="https://www.tvanouvelles.ca/2012/12/11/gros-salaires-dans-les-organismes-de-charite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9A3056-EB90-4A44-A382-7D0755865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21745D-E501-4709-9A53-96592CF5BF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1A7876-1B65-4762-AF9A-74D9F845E238}">
  <ds:schemaRefs>
    <ds:schemaRef ds:uri="http://purl.org/dc/terms/"/>
    <ds:schemaRef ds:uri="5f8ac33b-06b2-4e88-8d73-2f5dafb36abd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e4c4f058-4a1a-4bb1-83c5-276ff4a81a52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58FD911-0889-474D-A14C-7BBF5877AF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2664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148</cp:revision>
  <dcterms:created xsi:type="dcterms:W3CDTF">2022-02-17T16:04:00Z</dcterms:created>
  <dcterms:modified xsi:type="dcterms:W3CDTF">2022-02-25T19:13:00Z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