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2F4A9" w14:textId="0B261361" w:rsidR="00197899" w:rsidRPr="00BD3BE8" w:rsidRDefault="00A116AD" w:rsidP="00A745C1">
      <w:pPr>
        <w:pStyle w:val="Titre-Rubrique"/>
        <w:tabs>
          <w:tab w:val="center" w:pos="5040"/>
          <w:tab w:val="left" w:pos="9015"/>
        </w:tabs>
        <w:rPr>
          <w:rFonts w:ascii="Verdana" w:hAnsi="Verdana"/>
          <w:color w:val="2E74B5" w:themeColor="accent1" w:themeShade="BF"/>
          <w:sz w:val="20"/>
        </w:rPr>
      </w:pPr>
      <w:r w:rsidRPr="00BD3BE8">
        <w:rPr>
          <w:rFonts w:ascii="Verdana" w:hAnsi="Verdana"/>
          <w:color w:val="2E74B5" w:themeColor="accent1" w:themeShade="BF"/>
          <w:sz w:val="20"/>
        </w:rPr>
        <w:t>Liste de vérification</w:t>
      </w:r>
      <w:r w:rsidR="00267651" w:rsidRPr="00BD3BE8">
        <w:rPr>
          <w:rFonts w:ascii="Verdana" w:hAnsi="Verdana"/>
          <w:color w:val="2E74B5" w:themeColor="accent1" w:themeShade="BF"/>
          <w:sz w:val="20"/>
        </w:rPr>
        <w:t> :</w:t>
      </w:r>
      <w:r w:rsidR="00197899" w:rsidRPr="00BD3BE8">
        <w:rPr>
          <w:rFonts w:ascii="Verdana" w:hAnsi="Verdana"/>
          <w:color w:val="2E74B5" w:themeColor="accent1" w:themeShade="BF"/>
          <w:sz w:val="20"/>
        </w:rPr>
        <w:t xml:space="preserve"> </w:t>
      </w:r>
      <w:r w:rsidR="005A4928" w:rsidRPr="00BD3BE8">
        <w:rPr>
          <w:rFonts w:ascii="Verdana" w:hAnsi="Verdana"/>
          <w:color w:val="2E74B5" w:themeColor="accent1" w:themeShade="BF"/>
          <w:sz w:val="20"/>
        </w:rPr>
        <w:t>Politiques et de règlements adéquats</w:t>
      </w:r>
    </w:p>
    <w:tbl>
      <w:tblPr>
        <w:tblStyle w:val="Rubrique"/>
        <w:tblW w:w="10342" w:type="dxa"/>
        <w:jc w:val="center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102"/>
        <w:gridCol w:w="3620"/>
        <w:gridCol w:w="3620"/>
      </w:tblGrid>
      <w:tr w:rsidR="00E50FF0" w:rsidRPr="004F3D68" w14:paraId="108CEC23" w14:textId="77777777" w:rsidTr="00D342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2" w:type="dxa"/>
            <w:shd w:val="clear" w:color="auto" w:fill="2E74B5" w:themeFill="accent1" w:themeFillShade="BF"/>
            <w:vAlign w:val="center"/>
          </w:tcPr>
          <w:p w14:paraId="6DF0DAF9" w14:textId="77777777" w:rsidR="00E50FF0" w:rsidRPr="004F3D68" w:rsidRDefault="00E50FF0" w:rsidP="00E50FF0">
            <w:r w:rsidRPr="004F3D68">
              <w:t>Critère</w:t>
            </w:r>
          </w:p>
        </w:tc>
        <w:tc>
          <w:tcPr>
            <w:tcW w:w="3620" w:type="dxa"/>
            <w:shd w:val="clear" w:color="auto" w:fill="2E74B5" w:themeFill="accent1" w:themeFillShade="BF"/>
            <w:vAlign w:val="center"/>
          </w:tcPr>
          <w:p w14:paraId="4C0D6BA8" w14:textId="0CBC14C4" w:rsidR="00E50FF0" w:rsidRPr="004F3D68" w:rsidRDefault="00540ACE" w:rsidP="00E50FF0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F3D68">
              <w:t>Présence</w:t>
            </w:r>
            <w:r w:rsidR="00A60362" w:rsidRPr="004F3D68">
              <w:t xml:space="preserve"> (100)</w:t>
            </w:r>
          </w:p>
        </w:tc>
        <w:tc>
          <w:tcPr>
            <w:tcW w:w="3620" w:type="dxa"/>
            <w:shd w:val="clear" w:color="auto" w:fill="2E74B5" w:themeFill="accent1" w:themeFillShade="BF"/>
            <w:vAlign w:val="center"/>
          </w:tcPr>
          <w:p w14:paraId="39E7E6C5" w14:textId="1A6F09AB" w:rsidR="00E50FF0" w:rsidRPr="004F3D68" w:rsidRDefault="00540ACE" w:rsidP="00E50FF0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F3D68">
              <w:t>Absence</w:t>
            </w:r>
            <w:r w:rsidR="00A60362" w:rsidRPr="004F3D68">
              <w:t xml:space="preserve"> (0)</w:t>
            </w:r>
          </w:p>
        </w:tc>
      </w:tr>
      <w:tr w:rsidR="00E50FF0" w:rsidRPr="004F3D68" w14:paraId="12B8433F" w14:textId="77777777" w:rsidTr="00D3427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2" w:type="dxa"/>
          </w:tcPr>
          <w:p w14:paraId="2F69CBC7" w14:textId="77777777" w:rsidR="00AC50AA" w:rsidRPr="004F3D68" w:rsidRDefault="00742941" w:rsidP="00296B2E">
            <w:pPr>
              <w:rPr>
                <w:b w:val="0"/>
              </w:rPr>
            </w:pPr>
            <w:r w:rsidRPr="004F3D68">
              <w:t>Politique sur le recrutement d</w:t>
            </w:r>
            <w:r w:rsidR="007E55B2" w:rsidRPr="004F3D68">
              <w:t>u personnel</w:t>
            </w:r>
          </w:p>
          <w:p w14:paraId="35ABB364" w14:textId="021431C2" w:rsidR="007E55B2" w:rsidRPr="004F3D68" w:rsidRDefault="007E55B2" w:rsidP="00296B2E">
            <w:r w:rsidRPr="004F3D68">
              <w:t>(10</w:t>
            </w:r>
            <w:r w:rsidR="00316130">
              <w:t> </w:t>
            </w:r>
            <w:r w:rsidRPr="004F3D68">
              <w:t>%)</w:t>
            </w:r>
          </w:p>
        </w:tc>
        <w:tc>
          <w:tcPr>
            <w:tcW w:w="3620" w:type="dxa"/>
          </w:tcPr>
          <w:p w14:paraId="0738AB56" w14:textId="7D80CB65" w:rsidR="004911D2" w:rsidRPr="004F3D68" w:rsidRDefault="00AF4FE9" w:rsidP="00491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Un exe</w:t>
            </w:r>
            <w:r w:rsidR="00404102">
              <w:t>mple d’un sujet qui porte sur le recrutement du personnel est donné</w:t>
            </w:r>
            <w:r w:rsidR="00A84DE5">
              <w:t>,</w:t>
            </w:r>
            <w:r w:rsidR="00404102">
              <w:t xml:space="preserve"> et sa pertinence est justifié</w:t>
            </w:r>
            <w:r w:rsidR="000667B2">
              <w:t>e</w:t>
            </w:r>
            <w:r w:rsidR="00404102">
              <w:t xml:space="preserve">. </w:t>
            </w:r>
          </w:p>
        </w:tc>
        <w:tc>
          <w:tcPr>
            <w:tcW w:w="3620" w:type="dxa"/>
          </w:tcPr>
          <w:p w14:paraId="22EB3471" w14:textId="504BC5DF" w:rsidR="004911D2" w:rsidRPr="004F3D68" w:rsidRDefault="007E238D" w:rsidP="00491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Aucun</w:t>
            </w:r>
            <w:r w:rsidR="000667B2">
              <w:t xml:space="preserve"> exemple d’un sujet qui porte sur le recrutement du personnel n’est donné. </w:t>
            </w:r>
          </w:p>
          <w:p w14:paraId="1E11D6B1" w14:textId="77777777" w:rsidR="000667B2" w:rsidRPr="004F3D68" w:rsidRDefault="000667B2" w:rsidP="00491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F3D68">
              <w:t>OU</w:t>
            </w:r>
          </w:p>
          <w:p w14:paraId="5521F4C6" w14:textId="2CD75CF2" w:rsidR="000667B2" w:rsidRPr="004F3D68" w:rsidRDefault="000667B2" w:rsidP="00491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F3D68">
              <w:t xml:space="preserve">Sa pertinence n’est pas justifiée. </w:t>
            </w:r>
          </w:p>
        </w:tc>
      </w:tr>
      <w:tr w:rsidR="00E50FF0" w:rsidRPr="004F3D68" w14:paraId="48A76100" w14:textId="77777777" w:rsidTr="00D3427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2" w:type="dxa"/>
          </w:tcPr>
          <w:p w14:paraId="17A62E10" w14:textId="77777777" w:rsidR="00AC50AA" w:rsidRPr="004F3D68" w:rsidRDefault="007E55B2" w:rsidP="0004671C">
            <w:pPr>
              <w:rPr>
                <w:b w:val="0"/>
              </w:rPr>
            </w:pPr>
            <w:r w:rsidRPr="004F3D68">
              <w:t>Politique sur la vie privée</w:t>
            </w:r>
          </w:p>
          <w:p w14:paraId="77C36C5F" w14:textId="1060C207" w:rsidR="007E55B2" w:rsidRPr="004F3D68" w:rsidRDefault="007E55B2" w:rsidP="0004671C">
            <w:r w:rsidRPr="004F3D68">
              <w:t>(10</w:t>
            </w:r>
            <w:r w:rsidR="00316130">
              <w:t> </w:t>
            </w:r>
            <w:r w:rsidRPr="004F3D68">
              <w:t>%)</w:t>
            </w:r>
          </w:p>
        </w:tc>
        <w:tc>
          <w:tcPr>
            <w:tcW w:w="3620" w:type="dxa"/>
          </w:tcPr>
          <w:p w14:paraId="623AB4FD" w14:textId="4DDA910B" w:rsidR="00E50FF0" w:rsidRPr="004F3D68" w:rsidRDefault="000667B2" w:rsidP="000467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Un exemple d’un sujet qui porte sur la vie privée est donné</w:t>
            </w:r>
            <w:r w:rsidR="007E238D">
              <w:t>,</w:t>
            </w:r>
            <w:r>
              <w:t xml:space="preserve"> et sa pertinence est justifié</w:t>
            </w:r>
            <w:r w:rsidR="000572AC">
              <w:t>e</w:t>
            </w:r>
            <w:r>
              <w:t xml:space="preserve">. </w:t>
            </w:r>
          </w:p>
        </w:tc>
        <w:tc>
          <w:tcPr>
            <w:tcW w:w="3620" w:type="dxa"/>
          </w:tcPr>
          <w:p w14:paraId="19372CEE" w14:textId="324A4E42" w:rsidR="00E50FF0" w:rsidRPr="004F3D68" w:rsidRDefault="007E238D" w:rsidP="00E50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Aucun </w:t>
            </w:r>
            <w:r w:rsidR="000667B2">
              <w:t xml:space="preserve">exemple d’un sujet qui porte sur la vie privée n’est donné. </w:t>
            </w:r>
          </w:p>
          <w:p w14:paraId="2A178570" w14:textId="77777777" w:rsidR="000667B2" w:rsidRPr="004F3D68" w:rsidRDefault="000667B2" w:rsidP="00E50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F3D68">
              <w:t>OU</w:t>
            </w:r>
          </w:p>
          <w:p w14:paraId="013E2894" w14:textId="79DFC46D" w:rsidR="000667B2" w:rsidRPr="004F3D68" w:rsidRDefault="000667B2" w:rsidP="00E50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F3D68">
              <w:t xml:space="preserve">Sa pertinence n’est pas justifiée. </w:t>
            </w:r>
          </w:p>
        </w:tc>
      </w:tr>
      <w:tr w:rsidR="00E50FF0" w:rsidRPr="004F3D68" w14:paraId="721AD5D7" w14:textId="77777777" w:rsidTr="00D3427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2" w:type="dxa"/>
          </w:tcPr>
          <w:p w14:paraId="4061B798" w14:textId="77777777" w:rsidR="00AC50AA" w:rsidRPr="004F3D68" w:rsidRDefault="007E55B2" w:rsidP="0004671C">
            <w:pPr>
              <w:rPr>
                <w:b w:val="0"/>
              </w:rPr>
            </w:pPr>
            <w:r w:rsidRPr="004F3D68">
              <w:t>Politique sur l</w:t>
            </w:r>
            <w:r w:rsidR="00C650A7" w:rsidRPr="004F3D68">
              <w:t>es mesures sanitaires</w:t>
            </w:r>
          </w:p>
          <w:p w14:paraId="52F9800B" w14:textId="18733E21" w:rsidR="00C650A7" w:rsidRPr="004F3D68" w:rsidRDefault="00C650A7" w:rsidP="0004671C">
            <w:r w:rsidRPr="004F3D68">
              <w:t>(10</w:t>
            </w:r>
            <w:r w:rsidR="00316130">
              <w:t> </w:t>
            </w:r>
            <w:r w:rsidRPr="004F3D68">
              <w:t>%)</w:t>
            </w:r>
          </w:p>
        </w:tc>
        <w:tc>
          <w:tcPr>
            <w:tcW w:w="3620" w:type="dxa"/>
          </w:tcPr>
          <w:p w14:paraId="7211EAFF" w14:textId="26E3837F" w:rsidR="00E50FF0" w:rsidRPr="004F3D68" w:rsidRDefault="000667B2" w:rsidP="000467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Un exemple d’un sujet qui porte sur les mesures sanitaires est donné</w:t>
            </w:r>
            <w:r w:rsidR="007E238D">
              <w:t>,</w:t>
            </w:r>
            <w:r>
              <w:t xml:space="preserve"> et sa pertinence est justifié</w:t>
            </w:r>
            <w:r w:rsidR="000572AC">
              <w:t>e</w:t>
            </w:r>
            <w:r>
              <w:t>.</w:t>
            </w:r>
          </w:p>
        </w:tc>
        <w:tc>
          <w:tcPr>
            <w:tcW w:w="3620" w:type="dxa"/>
          </w:tcPr>
          <w:p w14:paraId="3ED02321" w14:textId="5F07E030" w:rsidR="00E50FF0" w:rsidRPr="004F3D68" w:rsidRDefault="007E238D" w:rsidP="00E50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Aucun </w:t>
            </w:r>
            <w:r w:rsidR="000572AC">
              <w:t xml:space="preserve">exemple d’un sujet qui porte sur les mesures sanitaires n’est donné. </w:t>
            </w:r>
          </w:p>
          <w:p w14:paraId="3ADC53DC" w14:textId="77777777" w:rsidR="000572AC" w:rsidRPr="004F3D68" w:rsidRDefault="000572AC" w:rsidP="00E50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F3D68">
              <w:t>OU</w:t>
            </w:r>
          </w:p>
          <w:p w14:paraId="34711AB8" w14:textId="435B93D0" w:rsidR="000572AC" w:rsidRPr="004F3D68" w:rsidRDefault="000572AC" w:rsidP="00E50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F3D68">
              <w:t xml:space="preserve">Sa pertinence n’est pas justifiée. </w:t>
            </w:r>
          </w:p>
        </w:tc>
      </w:tr>
      <w:tr w:rsidR="00F84FCE" w:rsidRPr="004F3D68" w14:paraId="2E848FC5" w14:textId="77777777" w:rsidTr="00D3427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2" w:type="dxa"/>
          </w:tcPr>
          <w:p w14:paraId="28B702F6" w14:textId="77777777" w:rsidR="00746F19" w:rsidRPr="004F3D68" w:rsidRDefault="00C650A7" w:rsidP="0004671C">
            <w:pPr>
              <w:rPr>
                <w:b w:val="0"/>
              </w:rPr>
            </w:pPr>
            <w:r w:rsidRPr="004F3D68">
              <w:t>Politique sur les déchets technologiques</w:t>
            </w:r>
          </w:p>
          <w:p w14:paraId="50A427FB" w14:textId="5A6598FE" w:rsidR="00C650A7" w:rsidRPr="004F3D68" w:rsidRDefault="00C650A7" w:rsidP="0004671C">
            <w:r w:rsidRPr="004F3D68">
              <w:t>(10</w:t>
            </w:r>
            <w:r w:rsidR="00316130">
              <w:t> </w:t>
            </w:r>
            <w:r w:rsidRPr="004F3D68">
              <w:t>%)</w:t>
            </w:r>
          </w:p>
        </w:tc>
        <w:tc>
          <w:tcPr>
            <w:tcW w:w="3620" w:type="dxa"/>
          </w:tcPr>
          <w:p w14:paraId="449EB7D4" w14:textId="03C8D317" w:rsidR="00F84FCE" w:rsidRPr="004F3D68" w:rsidRDefault="000572AC" w:rsidP="000467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Un exemple d’un sujet qui porte sur les déchets technologiques est donné</w:t>
            </w:r>
            <w:r w:rsidR="007E238D">
              <w:t>,</w:t>
            </w:r>
            <w:r>
              <w:t xml:space="preserve"> et sa pertinence est justifiée. </w:t>
            </w:r>
          </w:p>
        </w:tc>
        <w:tc>
          <w:tcPr>
            <w:tcW w:w="3620" w:type="dxa"/>
          </w:tcPr>
          <w:p w14:paraId="4EC65985" w14:textId="2E0C65EA" w:rsidR="00F84FCE" w:rsidRPr="004F3D68" w:rsidRDefault="007E238D" w:rsidP="00E50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Aucun </w:t>
            </w:r>
            <w:r w:rsidR="000572AC">
              <w:t xml:space="preserve">exemple d’un sujet qui porte sur les déchets technologiques n’est donné. </w:t>
            </w:r>
          </w:p>
          <w:p w14:paraId="0CF98546" w14:textId="77777777" w:rsidR="000572AC" w:rsidRPr="004F3D68" w:rsidRDefault="000572AC" w:rsidP="00E50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F3D68">
              <w:t>OU</w:t>
            </w:r>
          </w:p>
          <w:p w14:paraId="17FF0C38" w14:textId="7056D7BA" w:rsidR="000572AC" w:rsidRPr="004F3D68" w:rsidRDefault="000572AC" w:rsidP="00E50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F3D68">
              <w:t xml:space="preserve">Sa pertinence n’est pas justifiée. </w:t>
            </w:r>
          </w:p>
        </w:tc>
      </w:tr>
      <w:tr w:rsidR="00C650A7" w:rsidRPr="004F3D68" w14:paraId="7E9396BE" w14:textId="77777777" w:rsidTr="00D3427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2" w:type="dxa"/>
          </w:tcPr>
          <w:p w14:paraId="3F08B478" w14:textId="77777777" w:rsidR="00C650A7" w:rsidRPr="004F3D68" w:rsidRDefault="008D03E6" w:rsidP="0004671C">
            <w:pPr>
              <w:rPr>
                <w:b w:val="0"/>
              </w:rPr>
            </w:pPr>
            <w:r w:rsidRPr="004F3D68">
              <w:t>Code d’éthique sur les dons et les donateurs</w:t>
            </w:r>
          </w:p>
          <w:p w14:paraId="7F867CC9" w14:textId="5482452E" w:rsidR="008D03E6" w:rsidRPr="004F3D68" w:rsidRDefault="008D03E6" w:rsidP="0004671C">
            <w:r w:rsidRPr="004F3D68">
              <w:t>(10</w:t>
            </w:r>
            <w:r w:rsidR="00316130">
              <w:t> </w:t>
            </w:r>
            <w:r w:rsidRPr="004F3D68">
              <w:t>%)</w:t>
            </w:r>
          </w:p>
        </w:tc>
        <w:tc>
          <w:tcPr>
            <w:tcW w:w="3620" w:type="dxa"/>
          </w:tcPr>
          <w:p w14:paraId="656E27A0" w14:textId="2C987649" w:rsidR="00C650A7" w:rsidRPr="004F3D68" w:rsidRDefault="000572AC" w:rsidP="000467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Un exemple d’un sujet qui porte sur le code d’éthique sur les dons et les donateurs est donné</w:t>
            </w:r>
            <w:r w:rsidR="00FE253C">
              <w:t>,</w:t>
            </w:r>
            <w:r>
              <w:t xml:space="preserve"> et sa pertinence est justifiée. </w:t>
            </w:r>
          </w:p>
        </w:tc>
        <w:tc>
          <w:tcPr>
            <w:tcW w:w="3620" w:type="dxa"/>
          </w:tcPr>
          <w:p w14:paraId="150FBF65" w14:textId="34F2A9E5" w:rsidR="00C650A7" w:rsidRPr="004F3D68" w:rsidRDefault="00FE253C" w:rsidP="00E50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Aucun </w:t>
            </w:r>
            <w:r w:rsidR="000572AC">
              <w:t xml:space="preserve">exemple d’un sujet qui porte sur le code d’éthique sur les dons et les donateurs n’est donné. </w:t>
            </w:r>
          </w:p>
          <w:p w14:paraId="04EA38BE" w14:textId="77777777" w:rsidR="000572AC" w:rsidRPr="004F3D68" w:rsidRDefault="000572AC" w:rsidP="00E50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F3D68">
              <w:t>OU</w:t>
            </w:r>
          </w:p>
          <w:p w14:paraId="4DF301A9" w14:textId="29CCBCDF" w:rsidR="000572AC" w:rsidRPr="004F3D68" w:rsidRDefault="000572AC" w:rsidP="00E50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F3D68">
              <w:t xml:space="preserve">Sa pertinence n’est pas justifiée. </w:t>
            </w:r>
          </w:p>
        </w:tc>
      </w:tr>
      <w:tr w:rsidR="00C650A7" w:rsidRPr="004F3D68" w14:paraId="4B3A7CA0" w14:textId="77777777" w:rsidTr="00D3427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2" w:type="dxa"/>
          </w:tcPr>
          <w:p w14:paraId="00860A6D" w14:textId="77777777" w:rsidR="00C650A7" w:rsidRPr="004F3D68" w:rsidRDefault="008D03E6" w:rsidP="0004671C">
            <w:pPr>
              <w:rPr>
                <w:b w:val="0"/>
              </w:rPr>
            </w:pPr>
            <w:r w:rsidRPr="004F3D68">
              <w:t>Normes de service à la clientèle</w:t>
            </w:r>
          </w:p>
          <w:p w14:paraId="64B1C2B5" w14:textId="3419E20A" w:rsidR="008D03E6" w:rsidRPr="004F3D68" w:rsidRDefault="008D03E6" w:rsidP="0004671C">
            <w:r w:rsidRPr="004F3D68">
              <w:t>(10</w:t>
            </w:r>
            <w:r w:rsidR="00316130">
              <w:t> </w:t>
            </w:r>
            <w:r w:rsidRPr="004F3D68">
              <w:t>%)</w:t>
            </w:r>
          </w:p>
        </w:tc>
        <w:tc>
          <w:tcPr>
            <w:tcW w:w="3620" w:type="dxa"/>
          </w:tcPr>
          <w:p w14:paraId="128797A3" w14:textId="57B8990B" w:rsidR="00C650A7" w:rsidRPr="004F3D68" w:rsidRDefault="000572AC" w:rsidP="000467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Un exemple d’un sujet qui porte sur les normes de service à la clientèle est donné</w:t>
            </w:r>
            <w:r w:rsidR="00FE253C">
              <w:t>,</w:t>
            </w:r>
            <w:r>
              <w:t xml:space="preserve"> et sa pertinence est justifiée. </w:t>
            </w:r>
          </w:p>
        </w:tc>
        <w:tc>
          <w:tcPr>
            <w:tcW w:w="3620" w:type="dxa"/>
          </w:tcPr>
          <w:p w14:paraId="644FA9BD" w14:textId="5C7EC205" w:rsidR="00C650A7" w:rsidRPr="004F3D68" w:rsidRDefault="00FE253C" w:rsidP="00E50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Aucun </w:t>
            </w:r>
            <w:r w:rsidR="000572AC">
              <w:t xml:space="preserve">exemple d’un sujet qui porte sur les normes de service à la clientèle n’est donné. </w:t>
            </w:r>
          </w:p>
          <w:p w14:paraId="00A22D22" w14:textId="77777777" w:rsidR="000572AC" w:rsidRPr="004F3D68" w:rsidRDefault="000572AC" w:rsidP="00E50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F3D68">
              <w:t>OU</w:t>
            </w:r>
          </w:p>
          <w:p w14:paraId="76D101AF" w14:textId="2F8B6727" w:rsidR="000572AC" w:rsidRPr="004F3D68" w:rsidRDefault="000572AC" w:rsidP="00E50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F3D68">
              <w:t xml:space="preserve">Sa pertinence n’est pas justifiée. </w:t>
            </w:r>
          </w:p>
        </w:tc>
      </w:tr>
      <w:tr w:rsidR="00C650A7" w:rsidRPr="004F3D68" w14:paraId="4BEF26FE" w14:textId="77777777" w:rsidTr="00D3427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2" w:type="dxa"/>
          </w:tcPr>
          <w:p w14:paraId="3E342F69" w14:textId="77777777" w:rsidR="00C650A7" w:rsidRPr="004F3D68" w:rsidRDefault="008D03E6" w:rsidP="0004671C">
            <w:pPr>
              <w:rPr>
                <w:b w:val="0"/>
              </w:rPr>
            </w:pPr>
            <w:r w:rsidRPr="004F3D68">
              <w:lastRenderedPageBreak/>
              <w:t>Règlement sur la nomination des administrateurs</w:t>
            </w:r>
          </w:p>
          <w:p w14:paraId="46FEC33D" w14:textId="12504DF0" w:rsidR="008D03E6" w:rsidRPr="004F3D68" w:rsidRDefault="008D03E6" w:rsidP="0004671C">
            <w:r w:rsidRPr="004F3D68">
              <w:t>(10</w:t>
            </w:r>
            <w:r w:rsidR="00316130">
              <w:t> </w:t>
            </w:r>
            <w:r w:rsidRPr="004F3D68">
              <w:t>%)</w:t>
            </w:r>
          </w:p>
        </w:tc>
        <w:tc>
          <w:tcPr>
            <w:tcW w:w="3620" w:type="dxa"/>
          </w:tcPr>
          <w:p w14:paraId="3694CC02" w14:textId="69CBB86C" w:rsidR="00C650A7" w:rsidRPr="004F3D68" w:rsidRDefault="000572AC" w:rsidP="000467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Un exemple d’un sujet qui porte sur la nomination des administrateurs est donné</w:t>
            </w:r>
            <w:r w:rsidR="00FE253C">
              <w:t>,</w:t>
            </w:r>
            <w:r>
              <w:t xml:space="preserve"> et sa pertinence est justifiée. </w:t>
            </w:r>
          </w:p>
        </w:tc>
        <w:tc>
          <w:tcPr>
            <w:tcW w:w="3620" w:type="dxa"/>
          </w:tcPr>
          <w:p w14:paraId="23ED0756" w14:textId="18092E96" w:rsidR="00C650A7" w:rsidRPr="004F3D68" w:rsidRDefault="00FE253C" w:rsidP="00E50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Aucun </w:t>
            </w:r>
            <w:r w:rsidR="000572AC">
              <w:t xml:space="preserve">exemple d’un sujet qui porte sur la nomination des administrateurs n’est donné. </w:t>
            </w:r>
          </w:p>
          <w:p w14:paraId="2A2ED19D" w14:textId="77777777" w:rsidR="000572AC" w:rsidRPr="004F3D68" w:rsidRDefault="000572AC" w:rsidP="00E50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F3D68">
              <w:t>OU</w:t>
            </w:r>
          </w:p>
          <w:p w14:paraId="05634232" w14:textId="14F172BA" w:rsidR="000572AC" w:rsidRPr="004F3D68" w:rsidRDefault="000572AC" w:rsidP="00E50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F3D68">
              <w:t xml:space="preserve">Sa pertinence n’est pas justifiée. </w:t>
            </w:r>
          </w:p>
        </w:tc>
      </w:tr>
      <w:tr w:rsidR="00C650A7" w:rsidRPr="004F3D68" w14:paraId="49BEE438" w14:textId="77777777" w:rsidTr="00D3427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2" w:type="dxa"/>
          </w:tcPr>
          <w:p w14:paraId="669B5EF6" w14:textId="77777777" w:rsidR="00C650A7" w:rsidRPr="004F3D68" w:rsidRDefault="008D03E6" w:rsidP="0004671C">
            <w:pPr>
              <w:rPr>
                <w:b w:val="0"/>
              </w:rPr>
            </w:pPr>
            <w:r w:rsidRPr="004F3D68">
              <w:t>Règlement sur l’admission de nouveaux membres</w:t>
            </w:r>
          </w:p>
          <w:p w14:paraId="09948ABA" w14:textId="7D751688" w:rsidR="008D03E6" w:rsidRPr="004F3D68" w:rsidRDefault="008D03E6" w:rsidP="0004671C">
            <w:r w:rsidRPr="004F3D68">
              <w:t>(10</w:t>
            </w:r>
            <w:r w:rsidR="00316130">
              <w:t> </w:t>
            </w:r>
            <w:r w:rsidRPr="004F3D68">
              <w:t>%)</w:t>
            </w:r>
          </w:p>
        </w:tc>
        <w:tc>
          <w:tcPr>
            <w:tcW w:w="3620" w:type="dxa"/>
          </w:tcPr>
          <w:p w14:paraId="229ABB44" w14:textId="59067F1D" w:rsidR="00C650A7" w:rsidRPr="004F3D68" w:rsidRDefault="000572AC" w:rsidP="000467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Un exemple d’un sujet qui porte sur l’admission de nouveaux membres est donné</w:t>
            </w:r>
            <w:r w:rsidR="0047209D">
              <w:t>,</w:t>
            </w:r>
            <w:r>
              <w:t xml:space="preserve"> et sa pertinence est justifiée. </w:t>
            </w:r>
          </w:p>
        </w:tc>
        <w:tc>
          <w:tcPr>
            <w:tcW w:w="3620" w:type="dxa"/>
          </w:tcPr>
          <w:p w14:paraId="268E3FC1" w14:textId="3445A298" w:rsidR="00C650A7" w:rsidRPr="004F3D68" w:rsidRDefault="0047209D" w:rsidP="00E50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Aucun </w:t>
            </w:r>
            <w:r w:rsidR="000572AC">
              <w:t xml:space="preserve">exemple d’un sujet qui porte sur l’admission de nouveaux membres n’est donné. </w:t>
            </w:r>
          </w:p>
          <w:p w14:paraId="61BFBBDE" w14:textId="77777777" w:rsidR="000572AC" w:rsidRPr="004F3D68" w:rsidRDefault="000572AC" w:rsidP="00E50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F3D68">
              <w:t>OU</w:t>
            </w:r>
          </w:p>
          <w:p w14:paraId="250EF44D" w14:textId="2630AFCB" w:rsidR="000572AC" w:rsidRPr="004F3D68" w:rsidRDefault="000572AC" w:rsidP="00E50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F3D68">
              <w:t xml:space="preserve">Sa pertinence n’est pas justifiée. </w:t>
            </w:r>
          </w:p>
        </w:tc>
      </w:tr>
      <w:tr w:rsidR="00D31336" w:rsidRPr="004F3D68" w14:paraId="6B4838E3" w14:textId="77777777" w:rsidTr="00D3427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2" w:type="dxa"/>
          </w:tcPr>
          <w:p w14:paraId="7AB6B665" w14:textId="77777777" w:rsidR="00746F19" w:rsidRPr="004F3D68" w:rsidRDefault="0083633A" w:rsidP="00D31336">
            <w:pPr>
              <w:rPr>
                <w:b w:val="0"/>
              </w:rPr>
            </w:pPr>
            <w:r w:rsidRPr="004F3D68">
              <w:t>Règlement sur le serment de loyauté à la coopérative</w:t>
            </w:r>
          </w:p>
          <w:p w14:paraId="7E70C82D" w14:textId="5D5320F1" w:rsidR="0083633A" w:rsidRPr="004F3D68" w:rsidRDefault="0083633A" w:rsidP="00D31336">
            <w:r w:rsidRPr="004F3D68">
              <w:t>(10</w:t>
            </w:r>
            <w:r w:rsidR="00316130">
              <w:t> </w:t>
            </w:r>
            <w:r w:rsidRPr="004F3D68">
              <w:t>%)</w:t>
            </w:r>
          </w:p>
        </w:tc>
        <w:tc>
          <w:tcPr>
            <w:tcW w:w="3620" w:type="dxa"/>
          </w:tcPr>
          <w:p w14:paraId="1F193F2E" w14:textId="05147853" w:rsidR="00D31336" w:rsidRPr="004F3D68" w:rsidRDefault="000572AC" w:rsidP="00D313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Un exemple d’un sujet qui porte sur le serment de loyauté à la coopérative est donné</w:t>
            </w:r>
            <w:r w:rsidR="0047209D">
              <w:t>,</w:t>
            </w:r>
            <w:r>
              <w:t xml:space="preserve"> et sa pertinence est justifiée. </w:t>
            </w:r>
          </w:p>
        </w:tc>
        <w:tc>
          <w:tcPr>
            <w:tcW w:w="3620" w:type="dxa"/>
          </w:tcPr>
          <w:p w14:paraId="0675B9ED" w14:textId="451B9E5F" w:rsidR="00D31336" w:rsidRPr="004F3D68" w:rsidRDefault="0047209D" w:rsidP="00D313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Aucun </w:t>
            </w:r>
            <w:r w:rsidR="000572AC">
              <w:t xml:space="preserve">exemple d’un sujet qui porte sur le serment de loyauté à la coopérative n’est donné. </w:t>
            </w:r>
          </w:p>
          <w:p w14:paraId="4759F78F" w14:textId="77777777" w:rsidR="000572AC" w:rsidRPr="004F3D68" w:rsidRDefault="000572AC" w:rsidP="00D313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F3D68">
              <w:t>OU</w:t>
            </w:r>
          </w:p>
          <w:p w14:paraId="269989CD" w14:textId="6A8DAAF2" w:rsidR="000572AC" w:rsidRPr="004F3D68" w:rsidRDefault="000572AC" w:rsidP="00D313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F3D68">
              <w:t xml:space="preserve">Sa pertinence n’est pas justifiée. </w:t>
            </w:r>
          </w:p>
        </w:tc>
      </w:tr>
      <w:tr w:rsidR="0083633A" w:rsidRPr="004F3D68" w14:paraId="1819555F" w14:textId="77777777" w:rsidTr="00D3427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2" w:type="dxa"/>
          </w:tcPr>
          <w:p w14:paraId="2CF34E23" w14:textId="77777777" w:rsidR="0083633A" w:rsidRPr="004F3D68" w:rsidRDefault="0083633A" w:rsidP="00D31336">
            <w:pPr>
              <w:rPr>
                <w:b w:val="0"/>
              </w:rPr>
            </w:pPr>
            <w:r w:rsidRPr="004F3D68">
              <w:t>Politique sur l’inclusion, la diversité, l’équité et l’accessibilité (IDEA)</w:t>
            </w:r>
          </w:p>
          <w:p w14:paraId="584B93F4" w14:textId="3CF1B943" w:rsidR="000572AC" w:rsidRPr="004F3D68" w:rsidRDefault="000572AC" w:rsidP="00D31336">
            <w:r w:rsidRPr="004F3D68">
              <w:t>(10</w:t>
            </w:r>
            <w:r w:rsidR="00316130">
              <w:t> </w:t>
            </w:r>
            <w:r w:rsidRPr="004F3D68">
              <w:t>%)</w:t>
            </w:r>
          </w:p>
        </w:tc>
        <w:tc>
          <w:tcPr>
            <w:tcW w:w="3620" w:type="dxa"/>
          </w:tcPr>
          <w:p w14:paraId="6677EA34" w14:textId="09D26949" w:rsidR="0083633A" w:rsidRPr="004F3D68" w:rsidRDefault="000572AC" w:rsidP="00D313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Un exemple d’un sujet qui porte sur l’inclusion, la diversité, l’équité et l’accessibilité est donné</w:t>
            </w:r>
            <w:r w:rsidR="0047209D">
              <w:t>,</w:t>
            </w:r>
            <w:r>
              <w:t xml:space="preserve"> et sa pertinence est justifiée. </w:t>
            </w:r>
          </w:p>
        </w:tc>
        <w:tc>
          <w:tcPr>
            <w:tcW w:w="3620" w:type="dxa"/>
          </w:tcPr>
          <w:p w14:paraId="1C02916C" w14:textId="1164DA05" w:rsidR="0083633A" w:rsidRPr="004F3D68" w:rsidRDefault="0047209D" w:rsidP="00D313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Aucun </w:t>
            </w:r>
            <w:r w:rsidR="000572AC">
              <w:t xml:space="preserve">exemple d’un sujet qui porte sur l’inclusion, la diversité, l’équité et l’accessibilité n’est donné. </w:t>
            </w:r>
          </w:p>
          <w:p w14:paraId="3B9E6855" w14:textId="77777777" w:rsidR="000572AC" w:rsidRPr="004F3D68" w:rsidRDefault="000572AC" w:rsidP="00D313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F3D68">
              <w:t>OU</w:t>
            </w:r>
          </w:p>
          <w:p w14:paraId="2160C2AE" w14:textId="3D811CAB" w:rsidR="000572AC" w:rsidRPr="004F3D68" w:rsidRDefault="000572AC" w:rsidP="00D313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F3D68">
              <w:t xml:space="preserve">Sa pertinence n’est pas justifiée. </w:t>
            </w:r>
          </w:p>
        </w:tc>
      </w:tr>
    </w:tbl>
    <w:p w14:paraId="2916194A" w14:textId="30D29AEC" w:rsidR="007829C1" w:rsidRPr="004F3D68" w:rsidRDefault="007829C1" w:rsidP="00197899">
      <w:pPr>
        <w:rPr>
          <w:rStyle w:val="lev"/>
          <w:b w:val="0"/>
        </w:rPr>
      </w:pPr>
    </w:p>
    <w:p w14:paraId="1A8E133F" w14:textId="5785249D" w:rsidR="00A60362" w:rsidRPr="004F3D68" w:rsidRDefault="00A60362" w:rsidP="00A60362">
      <w:pPr>
        <w:rPr>
          <w:rStyle w:val="lev"/>
          <w:b w:val="0"/>
        </w:rPr>
      </w:pPr>
    </w:p>
    <w:p w14:paraId="29DA74E0" w14:textId="3CC2870C" w:rsidR="00A60362" w:rsidRPr="004F3D68" w:rsidRDefault="00A60362" w:rsidP="00A60362">
      <w:pPr>
        <w:tabs>
          <w:tab w:val="left" w:pos="3756"/>
        </w:tabs>
      </w:pPr>
      <w:r w:rsidRPr="004F3D68">
        <w:tab/>
      </w:r>
    </w:p>
    <w:sectPr w:rsidR="00A60362" w:rsidRPr="004F3D68" w:rsidSect="00197899">
      <w:headerReference w:type="default" r:id="rId8"/>
      <w:footerReference w:type="default" r:id="rId9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697C3" w14:textId="77777777" w:rsidR="00FC127F" w:rsidRDefault="00FC127F" w:rsidP="00C25739">
      <w:pPr>
        <w:spacing w:after="0" w:line="240" w:lineRule="auto"/>
      </w:pPr>
      <w:r>
        <w:separator/>
      </w:r>
    </w:p>
  </w:endnote>
  <w:endnote w:type="continuationSeparator" w:id="0">
    <w:p w14:paraId="600A0B80" w14:textId="77777777" w:rsidR="00FC127F" w:rsidRDefault="00FC127F" w:rsidP="00C25739">
      <w:pPr>
        <w:spacing w:after="0" w:line="240" w:lineRule="auto"/>
      </w:pPr>
      <w:r>
        <w:continuationSeparator/>
      </w:r>
    </w:p>
  </w:endnote>
  <w:endnote w:type="continuationNotice" w:id="1">
    <w:p w14:paraId="412A4108" w14:textId="77777777" w:rsidR="00FC127F" w:rsidRDefault="00FC127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A509D" w14:textId="12583A70" w:rsidR="00B47D18" w:rsidRPr="00897F34" w:rsidRDefault="00BD3BE8" w:rsidP="00B47D18">
    <w:pPr>
      <w:pStyle w:val="Pieddepage"/>
      <w:pBdr>
        <w:top w:val="single" w:sz="4" w:space="1" w:color="5B9BD5" w:themeColor="accent1"/>
      </w:pBdr>
      <w:rPr>
        <w:rFonts w:ascii="Verdana" w:hAnsi="Verdana"/>
        <w:sz w:val="20"/>
      </w:rPr>
    </w:pPr>
    <w:r w:rsidRPr="00BD3BE8">
      <w:rPr>
        <w:rFonts w:ascii="Verdana" w:hAnsi="Verdana"/>
        <w:sz w:val="20"/>
      </w:rPr>
      <w:t>Lois, règlements et politiques</w:t>
    </w:r>
    <w:r>
      <w:rPr>
        <w:rFonts w:ascii="Verdana" w:hAnsi="Verdana"/>
        <w:sz w:val="20"/>
      </w:rPr>
      <w:t xml:space="preserve"> </w:t>
    </w:r>
    <w:r w:rsidR="00267651" w:rsidRPr="00897F34">
      <w:rPr>
        <w:rFonts w:ascii="Verdana" w:hAnsi="Verdana"/>
        <w:sz w:val="20"/>
      </w:rPr>
      <w:t>—</w:t>
    </w:r>
    <w:r w:rsidR="00B47D18" w:rsidRPr="00897F34">
      <w:rPr>
        <w:rFonts w:ascii="Verdana" w:hAnsi="Verdana"/>
        <w:sz w:val="20"/>
      </w:rPr>
      <w:t xml:space="preserve"> Collège Boréal</w:t>
    </w:r>
    <w:r w:rsidR="00B47D18" w:rsidRPr="00722633">
      <w:rPr>
        <w:rFonts w:ascii="Verdana" w:hAnsi="Verdana"/>
        <w:sz w:val="20"/>
      </w:rPr>
      <w:ptab w:relativeTo="margin" w:alignment="right" w:leader="none"/>
    </w:r>
    <w:r w:rsidR="00C14536" w:rsidRPr="00722633">
      <w:rPr>
        <w:rFonts w:ascii="Verdana" w:hAnsi="Verdana"/>
        <w:noProof/>
        <w:sz w:val="20"/>
      </w:rPr>
      <w:fldChar w:fldCharType="begin"/>
    </w:r>
    <w:r w:rsidR="00C14536" w:rsidRPr="00897F34">
      <w:rPr>
        <w:rFonts w:ascii="Verdana" w:hAnsi="Verdana"/>
        <w:noProof/>
        <w:sz w:val="20"/>
      </w:rPr>
      <w:instrText xml:space="preserve"> PAGE  \* Arabic  \* MERGEFORMAT </w:instrText>
    </w:r>
    <w:r w:rsidR="00C14536" w:rsidRPr="00722633">
      <w:rPr>
        <w:rFonts w:ascii="Verdana" w:hAnsi="Verdana"/>
        <w:noProof/>
        <w:sz w:val="20"/>
      </w:rPr>
      <w:fldChar w:fldCharType="separate"/>
    </w:r>
    <w:r w:rsidR="00FC127F">
      <w:rPr>
        <w:rFonts w:ascii="Verdana" w:hAnsi="Verdana"/>
        <w:noProof/>
        <w:sz w:val="20"/>
      </w:rPr>
      <w:t>1</w:t>
    </w:r>
    <w:r w:rsidR="00C14536" w:rsidRPr="00722633">
      <w:rPr>
        <w:rFonts w:ascii="Verdana" w:hAnsi="Verdana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735F5" w14:textId="77777777" w:rsidR="00FC127F" w:rsidRDefault="00FC127F" w:rsidP="00C25739">
      <w:pPr>
        <w:spacing w:after="0" w:line="240" w:lineRule="auto"/>
      </w:pPr>
      <w:r>
        <w:separator/>
      </w:r>
    </w:p>
  </w:footnote>
  <w:footnote w:type="continuationSeparator" w:id="0">
    <w:p w14:paraId="6C2E5F69" w14:textId="77777777" w:rsidR="00FC127F" w:rsidRDefault="00FC127F" w:rsidP="00C25739">
      <w:pPr>
        <w:spacing w:after="0" w:line="240" w:lineRule="auto"/>
      </w:pPr>
      <w:r>
        <w:continuationSeparator/>
      </w:r>
    </w:p>
  </w:footnote>
  <w:footnote w:type="continuationNotice" w:id="1">
    <w:p w14:paraId="42DC0F16" w14:textId="77777777" w:rsidR="00FC127F" w:rsidRDefault="00FC127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348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0348"/>
    </w:tblGrid>
    <w:tr w:rsidR="00A60362" w:rsidRPr="00737440" w14:paraId="47EA329C" w14:textId="77777777" w:rsidTr="00320608">
      <w:trPr>
        <w:jc w:val="center"/>
      </w:trPr>
      <w:tc>
        <w:tcPr>
          <w:tcW w:w="10348" w:type="dxa"/>
          <w:vAlign w:val="center"/>
        </w:tcPr>
        <w:p w14:paraId="7AE2E5CB" w14:textId="6AD70064" w:rsidR="00A60362" w:rsidRPr="00897F34" w:rsidRDefault="00A60362" w:rsidP="004910EC">
          <w:pPr>
            <w:pStyle w:val="En-tte"/>
            <w:pBdr>
              <w:bottom w:val="single" w:sz="4" w:space="1" w:color="5B9BD5" w:themeColor="accent1"/>
            </w:pBdr>
            <w:spacing w:after="60"/>
            <w:rPr>
              <w:rFonts w:ascii="Verdana" w:hAnsi="Verdana"/>
              <w:sz w:val="20"/>
            </w:rPr>
          </w:pPr>
          <w:r w:rsidRPr="00897F34">
            <w:rPr>
              <w:rFonts w:ascii="Verdana" w:hAnsi="Verdana"/>
              <w:sz w:val="20"/>
            </w:rPr>
            <w:t>Module</w:t>
          </w:r>
          <w:r w:rsidR="00316130">
            <w:rPr>
              <w:rFonts w:ascii="Verdana" w:hAnsi="Verdana"/>
              <w:sz w:val="20"/>
            </w:rPr>
            <w:t> </w:t>
          </w:r>
          <w:r w:rsidRPr="00897F34">
            <w:rPr>
              <w:rFonts w:ascii="Verdana" w:hAnsi="Verdana"/>
              <w:sz w:val="20"/>
            </w:rPr>
            <w:t>1</w:t>
          </w:r>
        </w:p>
        <w:p w14:paraId="6D96A94F" w14:textId="738F4FCC" w:rsidR="00A60362" w:rsidRPr="00897F34" w:rsidRDefault="00A60362" w:rsidP="004910EC">
          <w:r w:rsidRPr="00897F34">
            <w:rPr>
              <w:rFonts w:ascii="Verdana" w:hAnsi="Verdana"/>
              <w:sz w:val="20"/>
            </w:rPr>
            <w:t xml:space="preserve">Liste de vérification : </w:t>
          </w:r>
          <w:r w:rsidR="00320608" w:rsidRPr="00320608">
            <w:rPr>
              <w:rFonts w:ascii="Verdana" w:hAnsi="Verdana"/>
              <w:sz w:val="20"/>
            </w:rPr>
            <w:t>Politiques et règlements adéquats</w:t>
          </w:r>
        </w:p>
      </w:tc>
    </w:tr>
  </w:tbl>
  <w:p w14:paraId="7EA46EB3" w14:textId="77777777" w:rsidR="00302C22" w:rsidRPr="00897F34" w:rsidRDefault="00302C2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14232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402DA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24459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6A843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B4D6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F6FC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DF04C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BDC03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4A3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F6A5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47CA1"/>
    <w:multiLevelType w:val="hybridMultilevel"/>
    <w:tmpl w:val="F8B850A8"/>
    <w:lvl w:ilvl="0" w:tplc="AD00835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DA5511"/>
    <w:multiLevelType w:val="hybridMultilevel"/>
    <w:tmpl w:val="B84A9972"/>
    <w:lvl w:ilvl="0" w:tplc="4CC805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904275"/>
    <w:multiLevelType w:val="hybridMultilevel"/>
    <w:tmpl w:val="66E28018"/>
    <w:lvl w:ilvl="0" w:tplc="31DE5B1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FD5455"/>
    <w:multiLevelType w:val="multilevel"/>
    <w:tmpl w:val="8462176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74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1A3F1DE3"/>
    <w:multiLevelType w:val="multilevel"/>
    <w:tmpl w:val="8462176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74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54E59CC"/>
    <w:multiLevelType w:val="multilevel"/>
    <w:tmpl w:val="C944EB0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28946A5A"/>
    <w:multiLevelType w:val="hybridMultilevel"/>
    <w:tmpl w:val="801C4C9C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DE738C2"/>
    <w:multiLevelType w:val="hybridMultilevel"/>
    <w:tmpl w:val="6A56EEA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F3743B"/>
    <w:multiLevelType w:val="hybridMultilevel"/>
    <w:tmpl w:val="940C30F6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1497B22"/>
    <w:multiLevelType w:val="hybridMultilevel"/>
    <w:tmpl w:val="469E91A2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8432122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493038"/>
    <w:multiLevelType w:val="hybridMultilevel"/>
    <w:tmpl w:val="D32E04F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DB3305E"/>
    <w:multiLevelType w:val="hybridMultilevel"/>
    <w:tmpl w:val="6D3867AE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0292BBD"/>
    <w:multiLevelType w:val="hybridMultilevel"/>
    <w:tmpl w:val="8E8E56E0"/>
    <w:lvl w:ilvl="0" w:tplc="0C12714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0D7E56"/>
    <w:multiLevelType w:val="hybridMultilevel"/>
    <w:tmpl w:val="4B44F6C6"/>
    <w:lvl w:ilvl="0" w:tplc="B3FC46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F5B1478"/>
    <w:multiLevelType w:val="hybridMultilevel"/>
    <w:tmpl w:val="DD546C1C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85244E"/>
    <w:multiLevelType w:val="hybridMultilevel"/>
    <w:tmpl w:val="145C718C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7B427D"/>
    <w:multiLevelType w:val="multilevel"/>
    <w:tmpl w:val="9B50E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>
      <w:start w:val="1"/>
      <w:numFmt w:val="bullet"/>
      <w:lvlText w:val="-"/>
      <w:lvlJc w:val="left"/>
      <w:pPr>
        <w:ind w:left="1191" w:hanging="397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"/>
      <w:lvlJc w:val="left"/>
      <w:pPr>
        <w:ind w:left="1531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D65D9D"/>
    <w:multiLevelType w:val="multilevel"/>
    <w:tmpl w:val="27A2B8E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5B3C5399"/>
    <w:multiLevelType w:val="multilevel"/>
    <w:tmpl w:val="8E524C8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5C777D6C"/>
    <w:multiLevelType w:val="hybridMultilevel"/>
    <w:tmpl w:val="C24EBCD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8355E7"/>
    <w:multiLevelType w:val="hybridMultilevel"/>
    <w:tmpl w:val="FC5030E6"/>
    <w:lvl w:ilvl="0" w:tplc="CE4245FC">
      <w:start w:val="1"/>
      <w:numFmt w:val="lowerRoman"/>
      <w:lvlText w:val="%1."/>
      <w:lvlJc w:val="right"/>
      <w:pPr>
        <w:ind w:left="720" w:hanging="360"/>
      </w:pPr>
      <w:rPr>
        <w:rFonts w:ascii="Verdana" w:hAnsi="Verdana" w:hint="default"/>
        <w:b w:val="0"/>
        <w:i w:val="0"/>
        <w:color w:val="auto"/>
        <w:sz w:val="20"/>
      </w:rPr>
    </w:lvl>
    <w:lvl w:ilvl="1" w:tplc="3D3237E2" w:tentative="1">
      <w:start w:val="1"/>
      <w:numFmt w:val="lowerLetter"/>
      <w:lvlText w:val="%2."/>
      <w:lvlJc w:val="left"/>
      <w:pPr>
        <w:ind w:left="1440" w:hanging="360"/>
      </w:pPr>
    </w:lvl>
    <w:lvl w:ilvl="2" w:tplc="497A4EC6" w:tentative="1">
      <w:start w:val="1"/>
      <w:numFmt w:val="lowerRoman"/>
      <w:lvlText w:val="%3."/>
      <w:lvlJc w:val="right"/>
      <w:pPr>
        <w:ind w:left="2160" w:hanging="180"/>
      </w:pPr>
    </w:lvl>
    <w:lvl w:ilvl="3" w:tplc="78C0EE88" w:tentative="1">
      <w:start w:val="1"/>
      <w:numFmt w:val="decimal"/>
      <w:lvlText w:val="%4."/>
      <w:lvlJc w:val="left"/>
      <w:pPr>
        <w:ind w:left="2880" w:hanging="360"/>
      </w:pPr>
    </w:lvl>
    <w:lvl w:ilvl="4" w:tplc="7172910E" w:tentative="1">
      <w:start w:val="1"/>
      <w:numFmt w:val="lowerLetter"/>
      <w:lvlText w:val="%5."/>
      <w:lvlJc w:val="left"/>
      <w:pPr>
        <w:ind w:left="3600" w:hanging="360"/>
      </w:pPr>
    </w:lvl>
    <w:lvl w:ilvl="5" w:tplc="4B8C86F0" w:tentative="1">
      <w:start w:val="1"/>
      <w:numFmt w:val="lowerRoman"/>
      <w:lvlText w:val="%6."/>
      <w:lvlJc w:val="right"/>
      <w:pPr>
        <w:ind w:left="4320" w:hanging="180"/>
      </w:pPr>
    </w:lvl>
    <w:lvl w:ilvl="6" w:tplc="064AB400" w:tentative="1">
      <w:start w:val="1"/>
      <w:numFmt w:val="decimal"/>
      <w:lvlText w:val="%7."/>
      <w:lvlJc w:val="left"/>
      <w:pPr>
        <w:ind w:left="5040" w:hanging="360"/>
      </w:pPr>
    </w:lvl>
    <w:lvl w:ilvl="7" w:tplc="FFE69E10" w:tentative="1">
      <w:start w:val="1"/>
      <w:numFmt w:val="lowerLetter"/>
      <w:lvlText w:val="%8."/>
      <w:lvlJc w:val="left"/>
      <w:pPr>
        <w:ind w:left="5760" w:hanging="360"/>
      </w:pPr>
    </w:lvl>
    <w:lvl w:ilvl="8" w:tplc="4476B2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DD06FC"/>
    <w:multiLevelType w:val="hybridMultilevel"/>
    <w:tmpl w:val="49001602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013020E"/>
    <w:multiLevelType w:val="multilevel"/>
    <w:tmpl w:val="19B245F4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659D0313"/>
    <w:multiLevelType w:val="singleLevel"/>
    <w:tmpl w:val="138078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5B9BD5" w:themeColor="accent1"/>
        <w:sz w:val="20"/>
      </w:rPr>
    </w:lvl>
  </w:abstractNum>
  <w:abstractNum w:abstractNumId="35" w15:restartNumberingAfterBreak="0">
    <w:nsid w:val="66757637"/>
    <w:multiLevelType w:val="hybridMultilevel"/>
    <w:tmpl w:val="E7E4A64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A2623F"/>
    <w:multiLevelType w:val="hybridMultilevel"/>
    <w:tmpl w:val="AD10EB70"/>
    <w:lvl w:ilvl="0" w:tplc="843212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D02EA6"/>
    <w:multiLevelType w:val="hybridMultilevel"/>
    <w:tmpl w:val="8DFC9B2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98864F9"/>
    <w:multiLevelType w:val="multilevel"/>
    <w:tmpl w:val="0C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9" w15:restartNumberingAfterBreak="0">
    <w:nsid w:val="70525964"/>
    <w:multiLevelType w:val="hybridMultilevel"/>
    <w:tmpl w:val="A0F090E8"/>
    <w:lvl w:ilvl="0" w:tplc="843212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8EC3CB3"/>
    <w:multiLevelType w:val="hybridMultilevel"/>
    <w:tmpl w:val="7C926F10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8ED7EC9"/>
    <w:multiLevelType w:val="hybridMultilevel"/>
    <w:tmpl w:val="CC289EBE"/>
    <w:lvl w:ilvl="0" w:tplc="124EBF2C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B030D7D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652E66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78E2F3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378572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B2535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9BCB4D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A0A736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2C05CA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BB17925"/>
    <w:multiLevelType w:val="hybridMultilevel"/>
    <w:tmpl w:val="8DFC9B2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8"/>
  </w:num>
  <w:num w:numId="2">
    <w:abstractNumId w:val="7"/>
  </w:num>
  <w:num w:numId="3">
    <w:abstractNumId w:val="10"/>
  </w:num>
  <w:num w:numId="4">
    <w:abstractNumId w:val="42"/>
  </w:num>
  <w:num w:numId="5">
    <w:abstractNumId w:val="31"/>
  </w:num>
  <w:num w:numId="6">
    <w:abstractNumId w:val="34"/>
  </w:num>
  <w:num w:numId="7">
    <w:abstractNumId w:val="33"/>
  </w:num>
  <w:num w:numId="8">
    <w:abstractNumId w:val="25"/>
  </w:num>
  <w:num w:numId="9">
    <w:abstractNumId w:val="13"/>
  </w:num>
  <w:num w:numId="10">
    <w:abstractNumId w:val="14"/>
  </w:num>
  <w:num w:numId="11">
    <w:abstractNumId w:val="35"/>
  </w:num>
  <w:num w:numId="12">
    <w:abstractNumId w:val="27"/>
  </w:num>
  <w:num w:numId="13">
    <w:abstractNumId w:val="9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6"/>
  </w:num>
  <w:num w:numId="20">
    <w:abstractNumId w:val="5"/>
  </w:num>
  <w:num w:numId="21">
    <w:abstractNumId w:val="4"/>
  </w:num>
  <w:num w:numId="22">
    <w:abstractNumId w:val="29"/>
  </w:num>
  <w:num w:numId="23">
    <w:abstractNumId w:val="15"/>
  </w:num>
  <w:num w:numId="24">
    <w:abstractNumId w:val="26"/>
  </w:num>
  <w:num w:numId="25">
    <w:abstractNumId w:val="28"/>
  </w:num>
  <w:num w:numId="26">
    <w:abstractNumId w:val="16"/>
  </w:num>
  <w:num w:numId="27">
    <w:abstractNumId w:val="18"/>
  </w:num>
  <w:num w:numId="28">
    <w:abstractNumId w:val="39"/>
  </w:num>
  <w:num w:numId="29">
    <w:abstractNumId w:val="24"/>
  </w:num>
  <w:num w:numId="30">
    <w:abstractNumId w:val="23"/>
  </w:num>
  <w:num w:numId="31">
    <w:abstractNumId w:val="41"/>
  </w:num>
  <w:num w:numId="32">
    <w:abstractNumId w:val="19"/>
  </w:num>
  <w:num w:numId="33">
    <w:abstractNumId w:val="20"/>
  </w:num>
  <w:num w:numId="34">
    <w:abstractNumId w:val="11"/>
  </w:num>
  <w:num w:numId="35">
    <w:abstractNumId w:val="22"/>
  </w:num>
  <w:num w:numId="36">
    <w:abstractNumId w:val="36"/>
  </w:num>
  <w:num w:numId="37">
    <w:abstractNumId w:val="17"/>
  </w:num>
  <w:num w:numId="38">
    <w:abstractNumId w:val="32"/>
  </w:num>
  <w:num w:numId="39">
    <w:abstractNumId w:val="43"/>
  </w:num>
  <w:num w:numId="40">
    <w:abstractNumId w:val="21"/>
  </w:num>
  <w:num w:numId="41">
    <w:abstractNumId w:val="37"/>
  </w:num>
  <w:num w:numId="42">
    <w:abstractNumId w:val="40"/>
  </w:num>
  <w:num w:numId="43">
    <w:abstractNumId w:val="12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formsDesign/>
  <w:linkStyle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319"/>
    <w:rsid w:val="00004E5A"/>
    <w:rsid w:val="000218E9"/>
    <w:rsid w:val="0003206B"/>
    <w:rsid w:val="000431FD"/>
    <w:rsid w:val="000453C5"/>
    <w:rsid w:val="0004671C"/>
    <w:rsid w:val="000511AD"/>
    <w:rsid w:val="000572AC"/>
    <w:rsid w:val="000629E0"/>
    <w:rsid w:val="00065B84"/>
    <w:rsid w:val="000667B2"/>
    <w:rsid w:val="00076ECD"/>
    <w:rsid w:val="00087BCA"/>
    <w:rsid w:val="00091BC2"/>
    <w:rsid w:val="000A3328"/>
    <w:rsid w:val="000C7397"/>
    <w:rsid w:val="000D07F6"/>
    <w:rsid w:val="000D717E"/>
    <w:rsid w:val="000F1B94"/>
    <w:rsid w:val="000F209E"/>
    <w:rsid w:val="000F3CEF"/>
    <w:rsid w:val="000F7315"/>
    <w:rsid w:val="001146ED"/>
    <w:rsid w:val="00133DEE"/>
    <w:rsid w:val="001526BD"/>
    <w:rsid w:val="00185596"/>
    <w:rsid w:val="00197899"/>
    <w:rsid w:val="001B26E6"/>
    <w:rsid w:val="001B45DA"/>
    <w:rsid w:val="001C4F45"/>
    <w:rsid w:val="001E1FBC"/>
    <w:rsid w:val="001E23BA"/>
    <w:rsid w:val="001E42C1"/>
    <w:rsid w:val="00216E72"/>
    <w:rsid w:val="002317E4"/>
    <w:rsid w:val="00250FC7"/>
    <w:rsid w:val="00267651"/>
    <w:rsid w:val="00296B2E"/>
    <w:rsid w:val="002B78F6"/>
    <w:rsid w:val="002F1F1C"/>
    <w:rsid w:val="002F455D"/>
    <w:rsid w:val="002F5971"/>
    <w:rsid w:val="00302C22"/>
    <w:rsid w:val="00316130"/>
    <w:rsid w:val="00320608"/>
    <w:rsid w:val="00327644"/>
    <w:rsid w:val="00332790"/>
    <w:rsid w:val="00336FAF"/>
    <w:rsid w:val="0034619F"/>
    <w:rsid w:val="00347347"/>
    <w:rsid w:val="003A1E8F"/>
    <w:rsid w:val="003A2621"/>
    <w:rsid w:val="003C32EA"/>
    <w:rsid w:val="003F3928"/>
    <w:rsid w:val="003F5CCF"/>
    <w:rsid w:val="003F62BC"/>
    <w:rsid w:val="00402DF8"/>
    <w:rsid w:val="0040324A"/>
    <w:rsid w:val="00404102"/>
    <w:rsid w:val="004063DD"/>
    <w:rsid w:val="00406C0F"/>
    <w:rsid w:val="00410271"/>
    <w:rsid w:val="004219F4"/>
    <w:rsid w:val="00442F41"/>
    <w:rsid w:val="00450146"/>
    <w:rsid w:val="004604E8"/>
    <w:rsid w:val="00466683"/>
    <w:rsid w:val="0047209D"/>
    <w:rsid w:val="004910EC"/>
    <w:rsid w:val="004911D2"/>
    <w:rsid w:val="004D6E1D"/>
    <w:rsid w:val="004D7706"/>
    <w:rsid w:val="004E0E82"/>
    <w:rsid w:val="004E48A0"/>
    <w:rsid w:val="004F3D68"/>
    <w:rsid w:val="005235C5"/>
    <w:rsid w:val="00523F35"/>
    <w:rsid w:val="00527ED2"/>
    <w:rsid w:val="005354A8"/>
    <w:rsid w:val="00540ACE"/>
    <w:rsid w:val="005526F5"/>
    <w:rsid w:val="00554951"/>
    <w:rsid w:val="005615A4"/>
    <w:rsid w:val="005677D0"/>
    <w:rsid w:val="00586C69"/>
    <w:rsid w:val="0059470C"/>
    <w:rsid w:val="005A4928"/>
    <w:rsid w:val="005B14D3"/>
    <w:rsid w:val="005C19D7"/>
    <w:rsid w:val="005D1BF3"/>
    <w:rsid w:val="005E6F06"/>
    <w:rsid w:val="005F088C"/>
    <w:rsid w:val="005F52E2"/>
    <w:rsid w:val="00614BF3"/>
    <w:rsid w:val="006151B6"/>
    <w:rsid w:val="00620BA9"/>
    <w:rsid w:val="00627B9E"/>
    <w:rsid w:val="00630F10"/>
    <w:rsid w:val="006547C6"/>
    <w:rsid w:val="0065644C"/>
    <w:rsid w:val="00665E1B"/>
    <w:rsid w:val="006B0F72"/>
    <w:rsid w:val="006C5E84"/>
    <w:rsid w:val="006D3F3E"/>
    <w:rsid w:val="006E4BB8"/>
    <w:rsid w:val="006F4052"/>
    <w:rsid w:val="007006E9"/>
    <w:rsid w:val="00722633"/>
    <w:rsid w:val="00737440"/>
    <w:rsid w:val="00740272"/>
    <w:rsid w:val="00742414"/>
    <w:rsid w:val="00742941"/>
    <w:rsid w:val="00742D1E"/>
    <w:rsid w:val="007458CD"/>
    <w:rsid w:val="00746F19"/>
    <w:rsid w:val="007829C1"/>
    <w:rsid w:val="00793CF8"/>
    <w:rsid w:val="007E238D"/>
    <w:rsid w:val="007E537D"/>
    <w:rsid w:val="007E55B2"/>
    <w:rsid w:val="007E7331"/>
    <w:rsid w:val="007F3109"/>
    <w:rsid w:val="00802956"/>
    <w:rsid w:val="00832BBF"/>
    <w:rsid w:val="0083633A"/>
    <w:rsid w:val="00861C94"/>
    <w:rsid w:val="00866EB8"/>
    <w:rsid w:val="008742BB"/>
    <w:rsid w:val="0088532D"/>
    <w:rsid w:val="00897F34"/>
    <w:rsid w:val="008A0F91"/>
    <w:rsid w:val="008A7286"/>
    <w:rsid w:val="008D03E6"/>
    <w:rsid w:val="008D5ED1"/>
    <w:rsid w:val="008F09D2"/>
    <w:rsid w:val="00970DB0"/>
    <w:rsid w:val="00980E35"/>
    <w:rsid w:val="009840BE"/>
    <w:rsid w:val="009A3AA8"/>
    <w:rsid w:val="009A6F6E"/>
    <w:rsid w:val="009E60E3"/>
    <w:rsid w:val="00A02D07"/>
    <w:rsid w:val="00A0575A"/>
    <w:rsid w:val="00A116AD"/>
    <w:rsid w:val="00A276F1"/>
    <w:rsid w:val="00A32D07"/>
    <w:rsid w:val="00A60362"/>
    <w:rsid w:val="00A63AE2"/>
    <w:rsid w:val="00A66C69"/>
    <w:rsid w:val="00A745C1"/>
    <w:rsid w:val="00A84DE5"/>
    <w:rsid w:val="00AA48C0"/>
    <w:rsid w:val="00AB3EE1"/>
    <w:rsid w:val="00AB786D"/>
    <w:rsid w:val="00AC50AA"/>
    <w:rsid w:val="00AE3CB5"/>
    <w:rsid w:val="00AF4FE9"/>
    <w:rsid w:val="00B04B46"/>
    <w:rsid w:val="00B174AE"/>
    <w:rsid w:val="00B2041E"/>
    <w:rsid w:val="00B31A68"/>
    <w:rsid w:val="00B4031A"/>
    <w:rsid w:val="00B47D18"/>
    <w:rsid w:val="00B51234"/>
    <w:rsid w:val="00B54945"/>
    <w:rsid w:val="00B750F3"/>
    <w:rsid w:val="00B77F6E"/>
    <w:rsid w:val="00B94AF9"/>
    <w:rsid w:val="00B95ED0"/>
    <w:rsid w:val="00B973FC"/>
    <w:rsid w:val="00BA252D"/>
    <w:rsid w:val="00BA58BC"/>
    <w:rsid w:val="00BD3BE8"/>
    <w:rsid w:val="00BE1428"/>
    <w:rsid w:val="00BF1A8F"/>
    <w:rsid w:val="00C0700A"/>
    <w:rsid w:val="00C11000"/>
    <w:rsid w:val="00C14536"/>
    <w:rsid w:val="00C253C0"/>
    <w:rsid w:val="00C25739"/>
    <w:rsid w:val="00C34319"/>
    <w:rsid w:val="00C604D8"/>
    <w:rsid w:val="00C62E7C"/>
    <w:rsid w:val="00C63BB3"/>
    <w:rsid w:val="00C64656"/>
    <w:rsid w:val="00C650A7"/>
    <w:rsid w:val="00C7162E"/>
    <w:rsid w:val="00C73FDF"/>
    <w:rsid w:val="00C76268"/>
    <w:rsid w:val="00C91C35"/>
    <w:rsid w:val="00CC0C9F"/>
    <w:rsid w:val="00CC3072"/>
    <w:rsid w:val="00CD7205"/>
    <w:rsid w:val="00CE6622"/>
    <w:rsid w:val="00CF33D2"/>
    <w:rsid w:val="00CF4968"/>
    <w:rsid w:val="00D1207F"/>
    <w:rsid w:val="00D13AF0"/>
    <w:rsid w:val="00D21DFC"/>
    <w:rsid w:val="00D25B4A"/>
    <w:rsid w:val="00D31336"/>
    <w:rsid w:val="00D34275"/>
    <w:rsid w:val="00D41103"/>
    <w:rsid w:val="00D60A73"/>
    <w:rsid w:val="00D71339"/>
    <w:rsid w:val="00D86188"/>
    <w:rsid w:val="00D87F26"/>
    <w:rsid w:val="00DA7550"/>
    <w:rsid w:val="00DB6C02"/>
    <w:rsid w:val="00DC402B"/>
    <w:rsid w:val="00DE6EE3"/>
    <w:rsid w:val="00E11002"/>
    <w:rsid w:val="00E110DB"/>
    <w:rsid w:val="00E25A62"/>
    <w:rsid w:val="00E338BB"/>
    <w:rsid w:val="00E36CE3"/>
    <w:rsid w:val="00E506D4"/>
    <w:rsid w:val="00E50FF0"/>
    <w:rsid w:val="00E51520"/>
    <w:rsid w:val="00E80BBF"/>
    <w:rsid w:val="00EA06A1"/>
    <w:rsid w:val="00EA20C2"/>
    <w:rsid w:val="00EA2E4A"/>
    <w:rsid w:val="00EB03C8"/>
    <w:rsid w:val="00EB169F"/>
    <w:rsid w:val="00EE04B6"/>
    <w:rsid w:val="00EE535E"/>
    <w:rsid w:val="00EE7B3F"/>
    <w:rsid w:val="00EE7F8F"/>
    <w:rsid w:val="00EF021E"/>
    <w:rsid w:val="00F3027B"/>
    <w:rsid w:val="00F33868"/>
    <w:rsid w:val="00F345C4"/>
    <w:rsid w:val="00F52B91"/>
    <w:rsid w:val="00F61AC7"/>
    <w:rsid w:val="00F6358E"/>
    <w:rsid w:val="00F653CE"/>
    <w:rsid w:val="00F84FCE"/>
    <w:rsid w:val="00F967EC"/>
    <w:rsid w:val="00FA5C19"/>
    <w:rsid w:val="00FA6923"/>
    <w:rsid w:val="00FB0AF8"/>
    <w:rsid w:val="00FB1C82"/>
    <w:rsid w:val="00FB703B"/>
    <w:rsid w:val="00FC127F"/>
    <w:rsid w:val="00FD12F6"/>
    <w:rsid w:val="00FE253C"/>
    <w:rsid w:val="06157BBB"/>
    <w:rsid w:val="0EA999D7"/>
    <w:rsid w:val="1403F6E3"/>
    <w:rsid w:val="35B563B5"/>
    <w:rsid w:val="43689011"/>
    <w:rsid w:val="46BC27E5"/>
    <w:rsid w:val="4A86FAEF"/>
    <w:rsid w:val="4F594FF6"/>
    <w:rsid w:val="574AC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B5CB33E"/>
  <w15:chartTrackingRefBased/>
  <w15:docId w15:val="{279EA504-D7A0-4439-AAC9-EF69657FB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9D7"/>
  </w:style>
  <w:style w:type="paragraph" w:styleId="Titre1">
    <w:name w:val="heading 1"/>
    <w:basedOn w:val="Normal"/>
    <w:next w:val="Normal"/>
    <w:link w:val="Titre1Car"/>
    <w:uiPriority w:val="9"/>
    <w:semiHidden/>
    <w:qFormat/>
    <w:rsid w:val="000A3328"/>
    <w:pPr>
      <w:keepNext/>
      <w:keepLines/>
      <w:numPr>
        <w:numId w:val="26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0A3328"/>
    <w:pPr>
      <w:keepNext/>
      <w:keepLines/>
      <w:numPr>
        <w:ilvl w:val="1"/>
        <w:numId w:val="26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0A3328"/>
    <w:pPr>
      <w:keepNext/>
      <w:keepLines/>
      <w:numPr>
        <w:ilvl w:val="2"/>
        <w:numId w:val="26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0A3328"/>
    <w:pPr>
      <w:keepNext/>
      <w:keepLines/>
      <w:numPr>
        <w:ilvl w:val="3"/>
        <w:numId w:val="2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0A3328"/>
    <w:pPr>
      <w:keepNext/>
      <w:keepLines/>
      <w:numPr>
        <w:ilvl w:val="4"/>
        <w:numId w:val="2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0A3328"/>
    <w:pPr>
      <w:keepNext/>
      <w:keepLines/>
      <w:numPr>
        <w:ilvl w:val="5"/>
        <w:numId w:val="2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0A3328"/>
    <w:pPr>
      <w:keepNext/>
      <w:keepLines/>
      <w:numPr>
        <w:ilvl w:val="6"/>
        <w:numId w:val="2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0A3328"/>
    <w:pPr>
      <w:keepNext/>
      <w:keepLines/>
      <w:numPr>
        <w:ilvl w:val="7"/>
        <w:numId w:val="2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0A3328"/>
    <w:pPr>
      <w:keepNext/>
      <w:keepLines/>
      <w:numPr>
        <w:ilvl w:val="8"/>
        <w:numId w:val="2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  <w:rsid w:val="005C19D7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5C19D7"/>
  </w:style>
  <w:style w:type="character" w:customStyle="1" w:styleId="Titre1Car">
    <w:name w:val="Titre 1 Car"/>
    <w:basedOn w:val="Policepardfaut"/>
    <w:link w:val="Titre1"/>
    <w:uiPriority w:val="9"/>
    <w:semiHidden/>
    <w:rsid w:val="000A3328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0A3328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0A3328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A3328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0A3328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0A332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A3328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0A332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A3328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0A33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0A3328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0A3328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A3328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0A3328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A3328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0A3328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0A3328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0A3328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0A3328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0A3328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0A3328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0A3328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0A3328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0A3328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0A3328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0A3328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0A3328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0A3328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0A3328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0A332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0A332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0A3328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A3328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0A3328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0A332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A3328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A3328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33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3328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0A3328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A3328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paragraph" w:customStyle="1" w:styleId="Titre-Rubrique">
    <w:name w:val="Titre - Rubrique"/>
    <w:basedOn w:val="Sous-titre"/>
    <w:next w:val="Normal"/>
    <w:link w:val="Titre-RubriqueCar"/>
    <w:rsid w:val="000A3328"/>
    <w:pPr>
      <w:spacing w:after="240"/>
      <w:jc w:val="center"/>
    </w:pPr>
  </w:style>
  <w:style w:type="character" w:customStyle="1" w:styleId="Titre-RubriqueCar">
    <w:name w:val="Titre - Rubrique Car"/>
    <w:basedOn w:val="Sous-titreCar"/>
    <w:link w:val="Titre-Rubrique"/>
    <w:rsid w:val="000A3328"/>
    <w:rPr>
      <w:rFonts w:ascii="Verdana" w:eastAsiaTheme="minorEastAsia" w:hAnsi="Verdana"/>
      <w:b/>
      <w:color w:val="5B9BD5" w:themeColor="accent1"/>
      <w:sz w:val="20"/>
    </w:rPr>
  </w:style>
  <w:style w:type="character" w:customStyle="1" w:styleId="Bonnerponse">
    <w:name w:val="Bonne réponse"/>
    <w:basedOn w:val="Policepardfaut"/>
    <w:uiPriority w:val="1"/>
    <w:rsid w:val="000A3328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0A3328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0A3328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0A3328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0A3328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  <w:color w:val="5B9BD5" w:themeColor="accent1"/>
    </w:rPr>
  </w:style>
  <w:style w:type="character" w:customStyle="1" w:styleId="ThmedediscussionCar">
    <w:name w:val="Thème de discussion Car"/>
    <w:basedOn w:val="CitationintenseCar"/>
    <w:link w:val="Thmedediscussion"/>
    <w:rsid w:val="000A3328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0A3328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0A3328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paragraph" w:styleId="Rvision">
    <w:name w:val="Revision"/>
    <w:hidden/>
    <w:uiPriority w:val="99"/>
    <w:semiHidden/>
    <w:rsid w:val="003161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536D6-1E91-4ABB-9357-4E938A2BE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465</Words>
  <Characters>2558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Politiques et de règlements adéquats</vt:lpstr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Politiques et de règlements adéquats</dc:title>
  <dc:subject/>
  <dc:creator/>
  <cp:keywords/>
  <dc:description/>
  <cp:lastModifiedBy>Danielle Lanteigne</cp:lastModifiedBy>
  <cp:revision>15</cp:revision>
  <dcterms:created xsi:type="dcterms:W3CDTF">2022-01-10T11:32:00Z</dcterms:created>
  <dcterms:modified xsi:type="dcterms:W3CDTF">2022-02-23T19:15:00Z</dcterms:modified>
  <cp:category>Rubrique</cp:category>
</cp:coreProperties>
</file>