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8630"/>
      </w:tblGrid>
      <w:tr w:rsidR="00F52677" w:rsidRPr="004F69BD" w14:paraId="435D1C1A" w14:textId="77777777" w:rsidTr="3255D031">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855010" w14:textId="1313E9D8" w:rsidR="00F52677" w:rsidRPr="004F69BD" w:rsidRDefault="00562E45" w:rsidP="00A665DC">
            <w:pPr>
              <w:rPr>
                <w:b/>
                <w:lang w:val="fr-CA"/>
              </w:rPr>
            </w:pPr>
            <w:r w:rsidRPr="004F69BD">
              <w:rPr>
                <w:b/>
                <w:lang w:val="fr-CA"/>
              </w:rPr>
              <w:t>Numéro du</w:t>
            </w:r>
            <w:r w:rsidR="000024F5" w:rsidRPr="004F69BD">
              <w:rPr>
                <w:b/>
                <w:lang w:val="fr-CA"/>
              </w:rPr>
              <w:t xml:space="preserve"> m</w:t>
            </w:r>
            <w:r w:rsidR="00F52677" w:rsidRPr="004F69BD">
              <w:rPr>
                <w:b/>
                <w:lang w:val="fr-CA"/>
              </w:rPr>
              <w:t>odule</w:t>
            </w:r>
            <w:r w:rsidR="00A2575F">
              <w:rPr>
                <w:b/>
                <w:lang w:val="fr-CA"/>
              </w:rPr>
              <w:t> </w:t>
            </w:r>
            <w:r w:rsidR="000024F5" w:rsidRPr="004F69BD">
              <w:rPr>
                <w:b/>
                <w:lang w:val="fr-CA"/>
              </w:rPr>
              <w:t xml:space="preserve">: </w:t>
            </w:r>
          </w:p>
        </w:tc>
      </w:tr>
      <w:tr w:rsidR="000024F5" w:rsidRPr="004F69BD" w14:paraId="7142CD37" w14:textId="77777777" w:rsidTr="3255D031">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60BE450" w14:textId="71BC25FA" w:rsidR="000024F5" w:rsidRPr="004F69BD" w:rsidRDefault="009F292F" w:rsidP="00014470">
            <w:pPr>
              <w:tabs>
                <w:tab w:val="left" w:pos="972"/>
              </w:tabs>
              <w:rPr>
                <w:lang w:val="fr-CA"/>
              </w:rPr>
            </w:pPr>
            <w:r w:rsidRPr="004F69BD">
              <w:rPr>
                <w:lang w:val="fr-CA"/>
              </w:rPr>
              <w:t>1</w:t>
            </w:r>
          </w:p>
        </w:tc>
      </w:tr>
      <w:tr w:rsidR="00F52677" w:rsidRPr="004F69BD" w14:paraId="4AABB92B" w14:textId="77777777" w:rsidTr="3255D031">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7B65C" w14:textId="2A913DF6" w:rsidR="00F52677" w:rsidRPr="004F69BD" w:rsidRDefault="00A665DC" w:rsidP="00A665DC">
            <w:pPr>
              <w:rPr>
                <w:b/>
                <w:lang w:val="fr-CA"/>
              </w:rPr>
            </w:pPr>
            <w:r w:rsidRPr="004F69BD">
              <w:rPr>
                <w:b/>
                <w:lang w:val="fr-CA"/>
              </w:rPr>
              <w:t>Titre du m</w:t>
            </w:r>
            <w:r w:rsidR="00F52677" w:rsidRPr="004F69BD">
              <w:rPr>
                <w:b/>
                <w:lang w:val="fr-CA"/>
              </w:rPr>
              <w:t>odule</w:t>
            </w:r>
            <w:r w:rsidR="00A2575F">
              <w:rPr>
                <w:b/>
                <w:lang w:val="fr-CA"/>
              </w:rPr>
              <w:t> </w:t>
            </w:r>
            <w:r w:rsidRPr="004F69BD">
              <w:rPr>
                <w:b/>
                <w:lang w:val="fr-CA"/>
              </w:rPr>
              <w:t xml:space="preserve">: </w:t>
            </w:r>
          </w:p>
        </w:tc>
      </w:tr>
      <w:tr w:rsidR="00A665DC" w:rsidRPr="004F69BD" w14:paraId="3EA6154A" w14:textId="77777777" w:rsidTr="3255D031">
        <w:tc>
          <w:tcPr>
            <w:tcW w:w="8630" w:type="dxa"/>
            <w:tcBorders>
              <w:top w:val="single" w:sz="4" w:space="0" w:color="auto"/>
              <w:left w:val="single" w:sz="4" w:space="0" w:color="auto"/>
              <w:bottom w:val="single" w:sz="4" w:space="0" w:color="auto"/>
              <w:right w:val="single" w:sz="4" w:space="0" w:color="auto"/>
            </w:tcBorders>
            <w:shd w:val="clear" w:color="auto" w:fill="auto"/>
          </w:tcPr>
          <w:p w14:paraId="38EB86FB" w14:textId="39E214B9" w:rsidR="00A665DC" w:rsidRPr="004F69BD" w:rsidRDefault="006F4DD7" w:rsidP="00A665DC">
            <w:pPr>
              <w:rPr>
                <w:lang w:val="fr-CA"/>
              </w:rPr>
            </w:pPr>
            <w:r w:rsidRPr="006F4DD7">
              <w:rPr>
                <w:lang w:val="fr-CA"/>
              </w:rPr>
              <w:t>Impact des lois, des règlements et des politiques</w:t>
            </w:r>
          </w:p>
        </w:tc>
      </w:tr>
      <w:tr w:rsidR="00495B82" w:rsidRPr="004F69BD" w14:paraId="77542F8B" w14:textId="77777777" w:rsidTr="3255D031">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8B8404" w14:textId="05C5746C" w:rsidR="00495B82" w:rsidRPr="004F69BD" w:rsidRDefault="00DF5F46" w:rsidP="00A665DC">
            <w:pPr>
              <w:rPr>
                <w:b/>
                <w:lang w:val="fr-CA"/>
              </w:rPr>
            </w:pPr>
            <w:r w:rsidRPr="004F69BD">
              <w:rPr>
                <w:b/>
                <w:lang w:val="fr-CA"/>
              </w:rPr>
              <w:t>Résultat d’apprentissage</w:t>
            </w:r>
            <w:r w:rsidR="00A2575F">
              <w:rPr>
                <w:b/>
                <w:lang w:val="fr-CA"/>
              </w:rPr>
              <w:t> </w:t>
            </w:r>
            <w:r w:rsidR="00495B82" w:rsidRPr="004F69BD">
              <w:rPr>
                <w:b/>
                <w:lang w:val="fr-CA"/>
              </w:rPr>
              <w:t xml:space="preserve">: </w:t>
            </w:r>
          </w:p>
        </w:tc>
      </w:tr>
      <w:tr w:rsidR="009F292F" w:rsidRPr="004F69BD" w14:paraId="62AD4741" w14:textId="77777777" w:rsidTr="3255D031">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0DA22" w14:textId="0CACFA22" w:rsidR="009F292F" w:rsidRPr="004F69BD" w:rsidRDefault="006F4DD7" w:rsidP="00A665DC">
            <w:pPr>
              <w:rPr>
                <w:bCs/>
                <w:lang w:val="fr-CA"/>
              </w:rPr>
            </w:pPr>
            <w:r>
              <w:rPr>
                <w:bCs/>
                <w:lang w:val="fr-CA"/>
              </w:rPr>
              <w:t>s. o.</w:t>
            </w:r>
          </w:p>
        </w:tc>
      </w:tr>
      <w:tr w:rsidR="009F292F" w:rsidRPr="004F69BD" w14:paraId="31C9990C" w14:textId="77777777" w:rsidTr="3255D031">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938106" w14:textId="7BD1A3D5" w:rsidR="009F292F" w:rsidRPr="004F69BD" w:rsidRDefault="009F292F" w:rsidP="1A8F84DF">
            <w:pPr>
              <w:rPr>
                <w:b/>
                <w:bCs/>
                <w:lang w:val="fr-CA"/>
              </w:rPr>
            </w:pPr>
            <w:r w:rsidRPr="3255D031">
              <w:rPr>
                <w:b/>
                <w:bCs/>
                <w:lang w:val="fr-CA"/>
              </w:rPr>
              <w:t>Élément</w:t>
            </w:r>
            <w:r w:rsidR="00D672AD" w:rsidRPr="3255D031">
              <w:rPr>
                <w:b/>
                <w:bCs/>
                <w:lang w:val="fr-CA"/>
              </w:rPr>
              <w:t xml:space="preserve">s </w:t>
            </w:r>
            <w:r w:rsidRPr="3255D031">
              <w:rPr>
                <w:b/>
                <w:bCs/>
                <w:lang w:val="fr-CA"/>
              </w:rPr>
              <w:t>de performance</w:t>
            </w:r>
            <w:r w:rsidR="00A2575F" w:rsidRPr="3255D031">
              <w:rPr>
                <w:b/>
                <w:bCs/>
                <w:lang w:val="fr-CA"/>
              </w:rPr>
              <w:t> </w:t>
            </w:r>
            <w:r w:rsidRPr="3255D031">
              <w:rPr>
                <w:b/>
                <w:bCs/>
                <w:lang w:val="fr-CA"/>
              </w:rPr>
              <w:t xml:space="preserve">: </w:t>
            </w:r>
          </w:p>
        </w:tc>
      </w:tr>
      <w:tr w:rsidR="009F292F" w:rsidRPr="004F69BD" w14:paraId="31349A98" w14:textId="77777777" w:rsidTr="3255D031">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23A813B" w14:textId="1061E32F" w:rsidR="2A017C97" w:rsidRPr="004F69BD" w:rsidRDefault="2A017C97" w:rsidP="6A95BD33">
            <w:pPr>
              <w:pStyle w:val="Paragraphedeliste"/>
              <w:numPr>
                <w:ilvl w:val="0"/>
                <w:numId w:val="23"/>
              </w:numPr>
              <w:rPr>
                <w:rFonts w:asciiTheme="minorHAnsi" w:eastAsiaTheme="minorEastAsia" w:hAnsiTheme="minorHAnsi" w:cstheme="minorBidi"/>
                <w:color w:val="000000" w:themeColor="text1"/>
                <w:lang w:val="fr-CA"/>
              </w:rPr>
            </w:pPr>
            <w:r w:rsidRPr="004F69BD">
              <w:rPr>
                <w:lang w:val="fr-CA"/>
              </w:rPr>
              <w:t>nommer les formulaires nécessaires au démarrage d’une entreprise à vocation sociale</w:t>
            </w:r>
          </w:p>
          <w:p w14:paraId="74DE4FFB" w14:textId="439B5132" w:rsidR="2A017C97" w:rsidRPr="004F69BD" w:rsidRDefault="2A017C97" w:rsidP="6A95BD33">
            <w:pPr>
              <w:pStyle w:val="Paragraphedeliste"/>
              <w:numPr>
                <w:ilvl w:val="0"/>
                <w:numId w:val="23"/>
              </w:numPr>
              <w:rPr>
                <w:rFonts w:asciiTheme="minorHAnsi" w:eastAsiaTheme="minorEastAsia" w:hAnsiTheme="minorHAnsi" w:cstheme="minorBidi"/>
                <w:strike/>
                <w:lang w:val="fr-CA"/>
              </w:rPr>
            </w:pPr>
            <w:r w:rsidRPr="004F69BD">
              <w:rPr>
                <w:lang w:val="fr-CA"/>
              </w:rPr>
              <w:t>déterminer la forme juridique que devrait prendre une entreprise sociale selon ses objectifs et ses buts</w:t>
            </w:r>
          </w:p>
          <w:p w14:paraId="6E53AF2A" w14:textId="5E0590E4" w:rsidR="2A017C97" w:rsidRPr="004F69BD" w:rsidRDefault="2A017C97" w:rsidP="6A95BD33">
            <w:pPr>
              <w:pStyle w:val="Paragraphedeliste"/>
              <w:numPr>
                <w:ilvl w:val="0"/>
                <w:numId w:val="23"/>
              </w:numPr>
              <w:rPr>
                <w:rFonts w:asciiTheme="minorHAnsi" w:eastAsiaTheme="minorEastAsia" w:hAnsiTheme="minorHAnsi" w:cstheme="minorBidi"/>
                <w:lang w:val="fr-CA"/>
              </w:rPr>
            </w:pPr>
            <w:r w:rsidRPr="004F69BD">
              <w:rPr>
                <w:lang w:val="fr-CA"/>
              </w:rPr>
              <w:t>rechercher, selon l’entreprise sociale en démarrage, les documents et les formulaires à remplir (électroniques ou imprimés)</w:t>
            </w:r>
          </w:p>
          <w:p w14:paraId="000C9C94" w14:textId="0CBF8B74" w:rsidR="2A017C97" w:rsidRPr="004F69BD" w:rsidRDefault="2A017C97" w:rsidP="3255D031">
            <w:pPr>
              <w:pStyle w:val="Paragraphedeliste"/>
              <w:numPr>
                <w:ilvl w:val="0"/>
                <w:numId w:val="23"/>
              </w:numPr>
              <w:rPr>
                <w:rFonts w:asciiTheme="minorHAnsi" w:eastAsiaTheme="minorEastAsia" w:hAnsiTheme="minorHAnsi" w:cstheme="minorBidi"/>
                <w:strike/>
                <w:color w:val="000000" w:themeColor="text1"/>
                <w:lang w:val="fr-CA"/>
              </w:rPr>
            </w:pPr>
            <w:r w:rsidRPr="3255D031">
              <w:rPr>
                <w:lang w:val="fr-CA"/>
              </w:rPr>
              <w:t xml:space="preserve">cibler les lois et </w:t>
            </w:r>
            <w:r w:rsidR="00847E8C" w:rsidRPr="3255D031">
              <w:rPr>
                <w:lang w:val="fr-CA"/>
              </w:rPr>
              <w:t xml:space="preserve">les </w:t>
            </w:r>
            <w:r w:rsidRPr="3255D031">
              <w:rPr>
                <w:lang w:val="fr-CA"/>
              </w:rPr>
              <w:t>règlements applicables selon la forme juridique de l’entreprise sociale en démarrage</w:t>
            </w:r>
          </w:p>
          <w:p w14:paraId="1E014158" w14:textId="5929AB91" w:rsidR="009F292F" w:rsidRPr="004F69BD" w:rsidRDefault="009F292F" w:rsidP="00920505">
            <w:pPr>
              <w:rPr>
                <w:b/>
                <w:lang w:val="fr-CA"/>
              </w:rPr>
            </w:pPr>
          </w:p>
        </w:tc>
      </w:tr>
    </w:tbl>
    <w:p w14:paraId="223A94E2" w14:textId="77777777" w:rsidR="00F52677" w:rsidRPr="004F69BD" w:rsidRDefault="00F52677" w:rsidP="00F52677">
      <w:pPr>
        <w:rPr>
          <w:lang w:val="fr-CA"/>
        </w:rPr>
      </w:pPr>
    </w:p>
    <w:tbl>
      <w:tblPr>
        <w:tblStyle w:val="Grilledutableau"/>
        <w:tblW w:w="0" w:type="auto"/>
        <w:tblLook w:val="04A0" w:firstRow="1" w:lastRow="0" w:firstColumn="1" w:lastColumn="0" w:noHBand="0" w:noVBand="1"/>
      </w:tblPr>
      <w:tblGrid>
        <w:gridCol w:w="1696"/>
        <w:gridCol w:w="6934"/>
      </w:tblGrid>
      <w:tr w:rsidR="00F52677" w:rsidRPr="004F69BD" w14:paraId="0802E735" w14:textId="77777777" w:rsidTr="641765C3">
        <w:tc>
          <w:tcPr>
            <w:tcW w:w="1696" w:type="dxa"/>
            <w:shd w:val="clear" w:color="auto" w:fill="C1C1C1"/>
            <w:vAlign w:val="center"/>
          </w:tcPr>
          <w:p w14:paraId="3C6E7712" w14:textId="77777777" w:rsidR="00F52677" w:rsidRPr="004F69BD" w:rsidRDefault="00562E45" w:rsidP="000024F5">
            <w:pPr>
              <w:rPr>
                <w:lang w:val="fr-CA"/>
              </w:rPr>
            </w:pPr>
            <w:r w:rsidRPr="004F69BD">
              <w:rPr>
                <w:b/>
                <w:lang w:val="fr-CA"/>
              </w:rPr>
              <w:t>Titre</w:t>
            </w:r>
            <w:r w:rsidR="009947DE" w:rsidRPr="004F69BD">
              <w:rPr>
                <w:b/>
                <w:lang w:val="fr-CA"/>
              </w:rPr>
              <w:t xml:space="preserve"> de l’</w:t>
            </w:r>
            <w:r w:rsidR="00712972" w:rsidRPr="004F69BD">
              <w:rPr>
                <w:b/>
                <w:lang w:val="fr-CA"/>
              </w:rPr>
              <w:t>activité</w:t>
            </w:r>
          </w:p>
        </w:tc>
        <w:tc>
          <w:tcPr>
            <w:tcW w:w="6934" w:type="dxa"/>
          </w:tcPr>
          <w:p w14:paraId="53C4443F" w14:textId="35B45D23" w:rsidR="00880AB0" w:rsidRPr="004F69BD" w:rsidRDefault="660F1182" w:rsidP="0053056A">
            <w:pPr>
              <w:rPr>
                <w:lang w:val="fr-CA"/>
              </w:rPr>
            </w:pPr>
            <w:r w:rsidRPr="3255D031">
              <w:rPr>
                <w:lang w:val="fr-CA"/>
              </w:rPr>
              <w:t>Activité</w:t>
            </w:r>
            <w:r w:rsidR="00A2575F" w:rsidRPr="3255D031">
              <w:rPr>
                <w:lang w:val="fr-CA"/>
              </w:rPr>
              <w:t> </w:t>
            </w:r>
            <w:r w:rsidRPr="3255D031">
              <w:rPr>
                <w:lang w:val="fr-CA"/>
              </w:rPr>
              <w:t xml:space="preserve">: </w:t>
            </w:r>
            <w:r w:rsidR="2351238A" w:rsidRPr="3255D031">
              <w:rPr>
                <w:lang w:val="fr-CA"/>
              </w:rPr>
              <w:t>Étude de cas</w:t>
            </w:r>
            <w:r w:rsidR="2B6DA7FF" w:rsidRPr="3255D031">
              <w:rPr>
                <w:lang w:val="fr-CA"/>
              </w:rPr>
              <w:t xml:space="preserve"> </w:t>
            </w:r>
            <w:r w:rsidR="00F82C82" w:rsidRPr="3255D031">
              <w:rPr>
                <w:lang w:val="fr-CA"/>
              </w:rPr>
              <w:t>–</w:t>
            </w:r>
            <w:r w:rsidR="2B6DA7FF" w:rsidRPr="3255D031">
              <w:rPr>
                <w:lang w:val="fr-CA"/>
              </w:rPr>
              <w:t xml:space="preserve"> Dossier SNPM</w:t>
            </w:r>
            <w:r w:rsidR="004F69BD" w:rsidRPr="3255D031">
              <w:rPr>
                <w:lang w:val="fr-CA"/>
              </w:rPr>
              <w:t xml:space="preserve"> </w:t>
            </w:r>
            <w:r w:rsidR="603510A8" w:rsidRPr="3255D031">
              <w:rPr>
                <w:lang w:val="fr-CA"/>
              </w:rPr>
              <w:t>(</w:t>
            </w:r>
            <w:r w:rsidR="26AF9161" w:rsidRPr="3255D031">
              <w:rPr>
                <w:lang w:val="fr-CA"/>
              </w:rPr>
              <w:t>p</w:t>
            </w:r>
            <w:r w:rsidR="603510A8" w:rsidRPr="3255D031">
              <w:rPr>
                <w:lang w:val="fr-CA"/>
              </w:rPr>
              <w:t>artie</w:t>
            </w:r>
            <w:r w:rsidR="00A2575F" w:rsidRPr="3255D031">
              <w:rPr>
                <w:lang w:val="fr-CA"/>
              </w:rPr>
              <w:t> </w:t>
            </w:r>
            <w:r w:rsidR="603510A8" w:rsidRPr="3255D031">
              <w:rPr>
                <w:lang w:val="fr-CA"/>
              </w:rPr>
              <w:t>1)</w:t>
            </w:r>
          </w:p>
          <w:p w14:paraId="74DAC6A0" w14:textId="232D4F71" w:rsidR="00F52677" w:rsidRPr="004F69BD" w:rsidRDefault="00F52677" w:rsidP="008977E8">
            <w:pPr>
              <w:rPr>
                <w:lang w:val="fr-CA"/>
              </w:rPr>
            </w:pPr>
          </w:p>
        </w:tc>
      </w:tr>
    </w:tbl>
    <w:p w14:paraId="40B4BBD2" w14:textId="43FF3255" w:rsidR="00F52677" w:rsidRDefault="00F52677" w:rsidP="55795268">
      <w:pPr>
        <w:rPr>
          <w:b/>
          <w:bCs/>
          <w:lang w:val="fr-CA"/>
        </w:rPr>
      </w:pPr>
    </w:p>
    <w:tbl>
      <w:tblPr>
        <w:tblStyle w:val="Grilledutableau"/>
        <w:tblW w:w="0" w:type="auto"/>
        <w:tblLook w:val="04A0" w:firstRow="1" w:lastRow="0" w:firstColumn="1" w:lastColumn="0" w:noHBand="0" w:noVBand="1"/>
      </w:tblPr>
      <w:tblGrid>
        <w:gridCol w:w="8630"/>
      </w:tblGrid>
      <w:tr w:rsidR="004D492A" w:rsidRPr="004F69BD" w14:paraId="5DE74FB0" w14:textId="77777777" w:rsidTr="00EE7AC1">
        <w:tc>
          <w:tcPr>
            <w:tcW w:w="8630" w:type="dxa"/>
            <w:shd w:val="clear" w:color="auto" w:fill="C1C1C1"/>
          </w:tcPr>
          <w:p w14:paraId="68213B28" w14:textId="77777777" w:rsidR="004D492A" w:rsidRPr="004F69BD" w:rsidRDefault="004D492A" w:rsidP="00EE7AC1">
            <w:pPr>
              <w:rPr>
                <w:b/>
                <w:lang w:val="fr-CA"/>
              </w:rPr>
            </w:pPr>
            <w:r w:rsidRPr="004F69BD">
              <w:rPr>
                <w:b/>
                <w:lang w:val="fr-CA"/>
              </w:rPr>
              <w:t>Description</w:t>
            </w:r>
          </w:p>
        </w:tc>
      </w:tr>
      <w:tr w:rsidR="004D492A" w:rsidRPr="004F69BD" w14:paraId="3AFA2E37" w14:textId="77777777" w:rsidTr="00EE7AC1">
        <w:tc>
          <w:tcPr>
            <w:tcW w:w="8630" w:type="dxa"/>
          </w:tcPr>
          <w:p w14:paraId="0DE8EAD5" w14:textId="77777777" w:rsidR="004D492A" w:rsidRPr="004F69BD" w:rsidRDefault="004D492A" w:rsidP="00EE7AC1">
            <w:pPr>
              <w:rPr>
                <w:rStyle w:val="lev"/>
                <w:lang w:val="fr-CA"/>
              </w:rPr>
            </w:pPr>
            <w:r w:rsidRPr="004F69BD">
              <w:rPr>
                <w:rStyle w:val="lev"/>
                <w:lang w:val="fr-CA"/>
              </w:rPr>
              <w:t>Description du contenu de D2L (résumé)</w:t>
            </w:r>
          </w:p>
          <w:p w14:paraId="3B85A354" w14:textId="77777777" w:rsidR="004D492A" w:rsidRPr="004F69BD" w:rsidRDefault="004D492A" w:rsidP="00EE7AC1">
            <w:pPr>
              <w:rPr>
                <w:rStyle w:val="lev"/>
                <w:b w:val="0"/>
                <w:lang w:val="fr-CA"/>
              </w:rPr>
            </w:pPr>
          </w:p>
          <w:p w14:paraId="10D79EF7" w14:textId="77777777" w:rsidR="004D492A" w:rsidRPr="004F69BD" w:rsidRDefault="004D492A" w:rsidP="00EE7AC1">
            <w:pPr>
              <w:rPr>
                <w:rStyle w:val="lev"/>
                <w:lang w:val="fr-CA"/>
              </w:rPr>
            </w:pPr>
            <w:r w:rsidRPr="3255D031">
              <w:rPr>
                <w:rStyle w:val="lev"/>
                <w:b w:val="0"/>
                <w:bCs w:val="0"/>
                <w:lang w:val="fr-CA"/>
              </w:rPr>
              <w:t>Cette activité te permettra de te familiariser avec les formulaires et les autres documents afférents au démarrage des trois formes juridiques d’entreprises à vocation sociale.</w:t>
            </w:r>
          </w:p>
        </w:tc>
      </w:tr>
      <w:tr w:rsidR="004D492A" w:rsidRPr="004F69BD" w14:paraId="020572BC" w14:textId="77777777" w:rsidTr="00EE7AC1">
        <w:tc>
          <w:tcPr>
            <w:tcW w:w="8630" w:type="dxa"/>
          </w:tcPr>
          <w:p w14:paraId="2ACBCE92" w14:textId="77777777" w:rsidR="004D492A" w:rsidRPr="004F69BD" w:rsidRDefault="004D492A" w:rsidP="00EE7AC1">
            <w:pPr>
              <w:rPr>
                <w:rStyle w:val="lev"/>
                <w:lang w:val="fr-CA"/>
              </w:rPr>
            </w:pPr>
            <w:r w:rsidRPr="004F69BD">
              <w:rPr>
                <w:rStyle w:val="lev"/>
                <w:lang w:val="fr-CA"/>
              </w:rPr>
              <w:t>Mise en contexte / Mise en situation</w:t>
            </w:r>
            <w:r>
              <w:rPr>
                <w:rStyle w:val="lev"/>
                <w:lang w:val="fr-CA"/>
              </w:rPr>
              <w:t> </w:t>
            </w:r>
            <w:r w:rsidRPr="004F69BD">
              <w:rPr>
                <w:rStyle w:val="lev"/>
                <w:lang w:val="fr-CA"/>
              </w:rPr>
              <w:t>:</w:t>
            </w:r>
          </w:p>
          <w:p w14:paraId="67C081AA" w14:textId="77777777" w:rsidR="004D492A" w:rsidRPr="004F69BD" w:rsidRDefault="004D492A" w:rsidP="00EE7AC1">
            <w:pPr>
              <w:rPr>
                <w:lang w:val="fr-CA" w:eastAsia="fr-FR"/>
              </w:rPr>
            </w:pPr>
            <w:r w:rsidRPr="3255D031">
              <w:rPr>
                <w:lang w:val="fr-CA"/>
              </w:rPr>
              <w:t>Maintenant que tu as découvert l’univers théorique de l’entrepreneuriat social en Ontario, le temps est venu de préparer la demande d’enregistrement de l’entreprise sociale que tu rêves depuis longtemps de mettre sur pied. Tu sais qu’il existe en Ontario et au Canada des lois qui te permettraient de créer une personne morale à but non lucratif ontarienne ou fédérale</w:t>
            </w:r>
            <w:r w:rsidRPr="3255D031">
              <w:rPr>
                <w:rStyle w:val="lev"/>
                <w:b w:val="0"/>
                <w:bCs w:val="0"/>
                <w:lang w:val="fr-CA"/>
              </w:rPr>
              <w:t xml:space="preserve"> </w:t>
            </w:r>
            <w:r w:rsidRPr="3255D031">
              <w:rPr>
                <w:lang w:val="fr-CA"/>
              </w:rPr>
              <w:t xml:space="preserve">en tant qu’organisme de bienfaisance. Cette étude de cas est l’occasion pour toi de déterminer la forme juridique que devrait prendre ton entreprise sociale selon les objectifs que tu veux atteindre. Pourquoi telle structure juridique et pas telle autre? Quels sont les formulaires et les autres documents requis pour enregistrer ta future entreprise sociale? </w:t>
            </w:r>
          </w:p>
          <w:p w14:paraId="5F3B53A9" w14:textId="77777777" w:rsidR="004D492A" w:rsidRPr="004F69BD" w:rsidRDefault="004D492A" w:rsidP="00EE7AC1">
            <w:pPr>
              <w:rPr>
                <w:rStyle w:val="lev"/>
                <w:b w:val="0"/>
                <w:bCs w:val="0"/>
                <w:lang w:val="fr-CA"/>
              </w:rPr>
            </w:pPr>
          </w:p>
        </w:tc>
      </w:tr>
      <w:tr w:rsidR="004D492A" w:rsidRPr="004F69BD" w14:paraId="03E418AE" w14:textId="77777777" w:rsidTr="00EE7AC1">
        <w:tc>
          <w:tcPr>
            <w:tcW w:w="8630" w:type="dxa"/>
          </w:tcPr>
          <w:p w14:paraId="260F3ED6" w14:textId="77777777" w:rsidR="004D492A" w:rsidRPr="004F69BD" w:rsidRDefault="004D492A" w:rsidP="00EE7AC1">
            <w:pPr>
              <w:rPr>
                <w:rStyle w:val="lev"/>
                <w:lang w:val="fr-CA"/>
              </w:rPr>
            </w:pPr>
            <w:r w:rsidRPr="004F69BD">
              <w:rPr>
                <w:rStyle w:val="lev"/>
                <w:lang w:val="fr-CA"/>
              </w:rPr>
              <w:t>Détails de l’activité (production attendue ou déroulement)</w:t>
            </w:r>
          </w:p>
          <w:p w14:paraId="31EA557D" w14:textId="77777777" w:rsidR="004D492A" w:rsidRPr="004F69BD" w:rsidRDefault="004D492A" w:rsidP="00EE7AC1">
            <w:pPr>
              <w:rPr>
                <w:rStyle w:val="lev"/>
                <w:lang w:val="fr-CA"/>
              </w:rPr>
            </w:pPr>
          </w:p>
          <w:p w14:paraId="05DE5A4E" w14:textId="77777777" w:rsidR="004D492A" w:rsidRPr="00FB359F" w:rsidRDefault="004D492A" w:rsidP="00062A86">
            <w:pPr>
              <w:shd w:val="clear" w:color="auto" w:fill="F2F2F2" w:themeFill="background1" w:themeFillShade="F2"/>
              <w:spacing w:after="120"/>
              <w:ind w:left="283" w:right="283"/>
              <w:rPr>
                <w:rStyle w:val="lev"/>
                <w:caps/>
                <w:lang w:val="fr-CA"/>
              </w:rPr>
            </w:pPr>
            <w:r w:rsidRPr="00FB359F">
              <w:rPr>
                <w:rStyle w:val="lev"/>
                <w:caps/>
                <w:lang w:val="fr-CA"/>
              </w:rPr>
              <w:t>Dossier SNPM (Sauvons-Notre-Planète-Maintenant)</w:t>
            </w:r>
          </w:p>
          <w:p w14:paraId="3E3B1729" w14:textId="77777777" w:rsidR="004D492A" w:rsidRPr="004F69BD" w:rsidRDefault="004D492A" w:rsidP="00062A86">
            <w:pPr>
              <w:shd w:val="clear" w:color="auto" w:fill="F2F2F2" w:themeFill="background1" w:themeFillShade="F2"/>
              <w:ind w:left="283" w:right="283"/>
              <w:rPr>
                <w:rStyle w:val="lev"/>
                <w:b w:val="0"/>
                <w:bCs w:val="0"/>
                <w:lang w:val="fr-CA"/>
              </w:rPr>
            </w:pPr>
            <w:r w:rsidRPr="641765C3">
              <w:rPr>
                <w:rStyle w:val="lev"/>
                <w:b w:val="0"/>
                <w:bCs w:val="0"/>
                <w:lang w:val="fr-CA"/>
              </w:rPr>
              <w:t>Aujourd’hui, le dérèglement climatique (ou « changement climatique ») est l’une des menaces existentielles qui guettent l’humanité. Daniella, une jeune étudiante au Collège Boréal, a eu une inspiration en écoutant l’activiste climatique, la Suédoise Greta </w:t>
            </w:r>
            <w:proofErr w:type="spellStart"/>
            <w:r w:rsidRPr="641765C3">
              <w:rPr>
                <w:rStyle w:val="lev"/>
                <w:b w:val="0"/>
                <w:bCs w:val="0"/>
                <w:lang w:val="fr-CA"/>
              </w:rPr>
              <w:t>Thunberg</w:t>
            </w:r>
            <w:proofErr w:type="spellEnd"/>
            <w:r w:rsidRPr="641765C3">
              <w:rPr>
                <w:rStyle w:val="lev"/>
                <w:b w:val="0"/>
                <w:bCs w:val="0"/>
                <w:lang w:val="fr-CA"/>
              </w:rPr>
              <w:t xml:space="preserve">. Daniella aimerait créer une entreprise à vocation sociale dédiée à la cause écologique en Ontario. Pour l’heure, elle veut se </w:t>
            </w:r>
            <w:r w:rsidRPr="641765C3">
              <w:rPr>
                <w:rStyle w:val="lev"/>
                <w:b w:val="0"/>
                <w:bCs w:val="0"/>
                <w:lang w:val="fr-CA"/>
              </w:rPr>
              <w:lastRenderedPageBreak/>
              <w:t xml:space="preserve">concentrer sur sa province, l’Ontario. Cependant, elle entrevoit la possibilité d’étendre, dans le futur, les activités de l’entreprise à tout le territoire canadien. Elle a parlé de son idée de projet à ses amis Sabine et Mike, et les trois collégiens ont décidé qu’ils appelleraient leur future entreprise SNPM (Sauvons-Notre-Planète-Maintenant). </w:t>
            </w:r>
          </w:p>
          <w:p w14:paraId="7BF45BE7" w14:textId="77777777" w:rsidR="004D492A" w:rsidRPr="004F69BD" w:rsidRDefault="004D492A" w:rsidP="00EE7AC1">
            <w:pPr>
              <w:rPr>
                <w:rStyle w:val="lev"/>
                <w:b w:val="0"/>
                <w:bCs w:val="0"/>
                <w:lang w:val="fr-CA"/>
              </w:rPr>
            </w:pPr>
          </w:p>
          <w:p w14:paraId="6876AF37" w14:textId="77777777" w:rsidR="004D492A" w:rsidRPr="004F69BD" w:rsidRDefault="004D492A" w:rsidP="00EE7AC1">
            <w:pPr>
              <w:rPr>
                <w:color w:val="000000" w:themeColor="text1"/>
                <w:lang w:val="fr-CA"/>
              </w:rPr>
            </w:pPr>
            <w:r w:rsidRPr="004F69BD">
              <w:rPr>
                <w:rStyle w:val="lev"/>
                <w:color w:val="000000" w:themeColor="text1"/>
                <w:lang w:val="fr-CA"/>
              </w:rPr>
              <w:t>Partie</w:t>
            </w:r>
            <w:r>
              <w:rPr>
                <w:rStyle w:val="lev"/>
                <w:color w:val="000000" w:themeColor="text1"/>
                <w:lang w:val="fr-CA"/>
              </w:rPr>
              <w:t> </w:t>
            </w:r>
            <w:r w:rsidRPr="004F69BD">
              <w:rPr>
                <w:rStyle w:val="lev"/>
                <w:color w:val="000000" w:themeColor="text1"/>
                <w:lang w:val="fr-CA"/>
              </w:rPr>
              <w:t>1</w:t>
            </w:r>
            <w:r>
              <w:rPr>
                <w:rStyle w:val="lev"/>
                <w:color w:val="000000" w:themeColor="text1"/>
                <w:lang w:val="fr-CA"/>
              </w:rPr>
              <w:t> </w:t>
            </w:r>
            <w:r w:rsidRPr="004F69BD">
              <w:rPr>
                <w:rStyle w:val="lev"/>
                <w:color w:val="000000" w:themeColor="text1"/>
                <w:lang w:val="fr-CA"/>
              </w:rPr>
              <w:t>: Ressources</w:t>
            </w:r>
          </w:p>
          <w:p w14:paraId="2C2CCC64" w14:textId="77777777" w:rsidR="004D492A" w:rsidRPr="004F69BD" w:rsidRDefault="004D492A" w:rsidP="00EE7AC1">
            <w:pPr>
              <w:rPr>
                <w:color w:val="000000" w:themeColor="text1"/>
                <w:lang w:val="fr-CA"/>
              </w:rPr>
            </w:pPr>
            <w:r w:rsidRPr="004F69BD">
              <w:rPr>
                <w:rStyle w:val="lev"/>
                <w:b w:val="0"/>
                <w:bCs w:val="0"/>
                <w:color w:val="000000" w:themeColor="text1"/>
                <w:lang w:val="fr-CA"/>
              </w:rPr>
              <w:t>Consulte les ressources suivantes afin d’effectuer le travail demandé à la partie</w:t>
            </w:r>
            <w:r>
              <w:rPr>
                <w:rStyle w:val="lev"/>
                <w:b w:val="0"/>
                <w:bCs w:val="0"/>
                <w:color w:val="000000" w:themeColor="text1"/>
                <w:lang w:val="fr-CA"/>
              </w:rPr>
              <w:t> </w:t>
            </w:r>
            <w:r w:rsidRPr="004F69BD">
              <w:rPr>
                <w:rStyle w:val="lev"/>
                <w:b w:val="0"/>
                <w:bCs w:val="0"/>
                <w:color w:val="000000" w:themeColor="text1"/>
                <w:lang w:val="fr-CA"/>
              </w:rPr>
              <w:t>2.</w:t>
            </w:r>
          </w:p>
          <w:p w14:paraId="4DA9D206" w14:textId="77777777" w:rsidR="004D492A" w:rsidRPr="004F69BD" w:rsidRDefault="004D492A" w:rsidP="00EE7AC1">
            <w:pPr>
              <w:rPr>
                <w:rStyle w:val="lev"/>
                <w:lang w:val="fr-CA"/>
              </w:rPr>
            </w:pPr>
          </w:p>
          <w:p w14:paraId="3D39E3D3" w14:textId="77777777" w:rsidR="00667367" w:rsidRPr="00667367" w:rsidRDefault="00972340" w:rsidP="000E1B70">
            <w:pPr>
              <w:pStyle w:val="Paragraphedeliste"/>
              <w:numPr>
                <w:ilvl w:val="0"/>
                <w:numId w:val="36"/>
              </w:numPr>
            </w:pPr>
            <w:hyperlink r:id="rId11" w:tgtFrame="_blank" w:history="1">
              <w:r w:rsidR="00667367" w:rsidRPr="00667367">
                <w:rPr>
                  <w:rStyle w:val="Lienhypertexte"/>
                </w:rPr>
                <w:t>Lex Start</w:t>
              </w:r>
            </w:hyperlink>
            <w:r w:rsidR="00667367" w:rsidRPr="00667367">
              <w:t> (une plateforme de services juridiques pour entrepreneurs, entièrement en ligne) qui explique comment constituer une personne morale à but non lucratif en Ontario</w:t>
            </w:r>
          </w:p>
          <w:p w14:paraId="70E5DE68" w14:textId="77777777" w:rsidR="00667367" w:rsidRPr="00667367" w:rsidRDefault="00667367" w:rsidP="000E1B70">
            <w:pPr>
              <w:pStyle w:val="Paragraphedeliste"/>
              <w:numPr>
                <w:ilvl w:val="0"/>
                <w:numId w:val="36"/>
              </w:numPr>
            </w:pPr>
            <w:r w:rsidRPr="00667367">
              <w:t>Ontario – </w:t>
            </w:r>
            <w:hyperlink r:id="rId12" w:tgtFrame="_blank" w:history="1">
              <w:r w:rsidRPr="00497CEE">
                <w:rPr>
                  <w:rStyle w:val="Lienhypertexte"/>
                  <w:i/>
                  <w:iCs/>
                </w:rPr>
                <w:t>Loi de 2010 sur les organisations sans but lucratif</w:t>
              </w:r>
            </w:hyperlink>
            <w:r w:rsidRPr="00667367">
              <w:t> (L.O. 2010, CHAPITRE 15)</w:t>
            </w:r>
          </w:p>
          <w:p w14:paraId="3D9223EF" w14:textId="77777777" w:rsidR="00667367" w:rsidRPr="00667367" w:rsidRDefault="00667367" w:rsidP="000E1B70">
            <w:pPr>
              <w:pStyle w:val="Paragraphedeliste"/>
              <w:numPr>
                <w:ilvl w:val="0"/>
                <w:numId w:val="36"/>
              </w:numPr>
            </w:pPr>
            <w:r w:rsidRPr="00667367">
              <w:t>Canada – </w:t>
            </w:r>
            <w:hyperlink r:id="rId13" w:tgtFrame="_blank" w:history="1">
              <w:r w:rsidRPr="00497CEE">
                <w:rPr>
                  <w:rStyle w:val="Lienhypertexte"/>
                  <w:i/>
                  <w:iCs/>
                </w:rPr>
                <w:t>Loi canadienne sur les organisations à but non lucratif</w:t>
              </w:r>
            </w:hyperlink>
            <w:r w:rsidRPr="00667367">
              <w:t> (L.C. 2009, ch. 23)</w:t>
            </w:r>
          </w:p>
          <w:p w14:paraId="2A794DE2" w14:textId="6E013AA6" w:rsidR="00667367" w:rsidRPr="00667367" w:rsidRDefault="00667367" w:rsidP="000E1B70">
            <w:pPr>
              <w:pStyle w:val="Paragraphedeliste"/>
              <w:numPr>
                <w:ilvl w:val="0"/>
                <w:numId w:val="36"/>
              </w:numPr>
            </w:pPr>
            <w:r w:rsidRPr="00667367">
              <w:t>Ontario – </w:t>
            </w:r>
            <w:hyperlink r:id="rId14" w:history="1">
              <w:r w:rsidRPr="00A319BE">
                <w:rPr>
                  <w:rStyle w:val="Lienhypertexte"/>
                  <w:i/>
                  <w:iCs/>
                </w:rPr>
                <w:t>Guide à l’intention des fondateurs de personnes morales sans but lucratif</w:t>
              </w:r>
            </w:hyperlink>
          </w:p>
          <w:p w14:paraId="0AADAA93" w14:textId="77777777" w:rsidR="00667367" w:rsidRPr="00667367" w:rsidRDefault="00667367" w:rsidP="000E1B70">
            <w:pPr>
              <w:pStyle w:val="Paragraphedeliste"/>
              <w:numPr>
                <w:ilvl w:val="0"/>
                <w:numId w:val="36"/>
              </w:numPr>
            </w:pPr>
            <w:r w:rsidRPr="00667367">
              <w:t>Canada – </w:t>
            </w:r>
            <w:hyperlink r:id="rId15" w:tgtFrame="_blank" w:history="1">
              <w:r w:rsidRPr="00667367">
                <w:rPr>
                  <w:rStyle w:val="Lienhypertexte"/>
                </w:rPr>
                <w:t>Création d’une organisation à but non lucratif</w:t>
              </w:r>
            </w:hyperlink>
          </w:p>
          <w:p w14:paraId="43758A37" w14:textId="77777777" w:rsidR="00667367" w:rsidRPr="00667367" w:rsidRDefault="00667367" w:rsidP="000E1B70">
            <w:pPr>
              <w:pStyle w:val="Paragraphedeliste"/>
              <w:numPr>
                <w:ilvl w:val="0"/>
                <w:numId w:val="36"/>
              </w:numPr>
            </w:pPr>
            <w:r w:rsidRPr="00667367">
              <w:t>Canada – </w:t>
            </w:r>
            <w:hyperlink r:id="rId16" w:tgtFrame="_blank" w:history="1">
              <w:r w:rsidRPr="00497CEE">
                <w:rPr>
                  <w:rStyle w:val="Lienhypertexte"/>
                  <w:i/>
                  <w:iCs/>
                </w:rPr>
                <w:t>Loi de l’impôt sur le revenu</w:t>
              </w:r>
            </w:hyperlink>
            <w:r w:rsidRPr="00667367">
              <w:t> (L.R.C. (1985), ch. 1 (5</w:t>
            </w:r>
            <w:r w:rsidRPr="00497CEE">
              <w:rPr>
                <w:vertAlign w:val="superscript"/>
              </w:rPr>
              <w:t>e</w:t>
            </w:r>
            <w:r w:rsidRPr="00667367">
              <w:t> suppl.))</w:t>
            </w:r>
          </w:p>
          <w:p w14:paraId="0F443E65" w14:textId="77777777" w:rsidR="00667367" w:rsidRPr="00667367" w:rsidRDefault="00667367" w:rsidP="000E1B70">
            <w:pPr>
              <w:pStyle w:val="Paragraphedeliste"/>
              <w:numPr>
                <w:ilvl w:val="0"/>
                <w:numId w:val="36"/>
              </w:numPr>
            </w:pPr>
            <w:r w:rsidRPr="00667367">
              <w:t>Canada – </w:t>
            </w:r>
            <w:hyperlink r:id="rId17" w:tgtFrame="_blank" w:history="1">
              <w:r w:rsidRPr="00667367">
                <w:rPr>
                  <w:rStyle w:val="Lienhypertexte"/>
                </w:rPr>
                <w:t>À propos de la Direction des organismes de bienfaisance</w:t>
              </w:r>
            </w:hyperlink>
            <w:r w:rsidRPr="00667367">
              <w:t> de l’Agence du revenu du Canada</w:t>
            </w:r>
          </w:p>
          <w:p w14:paraId="481A5712" w14:textId="77777777" w:rsidR="00667367" w:rsidRPr="00667367" w:rsidRDefault="00667367" w:rsidP="000E1B70">
            <w:pPr>
              <w:pStyle w:val="Paragraphedeliste"/>
              <w:numPr>
                <w:ilvl w:val="0"/>
                <w:numId w:val="36"/>
              </w:numPr>
            </w:pPr>
            <w:r w:rsidRPr="00667367">
              <w:t>Ontario – </w:t>
            </w:r>
            <w:hyperlink r:id="rId18" w:tgtFrame="_blank" w:history="1">
              <w:r w:rsidRPr="00BA5922">
                <w:rPr>
                  <w:rStyle w:val="Lienhypertexte"/>
                  <w:i/>
                  <w:iCs/>
                </w:rPr>
                <w:t>Loi sur les sociétés coopératives</w:t>
              </w:r>
            </w:hyperlink>
            <w:r w:rsidRPr="00667367">
              <w:t> (L.R.O. 1990, chap. C.35)</w:t>
            </w:r>
          </w:p>
          <w:p w14:paraId="358B3817" w14:textId="77777777" w:rsidR="00667367" w:rsidRPr="00667367" w:rsidRDefault="00667367" w:rsidP="000E1B70">
            <w:pPr>
              <w:pStyle w:val="Paragraphedeliste"/>
              <w:numPr>
                <w:ilvl w:val="0"/>
                <w:numId w:val="36"/>
              </w:numPr>
            </w:pPr>
            <w:r w:rsidRPr="00667367">
              <w:t>Canada – </w:t>
            </w:r>
            <w:hyperlink r:id="rId19" w:tgtFrame="_blank" w:history="1">
              <w:r w:rsidRPr="00BA5922">
                <w:rPr>
                  <w:rStyle w:val="Lienhypertexte"/>
                  <w:i/>
                  <w:iCs/>
                </w:rPr>
                <w:t>Loi canadienne sur les coopératives</w:t>
              </w:r>
            </w:hyperlink>
            <w:r w:rsidRPr="00667367">
              <w:t> (L.C. 1998, ch. 1)</w:t>
            </w:r>
          </w:p>
          <w:p w14:paraId="38F38912" w14:textId="77777777" w:rsidR="00667367" w:rsidRPr="000E1B70" w:rsidRDefault="00667367" w:rsidP="000E1B70">
            <w:pPr>
              <w:pStyle w:val="Paragraphedeliste"/>
              <w:spacing w:before="120" w:after="120"/>
              <w:contextualSpacing w:val="0"/>
              <w:rPr>
                <w:i/>
                <w:iCs/>
              </w:rPr>
            </w:pPr>
            <w:proofErr w:type="gramStart"/>
            <w:r w:rsidRPr="000E1B70">
              <w:rPr>
                <w:rFonts w:ascii="Segoe UI Emoji" w:hAnsi="Segoe UI Emoji" w:cs="Segoe UI Emoji"/>
              </w:rPr>
              <w:t>👉</w:t>
            </w:r>
            <w:proofErr w:type="gramEnd"/>
            <w:r w:rsidRPr="00667367">
              <w:t> </w:t>
            </w:r>
            <w:r w:rsidRPr="000E1B70">
              <w:rPr>
                <w:i/>
                <w:iCs/>
              </w:rPr>
              <w:t>Se constituer sous cette loi si la coopérative possède un établissement dans au moins deux provinces canadiennes. Selon l’art. 16 (2) : « L’organisation peut exercer ses activités partout au Canada. »</w:t>
            </w:r>
          </w:p>
          <w:p w14:paraId="71DE52A6" w14:textId="77777777" w:rsidR="00667367" w:rsidRPr="000E1B70" w:rsidRDefault="00667367" w:rsidP="000E1B70">
            <w:pPr>
              <w:pStyle w:val="Paragraphedeliste"/>
              <w:spacing w:before="120" w:after="120"/>
              <w:contextualSpacing w:val="0"/>
              <w:rPr>
                <w:i/>
                <w:iCs/>
              </w:rPr>
            </w:pPr>
            <w:r w:rsidRPr="000E1B70">
              <w:rPr>
                <w:i/>
                <w:iCs/>
              </w:rPr>
              <w:t>De plus, l’organisation a une capacité extraterritoriale en vertu de l’art. 16 (3), qui stipule ceci : « L’organisation possède la capacité de conduire ses affaires internes et d’exercer ses activités et ses pouvoirs à l’étranger, dans les limites des lois applicables en l’espèce. »</w:t>
            </w:r>
          </w:p>
          <w:p w14:paraId="7915A5B5" w14:textId="77777777" w:rsidR="00667367" w:rsidRPr="00667367" w:rsidRDefault="00667367" w:rsidP="000E1B70">
            <w:pPr>
              <w:pStyle w:val="Paragraphedeliste"/>
              <w:numPr>
                <w:ilvl w:val="0"/>
                <w:numId w:val="36"/>
              </w:numPr>
            </w:pPr>
            <w:r w:rsidRPr="00667367">
              <w:t>Ontario – </w:t>
            </w:r>
            <w:hyperlink r:id="rId20" w:tgtFrame="_blank" w:history="1">
              <w:r w:rsidRPr="00667367">
                <w:rPr>
                  <w:rStyle w:val="Lienhypertexte"/>
                </w:rPr>
                <w:t>Registre des entreprises de l’Ontario</w:t>
              </w:r>
            </w:hyperlink>
            <w:r w:rsidRPr="00667367">
              <w:t> (qui permet aux entreprises et aux organisations sans but lucratif d’effectuer plus de 90 transactions en ligne, y compris l’inscription, la constitution en société et la mise à jour de leurs renseignements)</w:t>
            </w:r>
          </w:p>
          <w:p w14:paraId="4E831740" w14:textId="77777777" w:rsidR="00667367" w:rsidRPr="00667367" w:rsidRDefault="00667367" w:rsidP="000E1B70">
            <w:pPr>
              <w:pStyle w:val="Paragraphedeliste"/>
              <w:numPr>
                <w:ilvl w:val="0"/>
                <w:numId w:val="36"/>
              </w:numPr>
            </w:pPr>
            <w:r w:rsidRPr="00667367">
              <w:t>Ontario (Registre des entreprises) – </w:t>
            </w:r>
            <w:hyperlink r:id="rId21" w:tgtFrame="_blank" w:history="1">
              <w:r w:rsidRPr="00BA5922">
                <w:rPr>
                  <w:rStyle w:val="Lienhypertexte"/>
                  <w:i/>
                  <w:iCs/>
                </w:rPr>
                <w:t>Avis : Loi de 2010 sur les organisations sans but lucratif – Constitution d’une organisation sans but lucratif</w:t>
              </w:r>
            </w:hyperlink>
          </w:p>
          <w:p w14:paraId="161FCDE4" w14:textId="1DD61392" w:rsidR="00667367" w:rsidRPr="00667367" w:rsidRDefault="00667367" w:rsidP="000E1B70">
            <w:pPr>
              <w:pStyle w:val="Paragraphedeliste"/>
              <w:numPr>
                <w:ilvl w:val="0"/>
                <w:numId w:val="36"/>
              </w:numPr>
            </w:pPr>
            <w:r w:rsidRPr="00667367">
              <w:t>Ontario – </w:t>
            </w:r>
            <w:hyperlink r:id="rId22" w:tgtFrame="_blank" w:history="1">
              <w:r w:rsidRPr="00BA5922">
                <w:rPr>
                  <w:rStyle w:val="Lienhypertexte"/>
                  <w:i/>
                  <w:iCs/>
                </w:rPr>
                <w:t>Loi sur les renseignements exigés des personnes morales</w:t>
              </w:r>
            </w:hyperlink>
            <w:r w:rsidR="00BA5922">
              <w:t xml:space="preserve"> </w:t>
            </w:r>
            <w:r w:rsidRPr="00667367">
              <w:t>(L.R.O. 1990, chap. C.39)</w:t>
            </w:r>
          </w:p>
          <w:p w14:paraId="5D2A5CEC" w14:textId="77777777" w:rsidR="00667367" w:rsidRPr="00667367" w:rsidRDefault="00667367" w:rsidP="00BA5922">
            <w:pPr>
              <w:pStyle w:val="Paragraphedeliste"/>
              <w:spacing w:before="120" w:after="120"/>
              <w:contextualSpacing w:val="0"/>
            </w:pPr>
            <w:proofErr w:type="gramStart"/>
            <w:r w:rsidRPr="000E1B70">
              <w:rPr>
                <w:rFonts w:ascii="Segoe UI Emoji" w:hAnsi="Segoe UI Emoji" w:cs="Segoe UI Emoji"/>
              </w:rPr>
              <w:t>👉</w:t>
            </w:r>
            <w:proofErr w:type="gramEnd"/>
            <w:r w:rsidRPr="00667367">
              <w:t> </w:t>
            </w:r>
            <w:r w:rsidRPr="00BA5922">
              <w:rPr>
                <w:i/>
                <w:iCs/>
              </w:rPr>
              <w:t>Cette loi s’applique aux personnes morales, dont les sociétés coopératives et les organisations à but non lucratif.</w:t>
            </w:r>
          </w:p>
          <w:p w14:paraId="3D3BB34F" w14:textId="77777777" w:rsidR="00667367" w:rsidRPr="00667367" w:rsidRDefault="00667367" w:rsidP="000E1B70">
            <w:pPr>
              <w:pStyle w:val="Paragraphedeliste"/>
              <w:numPr>
                <w:ilvl w:val="0"/>
                <w:numId w:val="36"/>
              </w:numPr>
            </w:pPr>
            <w:r w:rsidRPr="00667367">
              <w:t>Canada – </w:t>
            </w:r>
            <w:hyperlink r:id="rId23" w:tgtFrame="_blank" w:history="1">
              <w:r w:rsidRPr="00667367">
                <w:rPr>
                  <w:rStyle w:val="Lienhypertexte"/>
                </w:rPr>
                <w:t>Formulaires et instructions pour les sociétés, les organisations et les coopératives de régime fédéral</w:t>
              </w:r>
            </w:hyperlink>
          </w:p>
          <w:p w14:paraId="1101A929" w14:textId="207E1450" w:rsidR="004D492A" w:rsidRPr="00667367" w:rsidRDefault="00667367" w:rsidP="000E1B70">
            <w:pPr>
              <w:pStyle w:val="Paragraphedeliste"/>
              <w:numPr>
                <w:ilvl w:val="0"/>
                <w:numId w:val="36"/>
              </w:numPr>
            </w:pPr>
            <w:r w:rsidRPr="00667367">
              <w:lastRenderedPageBreak/>
              <w:t>Canada – </w:t>
            </w:r>
            <w:hyperlink r:id="rId24" w:tgtFrame="_blank" w:history="1">
              <w:r w:rsidRPr="00667367">
                <w:rPr>
                  <w:rStyle w:val="Lienhypertexte"/>
                </w:rPr>
                <w:t xml:space="preserve">Rechercher un membre </w:t>
              </w:r>
              <w:proofErr w:type="spellStart"/>
              <w:r w:rsidRPr="00667367">
                <w:rPr>
                  <w:rStyle w:val="Lienhypertexte"/>
                </w:rPr>
                <w:t>Nuans</w:t>
              </w:r>
              <w:proofErr w:type="spellEnd"/>
              <w:r w:rsidRPr="00667367">
                <w:rPr>
                  <w:rStyle w:val="Lienhypertexte"/>
                </w:rPr>
                <w:t xml:space="preserve"> par région – </w:t>
              </w:r>
              <w:proofErr w:type="spellStart"/>
              <w:r w:rsidRPr="00667367">
                <w:rPr>
                  <w:rStyle w:val="Lienhypertexte"/>
                </w:rPr>
                <w:t>Nuans</w:t>
              </w:r>
              <w:proofErr w:type="spellEnd"/>
            </w:hyperlink>
          </w:p>
          <w:p w14:paraId="44D6D90E" w14:textId="77777777" w:rsidR="00062A86" w:rsidRDefault="00062A86" w:rsidP="00EE7AC1">
            <w:pPr>
              <w:rPr>
                <w:rStyle w:val="lev"/>
                <w:lang w:val="fr-CA"/>
              </w:rPr>
            </w:pPr>
          </w:p>
          <w:p w14:paraId="07C34A69" w14:textId="012D605F" w:rsidR="004D492A" w:rsidRPr="004F69BD" w:rsidRDefault="004D492A" w:rsidP="00EE7AC1">
            <w:pPr>
              <w:rPr>
                <w:rStyle w:val="lev"/>
                <w:lang w:val="fr-CA"/>
              </w:rPr>
            </w:pPr>
            <w:r w:rsidRPr="004F69BD">
              <w:rPr>
                <w:rStyle w:val="lev"/>
                <w:lang w:val="fr-CA"/>
              </w:rPr>
              <w:t>Partie</w:t>
            </w:r>
            <w:r>
              <w:rPr>
                <w:rStyle w:val="lev"/>
                <w:lang w:val="fr-CA"/>
              </w:rPr>
              <w:t> </w:t>
            </w:r>
            <w:r w:rsidRPr="004F69BD">
              <w:rPr>
                <w:rStyle w:val="lev"/>
                <w:lang w:val="fr-CA"/>
              </w:rPr>
              <w:t>2</w:t>
            </w:r>
            <w:r>
              <w:rPr>
                <w:rStyle w:val="lev"/>
                <w:lang w:val="fr-CA"/>
              </w:rPr>
              <w:t> </w:t>
            </w:r>
            <w:r w:rsidRPr="004F69BD">
              <w:rPr>
                <w:rStyle w:val="lev"/>
                <w:lang w:val="fr-CA"/>
              </w:rPr>
              <w:t xml:space="preserve">: </w:t>
            </w:r>
            <w:r>
              <w:rPr>
                <w:rStyle w:val="lev"/>
                <w:lang w:val="fr-CA"/>
              </w:rPr>
              <w:t>Enregistrement de l’entreprise</w:t>
            </w:r>
          </w:p>
          <w:p w14:paraId="6A0A60AE" w14:textId="77777777" w:rsidR="004D492A" w:rsidRPr="004D492A" w:rsidRDefault="004D492A" w:rsidP="00EE7AC1">
            <w:pPr>
              <w:rPr>
                <w:rStyle w:val="lev"/>
                <w:b w:val="0"/>
                <w:lang w:val="fr-CA"/>
              </w:rPr>
            </w:pPr>
            <w:r w:rsidRPr="004D492A">
              <w:rPr>
                <w:rStyle w:val="lev"/>
                <w:b w:val="0"/>
                <w:lang w:val="fr-CA"/>
              </w:rPr>
              <w:t>En te basant sur l’information pertinente, effectue les étapes suivantes :</w:t>
            </w:r>
          </w:p>
          <w:p w14:paraId="2B2BD871" w14:textId="77777777" w:rsidR="004D492A" w:rsidRPr="004F69BD" w:rsidRDefault="004D492A" w:rsidP="00EE7AC1">
            <w:pPr>
              <w:rPr>
                <w:rStyle w:val="lev"/>
                <w:bCs w:val="0"/>
                <w:lang w:val="fr-CA"/>
              </w:rPr>
            </w:pPr>
          </w:p>
          <w:p w14:paraId="4C1B29BD" w14:textId="77777777" w:rsidR="004D492A" w:rsidRPr="004F69BD" w:rsidRDefault="004D492A" w:rsidP="00667367">
            <w:pPr>
              <w:pStyle w:val="Paragraphedeliste"/>
              <w:numPr>
                <w:ilvl w:val="0"/>
                <w:numId w:val="6"/>
              </w:numPr>
              <w:rPr>
                <w:rStyle w:val="lev"/>
                <w:rFonts w:asciiTheme="minorHAnsi" w:eastAsiaTheme="minorEastAsia" w:hAnsiTheme="minorHAnsi" w:cstheme="minorBidi"/>
                <w:b w:val="0"/>
                <w:bCs w:val="0"/>
                <w:lang w:val="fr-CA"/>
              </w:rPr>
            </w:pPr>
            <w:r w:rsidRPr="004F69BD">
              <w:rPr>
                <w:rStyle w:val="lev"/>
                <w:b w:val="0"/>
                <w:bCs w:val="0"/>
                <w:lang w:val="fr-CA"/>
              </w:rPr>
              <w:t>Détermine si ce projet d’entreprise sociale est viable. Justifie ta réponse.</w:t>
            </w:r>
          </w:p>
          <w:p w14:paraId="491D0476" w14:textId="77777777" w:rsidR="004D492A" w:rsidRPr="004F69BD" w:rsidRDefault="004D492A" w:rsidP="00667367">
            <w:pPr>
              <w:pStyle w:val="Paragraphedeliste"/>
              <w:numPr>
                <w:ilvl w:val="0"/>
                <w:numId w:val="6"/>
              </w:numPr>
              <w:rPr>
                <w:rStyle w:val="lev"/>
                <w:b w:val="0"/>
                <w:bCs w:val="0"/>
                <w:lang w:val="fr-CA"/>
              </w:rPr>
            </w:pPr>
            <w:proofErr w:type="gramStart"/>
            <w:r w:rsidRPr="004F69BD">
              <w:rPr>
                <w:rStyle w:val="lev"/>
                <w:b w:val="0"/>
                <w:bCs w:val="0"/>
                <w:lang w:val="fr-CA"/>
              </w:rPr>
              <w:t>Détermine la</w:t>
            </w:r>
            <w:proofErr w:type="gramEnd"/>
            <w:r w:rsidRPr="004F69BD">
              <w:rPr>
                <w:rStyle w:val="lev"/>
                <w:b w:val="0"/>
                <w:bCs w:val="0"/>
                <w:lang w:val="fr-CA"/>
              </w:rPr>
              <w:t xml:space="preserve"> ou les formes juridiques appropriées pour SNPM. Justifie ta réponse en ciblant les lois et les règlements pertinents. </w:t>
            </w:r>
          </w:p>
          <w:p w14:paraId="794103AC" w14:textId="77777777" w:rsidR="004D492A" w:rsidRPr="004F69BD" w:rsidRDefault="004D492A" w:rsidP="00667367">
            <w:pPr>
              <w:pStyle w:val="Paragraphedeliste"/>
              <w:numPr>
                <w:ilvl w:val="0"/>
                <w:numId w:val="6"/>
              </w:numPr>
              <w:rPr>
                <w:rStyle w:val="lev"/>
                <w:b w:val="0"/>
                <w:bCs w:val="0"/>
                <w:lang w:val="fr-CA"/>
              </w:rPr>
            </w:pPr>
            <w:r w:rsidRPr="3255D031">
              <w:rPr>
                <w:rStyle w:val="lev"/>
                <w:b w:val="0"/>
                <w:bCs w:val="0"/>
                <w:lang w:val="fr-CA"/>
              </w:rPr>
              <w:t>Nomme les formulaires et les autres documents importants qui devront constituer le dossier pour la demande d’enregistrement de SNPM (selon la ou les formes juridiques retenues).</w:t>
            </w:r>
          </w:p>
          <w:p w14:paraId="4E36D166" w14:textId="77777777" w:rsidR="004D492A" w:rsidRPr="004F69BD" w:rsidRDefault="004D492A" w:rsidP="00667367">
            <w:pPr>
              <w:pStyle w:val="Paragraphedeliste"/>
              <w:numPr>
                <w:ilvl w:val="0"/>
                <w:numId w:val="6"/>
              </w:numPr>
              <w:rPr>
                <w:rStyle w:val="lev"/>
                <w:b w:val="0"/>
                <w:bCs w:val="0"/>
                <w:lang w:val="fr-CA"/>
              </w:rPr>
            </w:pPr>
            <w:r w:rsidRPr="004F69BD">
              <w:rPr>
                <w:rStyle w:val="lev"/>
                <w:b w:val="0"/>
                <w:bCs w:val="0"/>
                <w:lang w:val="fr-CA"/>
              </w:rPr>
              <w:t xml:space="preserve">Nomme les autorités gouvernementales pertinentes pour l’enregistrement de SNPM (à qui la demande devrait-elle être envoyée?). Explique. </w:t>
            </w:r>
          </w:p>
          <w:p w14:paraId="280C0FE5" w14:textId="77777777" w:rsidR="004D492A" w:rsidRPr="004F69BD" w:rsidRDefault="004D492A" w:rsidP="00667367">
            <w:pPr>
              <w:pStyle w:val="Paragraphedeliste"/>
              <w:numPr>
                <w:ilvl w:val="0"/>
                <w:numId w:val="6"/>
              </w:numPr>
              <w:rPr>
                <w:rStyle w:val="lev"/>
                <w:b w:val="0"/>
                <w:bCs w:val="0"/>
                <w:lang w:val="fr-CA"/>
              </w:rPr>
            </w:pPr>
            <w:r w:rsidRPr="004F69BD">
              <w:rPr>
                <w:rStyle w:val="lev"/>
                <w:b w:val="0"/>
                <w:bCs w:val="0"/>
                <w:lang w:val="fr-CA"/>
              </w:rPr>
              <w:t>Prépare une demande d’enregistrement de SNPM comme organisation sans but lucratif ontarienne.</w:t>
            </w:r>
          </w:p>
          <w:p w14:paraId="71CA95DC" w14:textId="77777777" w:rsidR="004D492A" w:rsidRPr="004F69BD" w:rsidRDefault="004D492A" w:rsidP="00EE7AC1">
            <w:pPr>
              <w:rPr>
                <w:rStyle w:val="lev"/>
                <w:lang w:val="fr-CA"/>
              </w:rPr>
            </w:pPr>
          </w:p>
        </w:tc>
      </w:tr>
    </w:tbl>
    <w:p w14:paraId="7AB12A08" w14:textId="753F7F36" w:rsidR="00012AF9" w:rsidRPr="004F69BD" w:rsidRDefault="00012AF9" w:rsidP="6A95BD33">
      <w:pPr>
        <w:rPr>
          <w:b/>
          <w:bCs/>
          <w:lang w:val="fr-CA"/>
        </w:rPr>
      </w:pPr>
    </w:p>
    <w:sectPr w:rsidR="00012AF9" w:rsidRPr="004F69BD">
      <w:headerReference w:type="default" r:id="rId25"/>
      <w:footerReference w:type="default" r:id="rId2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141A1" w14:textId="77777777" w:rsidR="00972340" w:rsidRDefault="00972340" w:rsidP="007511F3">
      <w:r>
        <w:separator/>
      </w:r>
    </w:p>
  </w:endnote>
  <w:endnote w:type="continuationSeparator" w:id="0">
    <w:p w14:paraId="7465158D" w14:textId="77777777" w:rsidR="00972340" w:rsidRDefault="00972340" w:rsidP="007511F3">
      <w:r>
        <w:continuationSeparator/>
      </w:r>
    </w:p>
  </w:endnote>
  <w:endnote w:type="continuationNotice" w:id="1">
    <w:p w14:paraId="31EC5386" w14:textId="77777777" w:rsidR="00972340" w:rsidRDefault="009723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5788" w14:textId="6FB2D287" w:rsidR="00F44B53" w:rsidRDefault="00F44B53" w:rsidP="007511F3">
    <w:pPr>
      <w:pStyle w:val="Pieddepage"/>
    </w:pPr>
    <w:r>
      <w:t xml:space="preserve">Collège Boréal </w:t>
    </w:r>
    <w:r>
      <w:tab/>
    </w:r>
    <w:r>
      <w:tab/>
    </w:r>
    <w:sdt>
      <w:sdtPr>
        <w:id w:val="181326707"/>
        <w:docPartObj>
          <w:docPartGallery w:val="Page Numbers (Bottom of Page)"/>
          <w:docPartUnique/>
        </w:docPartObj>
      </w:sdtPr>
      <w:sdtEndPr/>
      <w:sdtContent>
        <w:r>
          <w:fldChar w:fldCharType="begin"/>
        </w:r>
        <w:r>
          <w:instrText>PAGE   \* MERGEFORMAT</w:instrText>
        </w:r>
        <w:r>
          <w:fldChar w:fldCharType="separate"/>
        </w:r>
        <w:r w:rsidR="00163067">
          <w:rPr>
            <w:noProof/>
          </w:rPr>
          <w:t>1</w:t>
        </w:r>
        <w:r>
          <w:fldChar w:fldCharType="end"/>
        </w:r>
      </w:sdtContent>
    </w:sdt>
  </w:p>
  <w:p w14:paraId="26A2B1D5" w14:textId="77777777" w:rsidR="00F44B53" w:rsidRPr="007511F3" w:rsidRDefault="00F44B53">
    <w:pPr>
      <w:pStyle w:val="Pieddepage"/>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10312" w14:textId="77777777" w:rsidR="00972340" w:rsidRDefault="00972340" w:rsidP="007511F3">
      <w:r>
        <w:separator/>
      </w:r>
    </w:p>
  </w:footnote>
  <w:footnote w:type="continuationSeparator" w:id="0">
    <w:p w14:paraId="4CB794DF" w14:textId="77777777" w:rsidR="00972340" w:rsidRDefault="00972340" w:rsidP="007511F3">
      <w:r>
        <w:continuationSeparator/>
      </w:r>
    </w:p>
  </w:footnote>
  <w:footnote w:type="continuationNotice" w:id="1">
    <w:p w14:paraId="0BCB8A3B" w14:textId="77777777" w:rsidR="00972340" w:rsidRDefault="009723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C188" w14:textId="6FD9E157" w:rsidR="00F44B53" w:rsidRPr="006F4DD7" w:rsidRDefault="00F44B53" w:rsidP="006F4DD7">
    <w:r w:rsidRPr="006F4DD7">
      <w:t>ESO1003</w:t>
    </w:r>
    <w:r w:rsidR="006F4DD7">
      <w:t xml:space="preserve"> – </w:t>
    </w:r>
    <w:r w:rsidRPr="006F4DD7">
      <w:t>Lois, règlements et politiques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05B3"/>
    <w:multiLevelType w:val="hybridMultilevel"/>
    <w:tmpl w:val="100849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EE40F9"/>
    <w:multiLevelType w:val="hybridMultilevel"/>
    <w:tmpl w:val="B1DE4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175239"/>
    <w:multiLevelType w:val="hybridMultilevel"/>
    <w:tmpl w:val="515EF3C8"/>
    <w:lvl w:ilvl="0" w:tplc="D4FC626E">
      <w:start w:val="1"/>
      <w:numFmt w:val="bullet"/>
      <w:lvlText w:val="o"/>
      <w:lvlJc w:val="left"/>
      <w:pPr>
        <w:ind w:left="720" w:hanging="360"/>
      </w:pPr>
      <w:rPr>
        <w:rFonts w:ascii="Courier New" w:hAnsi="Courier New" w:hint="default"/>
      </w:rPr>
    </w:lvl>
    <w:lvl w:ilvl="1" w:tplc="8A882274">
      <w:start w:val="1"/>
      <w:numFmt w:val="bullet"/>
      <w:lvlText w:val="o"/>
      <w:lvlJc w:val="left"/>
      <w:pPr>
        <w:ind w:left="1440" w:hanging="360"/>
      </w:pPr>
      <w:rPr>
        <w:rFonts w:ascii="Courier New" w:hAnsi="Courier New" w:hint="default"/>
      </w:rPr>
    </w:lvl>
    <w:lvl w:ilvl="2" w:tplc="0AACECB0">
      <w:start w:val="1"/>
      <w:numFmt w:val="bullet"/>
      <w:lvlText w:val=""/>
      <w:lvlJc w:val="left"/>
      <w:pPr>
        <w:ind w:left="2160" w:hanging="360"/>
      </w:pPr>
      <w:rPr>
        <w:rFonts w:ascii="Wingdings" w:hAnsi="Wingdings" w:hint="default"/>
      </w:rPr>
    </w:lvl>
    <w:lvl w:ilvl="3" w:tplc="C8724D94">
      <w:start w:val="1"/>
      <w:numFmt w:val="bullet"/>
      <w:lvlText w:val=""/>
      <w:lvlJc w:val="left"/>
      <w:pPr>
        <w:ind w:left="2880" w:hanging="360"/>
      </w:pPr>
      <w:rPr>
        <w:rFonts w:ascii="Symbol" w:hAnsi="Symbol" w:hint="default"/>
      </w:rPr>
    </w:lvl>
    <w:lvl w:ilvl="4" w:tplc="ABAEBA14">
      <w:start w:val="1"/>
      <w:numFmt w:val="bullet"/>
      <w:lvlText w:val="o"/>
      <w:lvlJc w:val="left"/>
      <w:pPr>
        <w:ind w:left="3600" w:hanging="360"/>
      </w:pPr>
      <w:rPr>
        <w:rFonts w:ascii="Courier New" w:hAnsi="Courier New" w:hint="default"/>
      </w:rPr>
    </w:lvl>
    <w:lvl w:ilvl="5" w:tplc="1882A470">
      <w:start w:val="1"/>
      <w:numFmt w:val="bullet"/>
      <w:lvlText w:val=""/>
      <w:lvlJc w:val="left"/>
      <w:pPr>
        <w:ind w:left="4320" w:hanging="360"/>
      </w:pPr>
      <w:rPr>
        <w:rFonts w:ascii="Wingdings" w:hAnsi="Wingdings" w:hint="default"/>
      </w:rPr>
    </w:lvl>
    <w:lvl w:ilvl="6" w:tplc="DD42B42A">
      <w:start w:val="1"/>
      <w:numFmt w:val="bullet"/>
      <w:lvlText w:val=""/>
      <w:lvlJc w:val="left"/>
      <w:pPr>
        <w:ind w:left="5040" w:hanging="360"/>
      </w:pPr>
      <w:rPr>
        <w:rFonts w:ascii="Symbol" w:hAnsi="Symbol" w:hint="default"/>
      </w:rPr>
    </w:lvl>
    <w:lvl w:ilvl="7" w:tplc="4370AD58">
      <w:start w:val="1"/>
      <w:numFmt w:val="bullet"/>
      <w:lvlText w:val="o"/>
      <w:lvlJc w:val="left"/>
      <w:pPr>
        <w:ind w:left="5760" w:hanging="360"/>
      </w:pPr>
      <w:rPr>
        <w:rFonts w:ascii="Courier New" w:hAnsi="Courier New" w:hint="default"/>
      </w:rPr>
    </w:lvl>
    <w:lvl w:ilvl="8" w:tplc="AEE4CFEA">
      <w:start w:val="1"/>
      <w:numFmt w:val="bullet"/>
      <w:lvlText w:val=""/>
      <w:lvlJc w:val="left"/>
      <w:pPr>
        <w:ind w:left="6480" w:hanging="360"/>
      </w:pPr>
      <w:rPr>
        <w:rFonts w:ascii="Wingdings" w:hAnsi="Wingdings" w:hint="default"/>
      </w:rPr>
    </w:lvl>
  </w:abstractNum>
  <w:abstractNum w:abstractNumId="3" w15:restartNumberingAfterBreak="0">
    <w:nsid w:val="068E3612"/>
    <w:multiLevelType w:val="hybridMultilevel"/>
    <w:tmpl w:val="FD7E6D42"/>
    <w:lvl w:ilvl="0" w:tplc="F7A081D8">
      <w:start w:val="1"/>
      <w:numFmt w:val="bullet"/>
      <w:lvlText w:val=""/>
      <w:lvlJc w:val="left"/>
      <w:pPr>
        <w:ind w:left="720" w:hanging="360"/>
      </w:pPr>
      <w:rPr>
        <w:rFonts w:ascii="Symbol" w:hAnsi="Symbol" w:hint="default"/>
      </w:rPr>
    </w:lvl>
    <w:lvl w:ilvl="1" w:tplc="B2248440">
      <w:start w:val="1"/>
      <w:numFmt w:val="bullet"/>
      <w:lvlText w:val="o"/>
      <w:lvlJc w:val="left"/>
      <w:pPr>
        <w:ind w:left="1440" w:hanging="360"/>
      </w:pPr>
      <w:rPr>
        <w:rFonts w:ascii="Courier New" w:hAnsi="Courier New" w:hint="default"/>
      </w:rPr>
    </w:lvl>
    <w:lvl w:ilvl="2" w:tplc="02002F44">
      <w:start w:val="1"/>
      <w:numFmt w:val="bullet"/>
      <w:lvlText w:val=""/>
      <w:lvlJc w:val="left"/>
      <w:pPr>
        <w:ind w:left="2160" w:hanging="360"/>
      </w:pPr>
      <w:rPr>
        <w:rFonts w:ascii="Wingdings" w:hAnsi="Wingdings" w:hint="default"/>
      </w:rPr>
    </w:lvl>
    <w:lvl w:ilvl="3" w:tplc="932C6E3E">
      <w:start w:val="1"/>
      <w:numFmt w:val="bullet"/>
      <w:lvlText w:val=""/>
      <w:lvlJc w:val="left"/>
      <w:pPr>
        <w:ind w:left="2880" w:hanging="360"/>
      </w:pPr>
      <w:rPr>
        <w:rFonts w:ascii="Symbol" w:hAnsi="Symbol" w:hint="default"/>
      </w:rPr>
    </w:lvl>
    <w:lvl w:ilvl="4" w:tplc="A1FCABD0">
      <w:start w:val="1"/>
      <w:numFmt w:val="bullet"/>
      <w:lvlText w:val="o"/>
      <w:lvlJc w:val="left"/>
      <w:pPr>
        <w:ind w:left="3600" w:hanging="360"/>
      </w:pPr>
      <w:rPr>
        <w:rFonts w:ascii="Courier New" w:hAnsi="Courier New" w:hint="default"/>
      </w:rPr>
    </w:lvl>
    <w:lvl w:ilvl="5" w:tplc="CEBEF4FE">
      <w:start w:val="1"/>
      <w:numFmt w:val="bullet"/>
      <w:lvlText w:val=""/>
      <w:lvlJc w:val="left"/>
      <w:pPr>
        <w:ind w:left="4320" w:hanging="360"/>
      </w:pPr>
      <w:rPr>
        <w:rFonts w:ascii="Wingdings" w:hAnsi="Wingdings" w:hint="default"/>
      </w:rPr>
    </w:lvl>
    <w:lvl w:ilvl="6" w:tplc="409C1B82">
      <w:start w:val="1"/>
      <w:numFmt w:val="bullet"/>
      <w:lvlText w:val=""/>
      <w:lvlJc w:val="left"/>
      <w:pPr>
        <w:ind w:left="5040" w:hanging="360"/>
      </w:pPr>
      <w:rPr>
        <w:rFonts w:ascii="Symbol" w:hAnsi="Symbol" w:hint="default"/>
      </w:rPr>
    </w:lvl>
    <w:lvl w:ilvl="7" w:tplc="C5C6D272">
      <w:start w:val="1"/>
      <w:numFmt w:val="bullet"/>
      <w:lvlText w:val="o"/>
      <w:lvlJc w:val="left"/>
      <w:pPr>
        <w:ind w:left="5760" w:hanging="360"/>
      </w:pPr>
      <w:rPr>
        <w:rFonts w:ascii="Courier New" w:hAnsi="Courier New" w:hint="default"/>
      </w:rPr>
    </w:lvl>
    <w:lvl w:ilvl="8" w:tplc="F3080A68">
      <w:start w:val="1"/>
      <w:numFmt w:val="bullet"/>
      <w:lvlText w:val=""/>
      <w:lvlJc w:val="left"/>
      <w:pPr>
        <w:ind w:left="6480" w:hanging="360"/>
      </w:pPr>
      <w:rPr>
        <w:rFonts w:ascii="Wingdings" w:hAnsi="Wingdings" w:hint="default"/>
      </w:rPr>
    </w:lvl>
  </w:abstractNum>
  <w:abstractNum w:abstractNumId="4" w15:restartNumberingAfterBreak="0">
    <w:nsid w:val="08252E5A"/>
    <w:multiLevelType w:val="hybridMultilevel"/>
    <w:tmpl w:val="D4205B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934D02"/>
    <w:multiLevelType w:val="hybridMultilevel"/>
    <w:tmpl w:val="3B662342"/>
    <w:lvl w:ilvl="0" w:tplc="DE249F72">
      <w:start w:val="1"/>
      <w:numFmt w:val="decimal"/>
      <w:lvlText w:val="%1."/>
      <w:lvlJc w:val="left"/>
      <w:pPr>
        <w:ind w:left="720" w:hanging="360"/>
      </w:pPr>
    </w:lvl>
    <w:lvl w:ilvl="1" w:tplc="484AAAFC">
      <w:start w:val="1"/>
      <w:numFmt w:val="lowerLetter"/>
      <w:lvlText w:val="%2."/>
      <w:lvlJc w:val="left"/>
      <w:pPr>
        <w:ind w:left="1440" w:hanging="360"/>
      </w:pPr>
    </w:lvl>
    <w:lvl w:ilvl="2" w:tplc="2806C85A">
      <w:start w:val="1"/>
      <w:numFmt w:val="lowerRoman"/>
      <w:lvlText w:val="%3."/>
      <w:lvlJc w:val="right"/>
      <w:pPr>
        <w:ind w:left="2160" w:hanging="180"/>
      </w:pPr>
    </w:lvl>
    <w:lvl w:ilvl="3" w:tplc="BE16019A">
      <w:start w:val="1"/>
      <w:numFmt w:val="decimal"/>
      <w:lvlText w:val="%4."/>
      <w:lvlJc w:val="left"/>
      <w:pPr>
        <w:ind w:left="2880" w:hanging="360"/>
      </w:pPr>
    </w:lvl>
    <w:lvl w:ilvl="4" w:tplc="C9F2E28E">
      <w:start w:val="1"/>
      <w:numFmt w:val="lowerLetter"/>
      <w:lvlText w:val="%5."/>
      <w:lvlJc w:val="left"/>
      <w:pPr>
        <w:ind w:left="3600" w:hanging="360"/>
      </w:pPr>
    </w:lvl>
    <w:lvl w:ilvl="5" w:tplc="FF723E78">
      <w:start w:val="1"/>
      <w:numFmt w:val="lowerRoman"/>
      <w:lvlText w:val="%6."/>
      <w:lvlJc w:val="right"/>
      <w:pPr>
        <w:ind w:left="4320" w:hanging="180"/>
      </w:pPr>
    </w:lvl>
    <w:lvl w:ilvl="6" w:tplc="DDBE6526">
      <w:start w:val="1"/>
      <w:numFmt w:val="decimal"/>
      <w:lvlText w:val="%7."/>
      <w:lvlJc w:val="left"/>
      <w:pPr>
        <w:ind w:left="5040" w:hanging="360"/>
      </w:pPr>
    </w:lvl>
    <w:lvl w:ilvl="7" w:tplc="C41A9C6A">
      <w:start w:val="1"/>
      <w:numFmt w:val="lowerLetter"/>
      <w:lvlText w:val="%8."/>
      <w:lvlJc w:val="left"/>
      <w:pPr>
        <w:ind w:left="5760" w:hanging="360"/>
      </w:pPr>
    </w:lvl>
    <w:lvl w:ilvl="8" w:tplc="2C9A5F68">
      <w:start w:val="1"/>
      <w:numFmt w:val="lowerRoman"/>
      <w:lvlText w:val="%9."/>
      <w:lvlJc w:val="right"/>
      <w:pPr>
        <w:ind w:left="6480" w:hanging="180"/>
      </w:pPr>
    </w:lvl>
  </w:abstractNum>
  <w:abstractNum w:abstractNumId="6" w15:restartNumberingAfterBreak="0">
    <w:nsid w:val="0C6C41DD"/>
    <w:multiLevelType w:val="hybridMultilevel"/>
    <w:tmpl w:val="162C15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FF0CD0"/>
    <w:multiLevelType w:val="hybridMultilevel"/>
    <w:tmpl w:val="90D2514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1C040AF4"/>
    <w:multiLevelType w:val="hybridMultilevel"/>
    <w:tmpl w:val="A9666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761E2D"/>
    <w:multiLevelType w:val="hybridMultilevel"/>
    <w:tmpl w:val="34A60E4C"/>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1C831419"/>
    <w:multiLevelType w:val="hybridMultilevel"/>
    <w:tmpl w:val="9604C6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B528D1"/>
    <w:multiLevelType w:val="hybridMultilevel"/>
    <w:tmpl w:val="3F72720A"/>
    <w:lvl w:ilvl="0" w:tplc="5B5ADE1E">
      <w:start w:val="1"/>
      <w:numFmt w:val="bullet"/>
      <w:lvlText w:val=""/>
      <w:lvlJc w:val="left"/>
      <w:pPr>
        <w:ind w:left="720" w:hanging="360"/>
      </w:pPr>
      <w:rPr>
        <w:rFonts w:ascii="Symbol" w:hAnsi="Symbol" w:hint="default"/>
      </w:rPr>
    </w:lvl>
    <w:lvl w:ilvl="1" w:tplc="A0764D40">
      <w:start w:val="1"/>
      <w:numFmt w:val="bullet"/>
      <w:lvlText w:val="o"/>
      <w:lvlJc w:val="left"/>
      <w:pPr>
        <w:ind w:left="1440" w:hanging="360"/>
      </w:pPr>
      <w:rPr>
        <w:rFonts w:ascii="Courier New" w:hAnsi="Courier New" w:hint="default"/>
      </w:rPr>
    </w:lvl>
    <w:lvl w:ilvl="2" w:tplc="0C60120C">
      <w:start w:val="1"/>
      <w:numFmt w:val="bullet"/>
      <w:lvlText w:val=""/>
      <w:lvlJc w:val="left"/>
      <w:pPr>
        <w:ind w:left="2160" w:hanging="360"/>
      </w:pPr>
      <w:rPr>
        <w:rFonts w:ascii="Wingdings" w:hAnsi="Wingdings" w:hint="default"/>
      </w:rPr>
    </w:lvl>
    <w:lvl w:ilvl="3" w:tplc="C51072CC">
      <w:start w:val="1"/>
      <w:numFmt w:val="bullet"/>
      <w:lvlText w:val=""/>
      <w:lvlJc w:val="left"/>
      <w:pPr>
        <w:ind w:left="2880" w:hanging="360"/>
      </w:pPr>
      <w:rPr>
        <w:rFonts w:ascii="Symbol" w:hAnsi="Symbol" w:hint="default"/>
      </w:rPr>
    </w:lvl>
    <w:lvl w:ilvl="4" w:tplc="71DC804A">
      <w:start w:val="1"/>
      <w:numFmt w:val="bullet"/>
      <w:lvlText w:val="o"/>
      <w:lvlJc w:val="left"/>
      <w:pPr>
        <w:ind w:left="3600" w:hanging="360"/>
      </w:pPr>
      <w:rPr>
        <w:rFonts w:ascii="Courier New" w:hAnsi="Courier New" w:hint="default"/>
      </w:rPr>
    </w:lvl>
    <w:lvl w:ilvl="5" w:tplc="06343A98">
      <w:start w:val="1"/>
      <w:numFmt w:val="bullet"/>
      <w:lvlText w:val=""/>
      <w:lvlJc w:val="left"/>
      <w:pPr>
        <w:ind w:left="4320" w:hanging="360"/>
      </w:pPr>
      <w:rPr>
        <w:rFonts w:ascii="Wingdings" w:hAnsi="Wingdings" w:hint="default"/>
      </w:rPr>
    </w:lvl>
    <w:lvl w:ilvl="6" w:tplc="255A3810">
      <w:start w:val="1"/>
      <w:numFmt w:val="bullet"/>
      <w:lvlText w:val=""/>
      <w:lvlJc w:val="left"/>
      <w:pPr>
        <w:ind w:left="5040" w:hanging="360"/>
      </w:pPr>
      <w:rPr>
        <w:rFonts w:ascii="Symbol" w:hAnsi="Symbol" w:hint="default"/>
      </w:rPr>
    </w:lvl>
    <w:lvl w:ilvl="7" w:tplc="327056C6">
      <w:start w:val="1"/>
      <w:numFmt w:val="bullet"/>
      <w:lvlText w:val="o"/>
      <w:lvlJc w:val="left"/>
      <w:pPr>
        <w:ind w:left="5760" w:hanging="360"/>
      </w:pPr>
      <w:rPr>
        <w:rFonts w:ascii="Courier New" w:hAnsi="Courier New" w:hint="default"/>
      </w:rPr>
    </w:lvl>
    <w:lvl w:ilvl="8" w:tplc="7B281B98">
      <w:start w:val="1"/>
      <w:numFmt w:val="bullet"/>
      <w:lvlText w:val=""/>
      <w:lvlJc w:val="left"/>
      <w:pPr>
        <w:ind w:left="6480" w:hanging="360"/>
      </w:pPr>
      <w:rPr>
        <w:rFonts w:ascii="Wingdings" w:hAnsi="Wingdings" w:hint="default"/>
      </w:rPr>
    </w:lvl>
  </w:abstractNum>
  <w:abstractNum w:abstractNumId="12" w15:restartNumberingAfterBreak="0">
    <w:nsid w:val="22CC2ADE"/>
    <w:multiLevelType w:val="hybridMultilevel"/>
    <w:tmpl w:val="64EAFDBC"/>
    <w:lvl w:ilvl="0" w:tplc="AB3C9F00">
      <w:start w:val="1"/>
      <w:numFmt w:val="bullet"/>
      <w:lvlText w:val=""/>
      <w:lvlJc w:val="left"/>
      <w:pPr>
        <w:ind w:left="720" w:hanging="360"/>
      </w:pPr>
      <w:rPr>
        <w:rFonts w:ascii="Symbol" w:hAnsi="Symbol" w:hint="default"/>
      </w:rPr>
    </w:lvl>
    <w:lvl w:ilvl="1" w:tplc="5860BB1C">
      <w:start w:val="1"/>
      <w:numFmt w:val="bullet"/>
      <w:lvlText w:val="o"/>
      <w:lvlJc w:val="left"/>
      <w:pPr>
        <w:ind w:left="1440" w:hanging="360"/>
      </w:pPr>
      <w:rPr>
        <w:rFonts w:ascii="Courier New" w:hAnsi="Courier New" w:hint="default"/>
      </w:rPr>
    </w:lvl>
    <w:lvl w:ilvl="2" w:tplc="92E4A2DA">
      <w:start w:val="1"/>
      <w:numFmt w:val="bullet"/>
      <w:lvlText w:val=""/>
      <w:lvlJc w:val="left"/>
      <w:pPr>
        <w:ind w:left="2160" w:hanging="360"/>
      </w:pPr>
      <w:rPr>
        <w:rFonts w:ascii="Wingdings" w:hAnsi="Wingdings" w:hint="default"/>
      </w:rPr>
    </w:lvl>
    <w:lvl w:ilvl="3" w:tplc="EDE4DDAC">
      <w:start w:val="1"/>
      <w:numFmt w:val="bullet"/>
      <w:lvlText w:val=""/>
      <w:lvlJc w:val="left"/>
      <w:pPr>
        <w:ind w:left="2880" w:hanging="360"/>
      </w:pPr>
      <w:rPr>
        <w:rFonts w:ascii="Symbol" w:hAnsi="Symbol" w:hint="default"/>
      </w:rPr>
    </w:lvl>
    <w:lvl w:ilvl="4" w:tplc="8E561E26">
      <w:start w:val="1"/>
      <w:numFmt w:val="bullet"/>
      <w:lvlText w:val="o"/>
      <w:lvlJc w:val="left"/>
      <w:pPr>
        <w:ind w:left="3600" w:hanging="360"/>
      </w:pPr>
      <w:rPr>
        <w:rFonts w:ascii="Courier New" w:hAnsi="Courier New" w:hint="default"/>
      </w:rPr>
    </w:lvl>
    <w:lvl w:ilvl="5" w:tplc="ECC02184">
      <w:start w:val="1"/>
      <w:numFmt w:val="bullet"/>
      <w:lvlText w:val=""/>
      <w:lvlJc w:val="left"/>
      <w:pPr>
        <w:ind w:left="4320" w:hanging="360"/>
      </w:pPr>
      <w:rPr>
        <w:rFonts w:ascii="Wingdings" w:hAnsi="Wingdings" w:hint="default"/>
      </w:rPr>
    </w:lvl>
    <w:lvl w:ilvl="6" w:tplc="3EAA8300">
      <w:start w:val="1"/>
      <w:numFmt w:val="bullet"/>
      <w:lvlText w:val=""/>
      <w:lvlJc w:val="left"/>
      <w:pPr>
        <w:ind w:left="5040" w:hanging="360"/>
      </w:pPr>
      <w:rPr>
        <w:rFonts w:ascii="Symbol" w:hAnsi="Symbol" w:hint="default"/>
      </w:rPr>
    </w:lvl>
    <w:lvl w:ilvl="7" w:tplc="FC34E914">
      <w:start w:val="1"/>
      <w:numFmt w:val="bullet"/>
      <w:lvlText w:val="o"/>
      <w:lvlJc w:val="left"/>
      <w:pPr>
        <w:ind w:left="5760" w:hanging="360"/>
      </w:pPr>
      <w:rPr>
        <w:rFonts w:ascii="Courier New" w:hAnsi="Courier New" w:hint="default"/>
      </w:rPr>
    </w:lvl>
    <w:lvl w:ilvl="8" w:tplc="61CEA8F4">
      <w:start w:val="1"/>
      <w:numFmt w:val="bullet"/>
      <w:lvlText w:val=""/>
      <w:lvlJc w:val="left"/>
      <w:pPr>
        <w:ind w:left="6480" w:hanging="360"/>
      </w:pPr>
      <w:rPr>
        <w:rFonts w:ascii="Wingdings" w:hAnsi="Wingdings" w:hint="default"/>
      </w:rPr>
    </w:lvl>
  </w:abstractNum>
  <w:abstractNum w:abstractNumId="13" w15:restartNumberingAfterBreak="0">
    <w:nsid w:val="22E275CC"/>
    <w:multiLevelType w:val="hybridMultilevel"/>
    <w:tmpl w:val="DC4CECFC"/>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DE61096"/>
    <w:multiLevelType w:val="hybridMultilevel"/>
    <w:tmpl w:val="18D4FF28"/>
    <w:lvl w:ilvl="0" w:tplc="5FA264E8">
      <w:start w:val="1"/>
      <w:numFmt w:val="bullet"/>
      <w:lvlText w:val=""/>
      <w:lvlJc w:val="left"/>
      <w:pPr>
        <w:ind w:left="720" w:hanging="360"/>
      </w:pPr>
      <w:rPr>
        <w:rFonts w:ascii="Symbol" w:hAnsi="Symbol" w:hint="default"/>
      </w:rPr>
    </w:lvl>
    <w:lvl w:ilvl="1" w:tplc="ABA41EA6">
      <w:start w:val="1"/>
      <w:numFmt w:val="bullet"/>
      <w:lvlText w:val="o"/>
      <w:lvlJc w:val="left"/>
      <w:pPr>
        <w:ind w:left="1440" w:hanging="360"/>
      </w:pPr>
      <w:rPr>
        <w:rFonts w:ascii="Courier New" w:hAnsi="Courier New" w:hint="default"/>
      </w:rPr>
    </w:lvl>
    <w:lvl w:ilvl="2" w:tplc="14C87D68">
      <w:start w:val="1"/>
      <w:numFmt w:val="bullet"/>
      <w:lvlText w:val=""/>
      <w:lvlJc w:val="left"/>
      <w:pPr>
        <w:ind w:left="2160" w:hanging="360"/>
      </w:pPr>
      <w:rPr>
        <w:rFonts w:ascii="Wingdings" w:hAnsi="Wingdings" w:hint="default"/>
      </w:rPr>
    </w:lvl>
    <w:lvl w:ilvl="3" w:tplc="8C8EAEC2">
      <w:start w:val="1"/>
      <w:numFmt w:val="bullet"/>
      <w:lvlText w:val=""/>
      <w:lvlJc w:val="left"/>
      <w:pPr>
        <w:ind w:left="2880" w:hanging="360"/>
      </w:pPr>
      <w:rPr>
        <w:rFonts w:ascii="Symbol" w:hAnsi="Symbol" w:hint="default"/>
      </w:rPr>
    </w:lvl>
    <w:lvl w:ilvl="4" w:tplc="DAFEBF04">
      <w:start w:val="1"/>
      <w:numFmt w:val="bullet"/>
      <w:lvlText w:val="o"/>
      <w:lvlJc w:val="left"/>
      <w:pPr>
        <w:ind w:left="3600" w:hanging="360"/>
      </w:pPr>
      <w:rPr>
        <w:rFonts w:ascii="Courier New" w:hAnsi="Courier New" w:hint="default"/>
      </w:rPr>
    </w:lvl>
    <w:lvl w:ilvl="5" w:tplc="AD4E04A6">
      <w:start w:val="1"/>
      <w:numFmt w:val="bullet"/>
      <w:lvlText w:val=""/>
      <w:lvlJc w:val="left"/>
      <w:pPr>
        <w:ind w:left="4320" w:hanging="360"/>
      </w:pPr>
      <w:rPr>
        <w:rFonts w:ascii="Wingdings" w:hAnsi="Wingdings" w:hint="default"/>
      </w:rPr>
    </w:lvl>
    <w:lvl w:ilvl="6" w:tplc="9B163286">
      <w:start w:val="1"/>
      <w:numFmt w:val="bullet"/>
      <w:lvlText w:val=""/>
      <w:lvlJc w:val="left"/>
      <w:pPr>
        <w:ind w:left="5040" w:hanging="360"/>
      </w:pPr>
      <w:rPr>
        <w:rFonts w:ascii="Symbol" w:hAnsi="Symbol" w:hint="default"/>
      </w:rPr>
    </w:lvl>
    <w:lvl w:ilvl="7" w:tplc="CE9E1332">
      <w:start w:val="1"/>
      <w:numFmt w:val="bullet"/>
      <w:lvlText w:val="o"/>
      <w:lvlJc w:val="left"/>
      <w:pPr>
        <w:ind w:left="5760" w:hanging="360"/>
      </w:pPr>
      <w:rPr>
        <w:rFonts w:ascii="Courier New" w:hAnsi="Courier New" w:hint="default"/>
      </w:rPr>
    </w:lvl>
    <w:lvl w:ilvl="8" w:tplc="C19E418A">
      <w:start w:val="1"/>
      <w:numFmt w:val="bullet"/>
      <w:lvlText w:val=""/>
      <w:lvlJc w:val="left"/>
      <w:pPr>
        <w:ind w:left="6480" w:hanging="360"/>
      </w:pPr>
      <w:rPr>
        <w:rFonts w:ascii="Wingdings" w:hAnsi="Wingdings" w:hint="default"/>
      </w:rPr>
    </w:lvl>
  </w:abstractNum>
  <w:abstractNum w:abstractNumId="15" w15:restartNumberingAfterBreak="0">
    <w:nsid w:val="34D765E0"/>
    <w:multiLevelType w:val="hybridMultilevel"/>
    <w:tmpl w:val="0FAEDCF4"/>
    <w:lvl w:ilvl="0" w:tplc="3AA2C660">
      <w:start w:val="1"/>
      <w:numFmt w:val="bullet"/>
      <w:lvlText w:val=""/>
      <w:lvlJc w:val="left"/>
      <w:pPr>
        <w:ind w:left="720" w:hanging="360"/>
      </w:pPr>
      <w:rPr>
        <w:rFonts w:ascii="Symbol" w:hAnsi="Symbol" w:hint="default"/>
      </w:rPr>
    </w:lvl>
    <w:lvl w:ilvl="1" w:tplc="CC508FC8">
      <w:start w:val="1"/>
      <w:numFmt w:val="bullet"/>
      <w:lvlText w:val="o"/>
      <w:lvlJc w:val="left"/>
      <w:pPr>
        <w:ind w:left="1440" w:hanging="360"/>
      </w:pPr>
      <w:rPr>
        <w:rFonts w:ascii="Courier New" w:hAnsi="Courier New" w:hint="default"/>
      </w:rPr>
    </w:lvl>
    <w:lvl w:ilvl="2" w:tplc="4DEE0C58">
      <w:start w:val="1"/>
      <w:numFmt w:val="bullet"/>
      <w:lvlText w:val=""/>
      <w:lvlJc w:val="left"/>
      <w:pPr>
        <w:ind w:left="2160" w:hanging="360"/>
      </w:pPr>
      <w:rPr>
        <w:rFonts w:ascii="Wingdings" w:hAnsi="Wingdings" w:hint="default"/>
      </w:rPr>
    </w:lvl>
    <w:lvl w:ilvl="3" w:tplc="C74899F8">
      <w:start w:val="1"/>
      <w:numFmt w:val="bullet"/>
      <w:lvlText w:val=""/>
      <w:lvlJc w:val="left"/>
      <w:pPr>
        <w:ind w:left="2880" w:hanging="360"/>
      </w:pPr>
      <w:rPr>
        <w:rFonts w:ascii="Symbol" w:hAnsi="Symbol" w:hint="default"/>
      </w:rPr>
    </w:lvl>
    <w:lvl w:ilvl="4" w:tplc="2D125138">
      <w:start w:val="1"/>
      <w:numFmt w:val="bullet"/>
      <w:lvlText w:val="o"/>
      <w:lvlJc w:val="left"/>
      <w:pPr>
        <w:ind w:left="3600" w:hanging="360"/>
      </w:pPr>
      <w:rPr>
        <w:rFonts w:ascii="Courier New" w:hAnsi="Courier New" w:hint="default"/>
      </w:rPr>
    </w:lvl>
    <w:lvl w:ilvl="5" w:tplc="46440026">
      <w:start w:val="1"/>
      <w:numFmt w:val="bullet"/>
      <w:lvlText w:val=""/>
      <w:lvlJc w:val="left"/>
      <w:pPr>
        <w:ind w:left="4320" w:hanging="360"/>
      </w:pPr>
      <w:rPr>
        <w:rFonts w:ascii="Wingdings" w:hAnsi="Wingdings" w:hint="default"/>
      </w:rPr>
    </w:lvl>
    <w:lvl w:ilvl="6" w:tplc="10E8F9D2">
      <w:start w:val="1"/>
      <w:numFmt w:val="bullet"/>
      <w:lvlText w:val=""/>
      <w:lvlJc w:val="left"/>
      <w:pPr>
        <w:ind w:left="5040" w:hanging="360"/>
      </w:pPr>
      <w:rPr>
        <w:rFonts w:ascii="Symbol" w:hAnsi="Symbol" w:hint="default"/>
      </w:rPr>
    </w:lvl>
    <w:lvl w:ilvl="7" w:tplc="B4EEC308">
      <w:start w:val="1"/>
      <w:numFmt w:val="bullet"/>
      <w:lvlText w:val="o"/>
      <w:lvlJc w:val="left"/>
      <w:pPr>
        <w:ind w:left="5760" w:hanging="360"/>
      </w:pPr>
      <w:rPr>
        <w:rFonts w:ascii="Courier New" w:hAnsi="Courier New" w:hint="default"/>
      </w:rPr>
    </w:lvl>
    <w:lvl w:ilvl="8" w:tplc="A35A5A40">
      <w:start w:val="1"/>
      <w:numFmt w:val="bullet"/>
      <w:lvlText w:val=""/>
      <w:lvlJc w:val="left"/>
      <w:pPr>
        <w:ind w:left="6480" w:hanging="360"/>
      </w:pPr>
      <w:rPr>
        <w:rFonts w:ascii="Wingdings" w:hAnsi="Wingdings" w:hint="default"/>
      </w:rPr>
    </w:lvl>
  </w:abstractNum>
  <w:abstractNum w:abstractNumId="16" w15:restartNumberingAfterBreak="0">
    <w:nsid w:val="3B711330"/>
    <w:multiLevelType w:val="multilevel"/>
    <w:tmpl w:val="9C34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CD68ED"/>
    <w:multiLevelType w:val="hybridMultilevel"/>
    <w:tmpl w:val="26BEAC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844875"/>
    <w:multiLevelType w:val="hybridMultilevel"/>
    <w:tmpl w:val="29306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176C8C"/>
    <w:multiLevelType w:val="hybridMultilevel"/>
    <w:tmpl w:val="15941B6E"/>
    <w:lvl w:ilvl="0" w:tplc="C52A57E4">
      <w:start w:val="1"/>
      <w:numFmt w:val="bullet"/>
      <w:lvlText w:val=""/>
      <w:lvlJc w:val="left"/>
      <w:pPr>
        <w:ind w:left="720" w:hanging="360"/>
      </w:pPr>
      <w:rPr>
        <w:rFonts w:ascii="Symbol" w:hAnsi="Symbol" w:hint="default"/>
      </w:rPr>
    </w:lvl>
    <w:lvl w:ilvl="1" w:tplc="2F867828">
      <w:start w:val="1"/>
      <w:numFmt w:val="bullet"/>
      <w:lvlText w:val="o"/>
      <w:lvlJc w:val="left"/>
      <w:pPr>
        <w:ind w:left="1440" w:hanging="360"/>
      </w:pPr>
      <w:rPr>
        <w:rFonts w:ascii="Courier New" w:hAnsi="Courier New" w:hint="default"/>
      </w:rPr>
    </w:lvl>
    <w:lvl w:ilvl="2" w:tplc="39AC0DA0">
      <w:start w:val="1"/>
      <w:numFmt w:val="bullet"/>
      <w:lvlText w:val=""/>
      <w:lvlJc w:val="left"/>
      <w:pPr>
        <w:ind w:left="2160" w:hanging="360"/>
      </w:pPr>
      <w:rPr>
        <w:rFonts w:ascii="Wingdings" w:hAnsi="Wingdings" w:hint="default"/>
      </w:rPr>
    </w:lvl>
    <w:lvl w:ilvl="3" w:tplc="0BCE4496">
      <w:start w:val="1"/>
      <w:numFmt w:val="bullet"/>
      <w:lvlText w:val=""/>
      <w:lvlJc w:val="left"/>
      <w:pPr>
        <w:ind w:left="2880" w:hanging="360"/>
      </w:pPr>
      <w:rPr>
        <w:rFonts w:ascii="Symbol" w:hAnsi="Symbol" w:hint="default"/>
      </w:rPr>
    </w:lvl>
    <w:lvl w:ilvl="4" w:tplc="958CB0FC">
      <w:start w:val="1"/>
      <w:numFmt w:val="bullet"/>
      <w:lvlText w:val="o"/>
      <w:lvlJc w:val="left"/>
      <w:pPr>
        <w:ind w:left="3600" w:hanging="360"/>
      </w:pPr>
      <w:rPr>
        <w:rFonts w:ascii="Courier New" w:hAnsi="Courier New" w:hint="default"/>
      </w:rPr>
    </w:lvl>
    <w:lvl w:ilvl="5" w:tplc="5DC25BFA">
      <w:start w:val="1"/>
      <w:numFmt w:val="bullet"/>
      <w:lvlText w:val=""/>
      <w:lvlJc w:val="left"/>
      <w:pPr>
        <w:ind w:left="4320" w:hanging="360"/>
      </w:pPr>
      <w:rPr>
        <w:rFonts w:ascii="Wingdings" w:hAnsi="Wingdings" w:hint="default"/>
      </w:rPr>
    </w:lvl>
    <w:lvl w:ilvl="6" w:tplc="0E260652">
      <w:start w:val="1"/>
      <w:numFmt w:val="bullet"/>
      <w:lvlText w:val=""/>
      <w:lvlJc w:val="left"/>
      <w:pPr>
        <w:ind w:left="5040" w:hanging="360"/>
      </w:pPr>
      <w:rPr>
        <w:rFonts w:ascii="Symbol" w:hAnsi="Symbol" w:hint="default"/>
      </w:rPr>
    </w:lvl>
    <w:lvl w:ilvl="7" w:tplc="F698E7BA">
      <w:start w:val="1"/>
      <w:numFmt w:val="bullet"/>
      <w:lvlText w:val="o"/>
      <w:lvlJc w:val="left"/>
      <w:pPr>
        <w:ind w:left="5760" w:hanging="360"/>
      </w:pPr>
      <w:rPr>
        <w:rFonts w:ascii="Courier New" w:hAnsi="Courier New" w:hint="default"/>
      </w:rPr>
    </w:lvl>
    <w:lvl w:ilvl="8" w:tplc="84620BB8">
      <w:start w:val="1"/>
      <w:numFmt w:val="bullet"/>
      <w:lvlText w:val=""/>
      <w:lvlJc w:val="left"/>
      <w:pPr>
        <w:ind w:left="6480" w:hanging="360"/>
      </w:pPr>
      <w:rPr>
        <w:rFonts w:ascii="Wingdings" w:hAnsi="Wingdings" w:hint="default"/>
      </w:rPr>
    </w:lvl>
  </w:abstractNum>
  <w:abstractNum w:abstractNumId="20" w15:restartNumberingAfterBreak="0">
    <w:nsid w:val="42142C1B"/>
    <w:multiLevelType w:val="hybridMultilevel"/>
    <w:tmpl w:val="A41093F2"/>
    <w:lvl w:ilvl="0" w:tplc="538E05E6">
      <w:start w:val="1"/>
      <w:numFmt w:val="bullet"/>
      <w:lvlText w:val=""/>
      <w:lvlJc w:val="left"/>
      <w:pPr>
        <w:ind w:left="720" w:hanging="360"/>
      </w:pPr>
      <w:rPr>
        <w:rFonts w:ascii="Symbol" w:hAnsi="Symbol" w:hint="default"/>
      </w:rPr>
    </w:lvl>
    <w:lvl w:ilvl="1" w:tplc="AD58BBF2">
      <w:start w:val="1"/>
      <w:numFmt w:val="bullet"/>
      <w:lvlText w:val="o"/>
      <w:lvlJc w:val="left"/>
      <w:pPr>
        <w:ind w:left="1440" w:hanging="360"/>
      </w:pPr>
      <w:rPr>
        <w:rFonts w:ascii="Courier New" w:hAnsi="Courier New" w:hint="default"/>
      </w:rPr>
    </w:lvl>
    <w:lvl w:ilvl="2" w:tplc="B62AEE9A">
      <w:start w:val="1"/>
      <w:numFmt w:val="bullet"/>
      <w:lvlText w:val=""/>
      <w:lvlJc w:val="left"/>
      <w:pPr>
        <w:ind w:left="2160" w:hanging="360"/>
      </w:pPr>
      <w:rPr>
        <w:rFonts w:ascii="Wingdings" w:hAnsi="Wingdings" w:hint="default"/>
      </w:rPr>
    </w:lvl>
    <w:lvl w:ilvl="3" w:tplc="46688BF4">
      <w:start w:val="1"/>
      <w:numFmt w:val="bullet"/>
      <w:lvlText w:val=""/>
      <w:lvlJc w:val="left"/>
      <w:pPr>
        <w:ind w:left="2880" w:hanging="360"/>
      </w:pPr>
      <w:rPr>
        <w:rFonts w:ascii="Symbol" w:hAnsi="Symbol" w:hint="default"/>
      </w:rPr>
    </w:lvl>
    <w:lvl w:ilvl="4" w:tplc="9078E954">
      <w:start w:val="1"/>
      <w:numFmt w:val="bullet"/>
      <w:lvlText w:val="o"/>
      <w:lvlJc w:val="left"/>
      <w:pPr>
        <w:ind w:left="3600" w:hanging="360"/>
      </w:pPr>
      <w:rPr>
        <w:rFonts w:ascii="Courier New" w:hAnsi="Courier New" w:hint="default"/>
      </w:rPr>
    </w:lvl>
    <w:lvl w:ilvl="5" w:tplc="F8BCC6C2">
      <w:start w:val="1"/>
      <w:numFmt w:val="bullet"/>
      <w:lvlText w:val=""/>
      <w:lvlJc w:val="left"/>
      <w:pPr>
        <w:ind w:left="4320" w:hanging="360"/>
      </w:pPr>
      <w:rPr>
        <w:rFonts w:ascii="Wingdings" w:hAnsi="Wingdings" w:hint="default"/>
      </w:rPr>
    </w:lvl>
    <w:lvl w:ilvl="6" w:tplc="912E23A0">
      <w:start w:val="1"/>
      <w:numFmt w:val="bullet"/>
      <w:lvlText w:val=""/>
      <w:lvlJc w:val="left"/>
      <w:pPr>
        <w:ind w:left="5040" w:hanging="360"/>
      </w:pPr>
      <w:rPr>
        <w:rFonts w:ascii="Symbol" w:hAnsi="Symbol" w:hint="default"/>
      </w:rPr>
    </w:lvl>
    <w:lvl w:ilvl="7" w:tplc="F5041FA0">
      <w:start w:val="1"/>
      <w:numFmt w:val="bullet"/>
      <w:lvlText w:val="o"/>
      <w:lvlJc w:val="left"/>
      <w:pPr>
        <w:ind w:left="5760" w:hanging="360"/>
      </w:pPr>
      <w:rPr>
        <w:rFonts w:ascii="Courier New" w:hAnsi="Courier New" w:hint="default"/>
      </w:rPr>
    </w:lvl>
    <w:lvl w:ilvl="8" w:tplc="82C0764A">
      <w:start w:val="1"/>
      <w:numFmt w:val="bullet"/>
      <w:lvlText w:val=""/>
      <w:lvlJc w:val="left"/>
      <w:pPr>
        <w:ind w:left="6480" w:hanging="360"/>
      </w:pPr>
      <w:rPr>
        <w:rFonts w:ascii="Wingdings" w:hAnsi="Wingdings" w:hint="default"/>
      </w:rPr>
    </w:lvl>
  </w:abstractNum>
  <w:abstractNum w:abstractNumId="21" w15:restartNumberingAfterBreak="0">
    <w:nsid w:val="486B75E5"/>
    <w:multiLevelType w:val="hybridMultilevel"/>
    <w:tmpl w:val="04D4BAE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48F06607"/>
    <w:multiLevelType w:val="hybridMultilevel"/>
    <w:tmpl w:val="067AEAC0"/>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4AD352FB"/>
    <w:multiLevelType w:val="hybridMultilevel"/>
    <w:tmpl w:val="6930B5C2"/>
    <w:lvl w:ilvl="0" w:tplc="7EDE96E6">
      <w:start w:val="1"/>
      <w:numFmt w:val="bullet"/>
      <w:lvlText w:val=""/>
      <w:lvlJc w:val="left"/>
      <w:pPr>
        <w:ind w:left="720" w:hanging="360"/>
      </w:pPr>
      <w:rPr>
        <w:rFonts w:ascii="Symbol" w:hAnsi="Symbol" w:hint="default"/>
      </w:rPr>
    </w:lvl>
    <w:lvl w:ilvl="1" w:tplc="9986204C">
      <w:start w:val="1"/>
      <w:numFmt w:val="bullet"/>
      <w:lvlText w:val="o"/>
      <w:lvlJc w:val="left"/>
      <w:pPr>
        <w:ind w:left="1440" w:hanging="360"/>
      </w:pPr>
      <w:rPr>
        <w:rFonts w:ascii="Courier New" w:hAnsi="Courier New" w:hint="default"/>
      </w:rPr>
    </w:lvl>
    <w:lvl w:ilvl="2" w:tplc="55AAC7AE">
      <w:start w:val="1"/>
      <w:numFmt w:val="bullet"/>
      <w:lvlText w:val=""/>
      <w:lvlJc w:val="left"/>
      <w:pPr>
        <w:ind w:left="2160" w:hanging="360"/>
      </w:pPr>
      <w:rPr>
        <w:rFonts w:ascii="Wingdings" w:hAnsi="Wingdings" w:hint="default"/>
      </w:rPr>
    </w:lvl>
    <w:lvl w:ilvl="3" w:tplc="FF32D5C8">
      <w:start w:val="1"/>
      <w:numFmt w:val="bullet"/>
      <w:lvlText w:val=""/>
      <w:lvlJc w:val="left"/>
      <w:pPr>
        <w:ind w:left="2880" w:hanging="360"/>
      </w:pPr>
      <w:rPr>
        <w:rFonts w:ascii="Symbol" w:hAnsi="Symbol" w:hint="default"/>
      </w:rPr>
    </w:lvl>
    <w:lvl w:ilvl="4" w:tplc="19D66F2A">
      <w:start w:val="1"/>
      <w:numFmt w:val="bullet"/>
      <w:lvlText w:val="o"/>
      <w:lvlJc w:val="left"/>
      <w:pPr>
        <w:ind w:left="3600" w:hanging="360"/>
      </w:pPr>
      <w:rPr>
        <w:rFonts w:ascii="Courier New" w:hAnsi="Courier New" w:hint="default"/>
      </w:rPr>
    </w:lvl>
    <w:lvl w:ilvl="5" w:tplc="1DFCCF2C">
      <w:start w:val="1"/>
      <w:numFmt w:val="bullet"/>
      <w:lvlText w:val=""/>
      <w:lvlJc w:val="left"/>
      <w:pPr>
        <w:ind w:left="4320" w:hanging="360"/>
      </w:pPr>
      <w:rPr>
        <w:rFonts w:ascii="Wingdings" w:hAnsi="Wingdings" w:hint="default"/>
      </w:rPr>
    </w:lvl>
    <w:lvl w:ilvl="6" w:tplc="5FF22B6A">
      <w:start w:val="1"/>
      <w:numFmt w:val="bullet"/>
      <w:lvlText w:val=""/>
      <w:lvlJc w:val="left"/>
      <w:pPr>
        <w:ind w:left="5040" w:hanging="360"/>
      </w:pPr>
      <w:rPr>
        <w:rFonts w:ascii="Symbol" w:hAnsi="Symbol" w:hint="default"/>
      </w:rPr>
    </w:lvl>
    <w:lvl w:ilvl="7" w:tplc="D6FAC896">
      <w:start w:val="1"/>
      <w:numFmt w:val="bullet"/>
      <w:lvlText w:val="o"/>
      <w:lvlJc w:val="left"/>
      <w:pPr>
        <w:ind w:left="5760" w:hanging="360"/>
      </w:pPr>
      <w:rPr>
        <w:rFonts w:ascii="Courier New" w:hAnsi="Courier New" w:hint="default"/>
      </w:rPr>
    </w:lvl>
    <w:lvl w:ilvl="8" w:tplc="B9382DEE">
      <w:start w:val="1"/>
      <w:numFmt w:val="bullet"/>
      <w:lvlText w:val=""/>
      <w:lvlJc w:val="left"/>
      <w:pPr>
        <w:ind w:left="6480" w:hanging="360"/>
      </w:pPr>
      <w:rPr>
        <w:rFonts w:ascii="Wingdings" w:hAnsi="Wingdings" w:hint="default"/>
      </w:rPr>
    </w:lvl>
  </w:abstractNum>
  <w:abstractNum w:abstractNumId="24" w15:restartNumberingAfterBreak="0">
    <w:nsid w:val="4B0015B8"/>
    <w:multiLevelType w:val="hybridMultilevel"/>
    <w:tmpl w:val="4306C468"/>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EA3019D"/>
    <w:multiLevelType w:val="hybridMultilevel"/>
    <w:tmpl w:val="CDC44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003281"/>
    <w:multiLevelType w:val="hybridMultilevel"/>
    <w:tmpl w:val="705286F4"/>
    <w:lvl w:ilvl="0" w:tplc="B99897BE">
      <w:start w:val="1"/>
      <w:numFmt w:val="bullet"/>
      <w:lvlText w:val=""/>
      <w:lvlJc w:val="left"/>
      <w:pPr>
        <w:ind w:left="720" w:hanging="360"/>
      </w:pPr>
      <w:rPr>
        <w:rFonts w:ascii="Symbol" w:hAnsi="Symbol" w:hint="default"/>
      </w:rPr>
    </w:lvl>
    <w:lvl w:ilvl="1" w:tplc="FDECFA64">
      <w:start w:val="1"/>
      <w:numFmt w:val="bullet"/>
      <w:lvlText w:val="o"/>
      <w:lvlJc w:val="left"/>
      <w:pPr>
        <w:ind w:left="1440" w:hanging="360"/>
      </w:pPr>
      <w:rPr>
        <w:rFonts w:ascii="Courier New" w:hAnsi="Courier New" w:hint="default"/>
      </w:rPr>
    </w:lvl>
    <w:lvl w:ilvl="2" w:tplc="6150D41C">
      <w:start w:val="1"/>
      <w:numFmt w:val="bullet"/>
      <w:lvlText w:val=""/>
      <w:lvlJc w:val="left"/>
      <w:pPr>
        <w:ind w:left="2160" w:hanging="360"/>
      </w:pPr>
      <w:rPr>
        <w:rFonts w:ascii="Wingdings" w:hAnsi="Wingdings" w:hint="default"/>
      </w:rPr>
    </w:lvl>
    <w:lvl w:ilvl="3" w:tplc="F3047096">
      <w:start w:val="1"/>
      <w:numFmt w:val="bullet"/>
      <w:lvlText w:val=""/>
      <w:lvlJc w:val="left"/>
      <w:pPr>
        <w:ind w:left="2880" w:hanging="360"/>
      </w:pPr>
      <w:rPr>
        <w:rFonts w:ascii="Symbol" w:hAnsi="Symbol" w:hint="default"/>
      </w:rPr>
    </w:lvl>
    <w:lvl w:ilvl="4" w:tplc="BE485D5E">
      <w:start w:val="1"/>
      <w:numFmt w:val="bullet"/>
      <w:lvlText w:val="o"/>
      <w:lvlJc w:val="left"/>
      <w:pPr>
        <w:ind w:left="3600" w:hanging="360"/>
      </w:pPr>
      <w:rPr>
        <w:rFonts w:ascii="Courier New" w:hAnsi="Courier New" w:hint="default"/>
      </w:rPr>
    </w:lvl>
    <w:lvl w:ilvl="5" w:tplc="634CE7BA">
      <w:start w:val="1"/>
      <w:numFmt w:val="bullet"/>
      <w:lvlText w:val=""/>
      <w:lvlJc w:val="left"/>
      <w:pPr>
        <w:ind w:left="4320" w:hanging="360"/>
      </w:pPr>
      <w:rPr>
        <w:rFonts w:ascii="Wingdings" w:hAnsi="Wingdings" w:hint="default"/>
      </w:rPr>
    </w:lvl>
    <w:lvl w:ilvl="6" w:tplc="5DA88CD0">
      <w:start w:val="1"/>
      <w:numFmt w:val="bullet"/>
      <w:lvlText w:val=""/>
      <w:lvlJc w:val="left"/>
      <w:pPr>
        <w:ind w:left="5040" w:hanging="360"/>
      </w:pPr>
      <w:rPr>
        <w:rFonts w:ascii="Symbol" w:hAnsi="Symbol" w:hint="default"/>
      </w:rPr>
    </w:lvl>
    <w:lvl w:ilvl="7" w:tplc="6EEA7B78">
      <w:start w:val="1"/>
      <w:numFmt w:val="bullet"/>
      <w:lvlText w:val="o"/>
      <w:lvlJc w:val="left"/>
      <w:pPr>
        <w:ind w:left="5760" w:hanging="360"/>
      </w:pPr>
      <w:rPr>
        <w:rFonts w:ascii="Courier New" w:hAnsi="Courier New" w:hint="default"/>
      </w:rPr>
    </w:lvl>
    <w:lvl w:ilvl="8" w:tplc="135E72CA">
      <w:start w:val="1"/>
      <w:numFmt w:val="bullet"/>
      <w:lvlText w:val=""/>
      <w:lvlJc w:val="left"/>
      <w:pPr>
        <w:ind w:left="6480" w:hanging="360"/>
      </w:pPr>
      <w:rPr>
        <w:rFonts w:ascii="Wingdings" w:hAnsi="Wingdings" w:hint="default"/>
      </w:rPr>
    </w:lvl>
  </w:abstractNum>
  <w:abstractNum w:abstractNumId="27" w15:restartNumberingAfterBreak="0">
    <w:nsid w:val="518C1EA2"/>
    <w:multiLevelType w:val="hybridMultilevel"/>
    <w:tmpl w:val="061818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0472F4"/>
    <w:multiLevelType w:val="hybridMultilevel"/>
    <w:tmpl w:val="9DAC3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D723CA"/>
    <w:multiLevelType w:val="hybridMultilevel"/>
    <w:tmpl w:val="63D69040"/>
    <w:lvl w:ilvl="0" w:tplc="630893B8">
      <w:start w:val="1"/>
      <w:numFmt w:val="bullet"/>
      <w:lvlText w:val="o"/>
      <w:lvlJc w:val="left"/>
      <w:pPr>
        <w:ind w:left="720" w:hanging="360"/>
      </w:pPr>
      <w:rPr>
        <w:rFonts w:ascii="Courier New" w:hAnsi="Courier New" w:hint="default"/>
      </w:rPr>
    </w:lvl>
    <w:lvl w:ilvl="1" w:tplc="9D0EA860">
      <w:start w:val="1"/>
      <w:numFmt w:val="bullet"/>
      <w:lvlText w:val="o"/>
      <w:lvlJc w:val="left"/>
      <w:pPr>
        <w:ind w:left="1440" w:hanging="360"/>
      </w:pPr>
      <w:rPr>
        <w:rFonts w:ascii="Courier New" w:hAnsi="Courier New" w:hint="default"/>
      </w:rPr>
    </w:lvl>
    <w:lvl w:ilvl="2" w:tplc="0EF06B6E">
      <w:start w:val="1"/>
      <w:numFmt w:val="bullet"/>
      <w:lvlText w:val=""/>
      <w:lvlJc w:val="left"/>
      <w:pPr>
        <w:ind w:left="2160" w:hanging="360"/>
      </w:pPr>
      <w:rPr>
        <w:rFonts w:ascii="Wingdings" w:hAnsi="Wingdings" w:hint="default"/>
      </w:rPr>
    </w:lvl>
    <w:lvl w:ilvl="3" w:tplc="D9FE92EA">
      <w:start w:val="1"/>
      <w:numFmt w:val="bullet"/>
      <w:lvlText w:val=""/>
      <w:lvlJc w:val="left"/>
      <w:pPr>
        <w:ind w:left="2880" w:hanging="360"/>
      </w:pPr>
      <w:rPr>
        <w:rFonts w:ascii="Symbol" w:hAnsi="Symbol" w:hint="default"/>
      </w:rPr>
    </w:lvl>
    <w:lvl w:ilvl="4" w:tplc="A7FCDAB0">
      <w:start w:val="1"/>
      <w:numFmt w:val="bullet"/>
      <w:lvlText w:val="o"/>
      <w:lvlJc w:val="left"/>
      <w:pPr>
        <w:ind w:left="3600" w:hanging="360"/>
      </w:pPr>
      <w:rPr>
        <w:rFonts w:ascii="Courier New" w:hAnsi="Courier New" w:hint="default"/>
      </w:rPr>
    </w:lvl>
    <w:lvl w:ilvl="5" w:tplc="2E049784">
      <w:start w:val="1"/>
      <w:numFmt w:val="bullet"/>
      <w:lvlText w:val=""/>
      <w:lvlJc w:val="left"/>
      <w:pPr>
        <w:ind w:left="4320" w:hanging="360"/>
      </w:pPr>
      <w:rPr>
        <w:rFonts w:ascii="Wingdings" w:hAnsi="Wingdings" w:hint="default"/>
      </w:rPr>
    </w:lvl>
    <w:lvl w:ilvl="6" w:tplc="4F5C09D8">
      <w:start w:val="1"/>
      <w:numFmt w:val="bullet"/>
      <w:lvlText w:val=""/>
      <w:lvlJc w:val="left"/>
      <w:pPr>
        <w:ind w:left="5040" w:hanging="360"/>
      </w:pPr>
      <w:rPr>
        <w:rFonts w:ascii="Symbol" w:hAnsi="Symbol" w:hint="default"/>
      </w:rPr>
    </w:lvl>
    <w:lvl w:ilvl="7" w:tplc="15222E9C">
      <w:start w:val="1"/>
      <w:numFmt w:val="bullet"/>
      <w:lvlText w:val="o"/>
      <w:lvlJc w:val="left"/>
      <w:pPr>
        <w:ind w:left="5760" w:hanging="360"/>
      </w:pPr>
      <w:rPr>
        <w:rFonts w:ascii="Courier New" w:hAnsi="Courier New" w:hint="default"/>
      </w:rPr>
    </w:lvl>
    <w:lvl w:ilvl="8" w:tplc="8C5ADA78">
      <w:start w:val="1"/>
      <w:numFmt w:val="bullet"/>
      <w:lvlText w:val=""/>
      <w:lvlJc w:val="left"/>
      <w:pPr>
        <w:ind w:left="6480" w:hanging="360"/>
      </w:pPr>
      <w:rPr>
        <w:rFonts w:ascii="Wingdings" w:hAnsi="Wingdings" w:hint="default"/>
      </w:rPr>
    </w:lvl>
  </w:abstractNum>
  <w:abstractNum w:abstractNumId="30" w15:restartNumberingAfterBreak="0">
    <w:nsid w:val="687823B1"/>
    <w:multiLevelType w:val="hybridMultilevel"/>
    <w:tmpl w:val="C39E0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98C5A9A"/>
    <w:multiLevelType w:val="hybridMultilevel"/>
    <w:tmpl w:val="033A2618"/>
    <w:lvl w:ilvl="0" w:tplc="A89E6908">
      <w:start w:val="1"/>
      <w:numFmt w:val="bullet"/>
      <w:lvlText w:val=""/>
      <w:lvlJc w:val="left"/>
      <w:pPr>
        <w:ind w:left="720" w:hanging="360"/>
      </w:pPr>
      <w:rPr>
        <w:rFonts w:ascii="Symbol" w:hAnsi="Symbol" w:hint="default"/>
      </w:rPr>
    </w:lvl>
    <w:lvl w:ilvl="1" w:tplc="CDC0C734">
      <w:start w:val="1"/>
      <w:numFmt w:val="bullet"/>
      <w:lvlText w:val="o"/>
      <w:lvlJc w:val="left"/>
      <w:pPr>
        <w:ind w:left="1440" w:hanging="360"/>
      </w:pPr>
      <w:rPr>
        <w:rFonts w:ascii="Courier New" w:hAnsi="Courier New" w:hint="default"/>
      </w:rPr>
    </w:lvl>
    <w:lvl w:ilvl="2" w:tplc="97E6D0A8">
      <w:start w:val="1"/>
      <w:numFmt w:val="bullet"/>
      <w:lvlText w:val=""/>
      <w:lvlJc w:val="left"/>
      <w:pPr>
        <w:ind w:left="2160" w:hanging="360"/>
      </w:pPr>
      <w:rPr>
        <w:rFonts w:ascii="Wingdings" w:hAnsi="Wingdings" w:hint="default"/>
      </w:rPr>
    </w:lvl>
    <w:lvl w:ilvl="3" w:tplc="6DB2A87A">
      <w:start w:val="1"/>
      <w:numFmt w:val="bullet"/>
      <w:lvlText w:val=""/>
      <w:lvlJc w:val="left"/>
      <w:pPr>
        <w:ind w:left="2880" w:hanging="360"/>
      </w:pPr>
      <w:rPr>
        <w:rFonts w:ascii="Symbol" w:hAnsi="Symbol" w:hint="default"/>
      </w:rPr>
    </w:lvl>
    <w:lvl w:ilvl="4" w:tplc="EB7CADF4">
      <w:start w:val="1"/>
      <w:numFmt w:val="bullet"/>
      <w:lvlText w:val="o"/>
      <w:lvlJc w:val="left"/>
      <w:pPr>
        <w:ind w:left="3600" w:hanging="360"/>
      </w:pPr>
      <w:rPr>
        <w:rFonts w:ascii="Courier New" w:hAnsi="Courier New" w:hint="default"/>
      </w:rPr>
    </w:lvl>
    <w:lvl w:ilvl="5" w:tplc="F0162824">
      <w:start w:val="1"/>
      <w:numFmt w:val="bullet"/>
      <w:lvlText w:val=""/>
      <w:lvlJc w:val="left"/>
      <w:pPr>
        <w:ind w:left="4320" w:hanging="360"/>
      </w:pPr>
      <w:rPr>
        <w:rFonts w:ascii="Wingdings" w:hAnsi="Wingdings" w:hint="default"/>
      </w:rPr>
    </w:lvl>
    <w:lvl w:ilvl="6" w:tplc="3BD821D2">
      <w:start w:val="1"/>
      <w:numFmt w:val="bullet"/>
      <w:lvlText w:val=""/>
      <w:lvlJc w:val="left"/>
      <w:pPr>
        <w:ind w:left="5040" w:hanging="360"/>
      </w:pPr>
      <w:rPr>
        <w:rFonts w:ascii="Symbol" w:hAnsi="Symbol" w:hint="default"/>
      </w:rPr>
    </w:lvl>
    <w:lvl w:ilvl="7" w:tplc="F56CDAD4">
      <w:start w:val="1"/>
      <w:numFmt w:val="bullet"/>
      <w:lvlText w:val="o"/>
      <w:lvlJc w:val="left"/>
      <w:pPr>
        <w:ind w:left="5760" w:hanging="360"/>
      </w:pPr>
      <w:rPr>
        <w:rFonts w:ascii="Courier New" w:hAnsi="Courier New" w:hint="default"/>
      </w:rPr>
    </w:lvl>
    <w:lvl w:ilvl="8" w:tplc="89FE380E">
      <w:start w:val="1"/>
      <w:numFmt w:val="bullet"/>
      <w:lvlText w:val=""/>
      <w:lvlJc w:val="left"/>
      <w:pPr>
        <w:ind w:left="6480" w:hanging="360"/>
      </w:pPr>
      <w:rPr>
        <w:rFonts w:ascii="Wingdings" w:hAnsi="Wingdings" w:hint="default"/>
      </w:rPr>
    </w:lvl>
  </w:abstractNum>
  <w:abstractNum w:abstractNumId="32" w15:restartNumberingAfterBreak="0">
    <w:nsid w:val="6B557B34"/>
    <w:multiLevelType w:val="hybridMultilevel"/>
    <w:tmpl w:val="95D80164"/>
    <w:lvl w:ilvl="0" w:tplc="BF9EB920">
      <w:start w:val="1"/>
      <w:numFmt w:val="bullet"/>
      <w:lvlText w:val=""/>
      <w:lvlJc w:val="left"/>
      <w:pPr>
        <w:ind w:left="720" w:hanging="360"/>
      </w:pPr>
      <w:rPr>
        <w:rFonts w:ascii="Symbol" w:hAnsi="Symbol" w:hint="default"/>
      </w:rPr>
    </w:lvl>
    <w:lvl w:ilvl="1" w:tplc="A7829B06">
      <w:start w:val="1"/>
      <w:numFmt w:val="bullet"/>
      <w:lvlText w:val="o"/>
      <w:lvlJc w:val="left"/>
      <w:pPr>
        <w:ind w:left="1440" w:hanging="360"/>
      </w:pPr>
      <w:rPr>
        <w:rFonts w:ascii="Courier New" w:hAnsi="Courier New" w:hint="default"/>
      </w:rPr>
    </w:lvl>
    <w:lvl w:ilvl="2" w:tplc="A3987630">
      <w:start w:val="1"/>
      <w:numFmt w:val="bullet"/>
      <w:lvlText w:val=""/>
      <w:lvlJc w:val="left"/>
      <w:pPr>
        <w:ind w:left="2160" w:hanging="360"/>
      </w:pPr>
      <w:rPr>
        <w:rFonts w:ascii="Wingdings" w:hAnsi="Wingdings" w:hint="default"/>
      </w:rPr>
    </w:lvl>
    <w:lvl w:ilvl="3" w:tplc="8B1C11F4">
      <w:start w:val="1"/>
      <w:numFmt w:val="bullet"/>
      <w:lvlText w:val=""/>
      <w:lvlJc w:val="left"/>
      <w:pPr>
        <w:ind w:left="2880" w:hanging="360"/>
      </w:pPr>
      <w:rPr>
        <w:rFonts w:ascii="Symbol" w:hAnsi="Symbol" w:hint="default"/>
      </w:rPr>
    </w:lvl>
    <w:lvl w:ilvl="4" w:tplc="005C19BA">
      <w:start w:val="1"/>
      <w:numFmt w:val="bullet"/>
      <w:lvlText w:val="o"/>
      <w:lvlJc w:val="left"/>
      <w:pPr>
        <w:ind w:left="3600" w:hanging="360"/>
      </w:pPr>
      <w:rPr>
        <w:rFonts w:ascii="Courier New" w:hAnsi="Courier New" w:hint="default"/>
      </w:rPr>
    </w:lvl>
    <w:lvl w:ilvl="5" w:tplc="6758281E">
      <w:start w:val="1"/>
      <w:numFmt w:val="bullet"/>
      <w:lvlText w:val=""/>
      <w:lvlJc w:val="left"/>
      <w:pPr>
        <w:ind w:left="4320" w:hanging="360"/>
      </w:pPr>
      <w:rPr>
        <w:rFonts w:ascii="Wingdings" w:hAnsi="Wingdings" w:hint="default"/>
      </w:rPr>
    </w:lvl>
    <w:lvl w:ilvl="6" w:tplc="6D6C37D4">
      <w:start w:val="1"/>
      <w:numFmt w:val="bullet"/>
      <w:lvlText w:val=""/>
      <w:lvlJc w:val="left"/>
      <w:pPr>
        <w:ind w:left="5040" w:hanging="360"/>
      </w:pPr>
      <w:rPr>
        <w:rFonts w:ascii="Symbol" w:hAnsi="Symbol" w:hint="default"/>
      </w:rPr>
    </w:lvl>
    <w:lvl w:ilvl="7" w:tplc="0C38FC7C">
      <w:start w:val="1"/>
      <w:numFmt w:val="bullet"/>
      <w:lvlText w:val="o"/>
      <w:lvlJc w:val="left"/>
      <w:pPr>
        <w:ind w:left="5760" w:hanging="360"/>
      </w:pPr>
      <w:rPr>
        <w:rFonts w:ascii="Courier New" w:hAnsi="Courier New" w:hint="default"/>
      </w:rPr>
    </w:lvl>
    <w:lvl w:ilvl="8" w:tplc="A4B8B6F6">
      <w:start w:val="1"/>
      <w:numFmt w:val="bullet"/>
      <w:lvlText w:val=""/>
      <w:lvlJc w:val="left"/>
      <w:pPr>
        <w:ind w:left="6480" w:hanging="360"/>
      </w:pPr>
      <w:rPr>
        <w:rFonts w:ascii="Wingdings" w:hAnsi="Wingdings" w:hint="default"/>
      </w:rPr>
    </w:lvl>
  </w:abstractNum>
  <w:abstractNum w:abstractNumId="33" w15:restartNumberingAfterBreak="0">
    <w:nsid w:val="76224B99"/>
    <w:multiLevelType w:val="hybridMultilevel"/>
    <w:tmpl w:val="C61010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1457C8"/>
    <w:multiLevelType w:val="hybridMultilevel"/>
    <w:tmpl w:val="CFBAAA22"/>
    <w:lvl w:ilvl="0" w:tplc="7C622CA4">
      <w:start w:val="1"/>
      <w:numFmt w:val="bullet"/>
      <w:lvlText w:val=""/>
      <w:lvlJc w:val="left"/>
      <w:pPr>
        <w:ind w:left="720" w:hanging="360"/>
      </w:pPr>
      <w:rPr>
        <w:rFonts w:ascii="Symbol" w:hAnsi="Symbol" w:hint="default"/>
      </w:rPr>
    </w:lvl>
    <w:lvl w:ilvl="1" w:tplc="1ECCED74">
      <w:start w:val="1"/>
      <w:numFmt w:val="bullet"/>
      <w:lvlText w:val="o"/>
      <w:lvlJc w:val="left"/>
      <w:pPr>
        <w:ind w:left="1440" w:hanging="360"/>
      </w:pPr>
      <w:rPr>
        <w:rFonts w:ascii="Courier New" w:hAnsi="Courier New" w:hint="default"/>
      </w:rPr>
    </w:lvl>
    <w:lvl w:ilvl="2" w:tplc="FED618B6">
      <w:start w:val="1"/>
      <w:numFmt w:val="bullet"/>
      <w:lvlText w:val=""/>
      <w:lvlJc w:val="left"/>
      <w:pPr>
        <w:ind w:left="2160" w:hanging="360"/>
      </w:pPr>
      <w:rPr>
        <w:rFonts w:ascii="Wingdings" w:hAnsi="Wingdings" w:hint="default"/>
      </w:rPr>
    </w:lvl>
    <w:lvl w:ilvl="3" w:tplc="798C71A8">
      <w:start w:val="1"/>
      <w:numFmt w:val="bullet"/>
      <w:lvlText w:val=""/>
      <w:lvlJc w:val="left"/>
      <w:pPr>
        <w:ind w:left="2880" w:hanging="360"/>
      </w:pPr>
      <w:rPr>
        <w:rFonts w:ascii="Symbol" w:hAnsi="Symbol" w:hint="default"/>
      </w:rPr>
    </w:lvl>
    <w:lvl w:ilvl="4" w:tplc="DDA48DDC">
      <w:start w:val="1"/>
      <w:numFmt w:val="bullet"/>
      <w:lvlText w:val="o"/>
      <w:lvlJc w:val="left"/>
      <w:pPr>
        <w:ind w:left="3600" w:hanging="360"/>
      </w:pPr>
      <w:rPr>
        <w:rFonts w:ascii="Courier New" w:hAnsi="Courier New" w:hint="default"/>
      </w:rPr>
    </w:lvl>
    <w:lvl w:ilvl="5" w:tplc="CBF03522">
      <w:start w:val="1"/>
      <w:numFmt w:val="bullet"/>
      <w:lvlText w:val=""/>
      <w:lvlJc w:val="left"/>
      <w:pPr>
        <w:ind w:left="4320" w:hanging="360"/>
      </w:pPr>
      <w:rPr>
        <w:rFonts w:ascii="Wingdings" w:hAnsi="Wingdings" w:hint="default"/>
      </w:rPr>
    </w:lvl>
    <w:lvl w:ilvl="6" w:tplc="CC429156">
      <w:start w:val="1"/>
      <w:numFmt w:val="bullet"/>
      <w:lvlText w:val=""/>
      <w:lvlJc w:val="left"/>
      <w:pPr>
        <w:ind w:left="5040" w:hanging="360"/>
      </w:pPr>
      <w:rPr>
        <w:rFonts w:ascii="Symbol" w:hAnsi="Symbol" w:hint="default"/>
      </w:rPr>
    </w:lvl>
    <w:lvl w:ilvl="7" w:tplc="30DA8A1C">
      <w:start w:val="1"/>
      <w:numFmt w:val="bullet"/>
      <w:lvlText w:val="o"/>
      <w:lvlJc w:val="left"/>
      <w:pPr>
        <w:ind w:left="5760" w:hanging="360"/>
      </w:pPr>
      <w:rPr>
        <w:rFonts w:ascii="Courier New" w:hAnsi="Courier New" w:hint="default"/>
      </w:rPr>
    </w:lvl>
    <w:lvl w:ilvl="8" w:tplc="CAC21216">
      <w:start w:val="1"/>
      <w:numFmt w:val="bullet"/>
      <w:lvlText w:val=""/>
      <w:lvlJc w:val="left"/>
      <w:pPr>
        <w:ind w:left="6480" w:hanging="360"/>
      </w:pPr>
      <w:rPr>
        <w:rFonts w:ascii="Wingdings" w:hAnsi="Wingdings" w:hint="default"/>
      </w:rPr>
    </w:lvl>
  </w:abstractNum>
  <w:abstractNum w:abstractNumId="35" w15:restartNumberingAfterBreak="0">
    <w:nsid w:val="7E2A73BE"/>
    <w:multiLevelType w:val="hybridMultilevel"/>
    <w:tmpl w:val="27543448"/>
    <w:lvl w:ilvl="0" w:tplc="F7C28F3C">
      <w:start w:val="1"/>
      <w:numFmt w:val="bullet"/>
      <w:lvlText w:val=""/>
      <w:lvlJc w:val="left"/>
      <w:pPr>
        <w:ind w:left="720" w:hanging="360"/>
      </w:pPr>
      <w:rPr>
        <w:rFonts w:ascii="Symbol" w:hAnsi="Symbol" w:hint="default"/>
      </w:rPr>
    </w:lvl>
    <w:lvl w:ilvl="1" w:tplc="7486A65E">
      <w:start w:val="1"/>
      <w:numFmt w:val="bullet"/>
      <w:lvlText w:val="o"/>
      <w:lvlJc w:val="left"/>
      <w:pPr>
        <w:ind w:left="1440" w:hanging="360"/>
      </w:pPr>
      <w:rPr>
        <w:rFonts w:ascii="Courier New" w:hAnsi="Courier New" w:hint="default"/>
      </w:rPr>
    </w:lvl>
    <w:lvl w:ilvl="2" w:tplc="F064B64E">
      <w:start w:val="1"/>
      <w:numFmt w:val="bullet"/>
      <w:lvlText w:val=""/>
      <w:lvlJc w:val="left"/>
      <w:pPr>
        <w:ind w:left="2160" w:hanging="360"/>
      </w:pPr>
      <w:rPr>
        <w:rFonts w:ascii="Wingdings" w:hAnsi="Wingdings" w:hint="default"/>
      </w:rPr>
    </w:lvl>
    <w:lvl w:ilvl="3" w:tplc="499C3A34">
      <w:start w:val="1"/>
      <w:numFmt w:val="bullet"/>
      <w:lvlText w:val=""/>
      <w:lvlJc w:val="left"/>
      <w:pPr>
        <w:ind w:left="2880" w:hanging="360"/>
      </w:pPr>
      <w:rPr>
        <w:rFonts w:ascii="Symbol" w:hAnsi="Symbol" w:hint="default"/>
      </w:rPr>
    </w:lvl>
    <w:lvl w:ilvl="4" w:tplc="36B8C1A6">
      <w:start w:val="1"/>
      <w:numFmt w:val="bullet"/>
      <w:lvlText w:val="o"/>
      <w:lvlJc w:val="left"/>
      <w:pPr>
        <w:ind w:left="3600" w:hanging="360"/>
      </w:pPr>
      <w:rPr>
        <w:rFonts w:ascii="Courier New" w:hAnsi="Courier New" w:hint="default"/>
      </w:rPr>
    </w:lvl>
    <w:lvl w:ilvl="5" w:tplc="744ACEC6">
      <w:start w:val="1"/>
      <w:numFmt w:val="bullet"/>
      <w:lvlText w:val=""/>
      <w:lvlJc w:val="left"/>
      <w:pPr>
        <w:ind w:left="4320" w:hanging="360"/>
      </w:pPr>
      <w:rPr>
        <w:rFonts w:ascii="Wingdings" w:hAnsi="Wingdings" w:hint="default"/>
      </w:rPr>
    </w:lvl>
    <w:lvl w:ilvl="6" w:tplc="0D54BEC8">
      <w:start w:val="1"/>
      <w:numFmt w:val="bullet"/>
      <w:lvlText w:val=""/>
      <w:lvlJc w:val="left"/>
      <w:pPr>
        <w:ind w:left="5040" w:hanging="360"/>
      </w:pPr>
      <w:rPr>
        <w:rFonts w:ascii="Symbol" w:hAnsi="Symbol" w:hint="default"/>
      </w:rPr>
    </w:lvl>
    <w:lvl w:ilvl="7" w:tplc="B41ACD70">
      <w:start w:val="1"/>
      <w:numFmt w:val="bullet"/>
      <w:lvlText w:val="o"/>
      <w:lvlJc w:val="left"/>
      <w:pPr>
        <w:ind w:left="5760" w:hanging="360"/>
      </w:pPr>
      <w:rPr>
        <w:rFonts w:ascii="Courier New" w:hAnsi="Courier New" w:hint="default"/>
      </w:rPr>
    </w:lvl>
    <w:lvl w:ilvl="8" w:tplc="F55C85FC">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32"/>
  </w:num>
  <w:num w:numId="4">
    <w:abstractNumId w:val="23"/>
  </w:num>
  <w:num w:numId="5">
    <w:abstractNumId w:val="15"/>
  </w:num>
  <w:num w:numId="6">
    <w:abstractNumId w:val="26"/>
  </w:num>
  <w:num w:numId="7">
    <w:abstractNumId w:val="12"/>
  </w:num>
  <w:num w:numId="8">
    <w:abstractNumId w:val="2"/>
  </w:num>
  <w:num w:numId="9">
    <w:abstractNumId w:val="31"/>
  </w:num>
  <w:num w:numId="10">
    <w:abstractNumId w:val="29"/>
  </w:num>
  <w:num w:numId="11">
    <w:abstractNumId w:val="34"/>
  </w:num>
  <w:num w:numId="12">
    <w:abstractNumId w:val="11"/>
  </w:num>
  <w:num w:numId="13">
    <w:abstractNumId w:val="3"/>
  </w:num>
  <w:num w:numId="14">
    <w:abstractNumId w:val="20"/>
  </w:num>
  <w:num w:numId="15">
    <w:abstractNumId w:val="19"/>
  </w:num>
  <w:num w:numId="16">
    <w:abstractNumId w:val="35"/>
  </w:num>
  <w:num w:numId="17">
    <w:abstractNumId w:val="0"/>
  </w:num>
  <w:num w:numId="18">
    <w:abstractNumId w:val="33"/>
  </w:num>
  <w:num w:numId="19">
    <w:abstractNumId w:val="18"/>
  </w:num>
  <w:num w:numId="20">
    <w:abstractNumId w:val="24"/>
  </w:num>
  <w:num w:numId="21">
    <w:abstractNumId w:val="25"/>
  </w:num>
  <w:num w:numId="22">
    <w:abstractNumId w:val="22"/>
  </w:num>
  <w:num w:numId="23">
    <w:abstractNumId w:val="27"/>
  </w:num>
  <w:num w:numId="24">
    <w:abstractNumId w:val="9"/>
  </w:num>
  <w:num w:numId="25">
    <w:abstractNumId w:val="6"/>
  </w:num>
  <w:num w:numId="26">
    <w:abstractNumId w:val="1"/>
  </w:num>
  <w:num w:numId="27">
    <w:abstractNumId w:val="13"/>
  </w:num>
  <w:num w:numId="28">
    <w:abstractNumId w:val="28"/>
  </w:num>
  <w:num w:numId="29">
    <w:abstractNumId w:val="17"/>
  </w:num>
  <w:num w:numId="30">
    <w:abstractNumId w:val="30"/>
  </w:num>
  <w:num w:numId="31">
    <w:abstractNumId w:val="4"/>
  </w:num>
  <w:num w:numId="32">
    <w:abstractNumId w:val="10"/>
  </w:num>
  <w:num w:numId="33">
    <w:abstractNumId w:val="21"/>
  </w:num>
  <w:num w:numId="34">
    <w:abstractNumId w:val="8"/>
  </w:num>
  <w:num w:numId="35">
    <w:abstractNumId w:val="16"/>
  </w:num>
  <w:num w:numId="36">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677"/>
    <w:rsid w:val="00000CC1"/>
    <w:rsid w:val="000024F5"/>
    <w:rsid w:val="00012531"/>
    <w:rsid w:val="00012AF9"/>
    <w:rsid w:val="00014470"/>
    <w:rsid w:val="00015948"/>
    <w:rsid w:val="00022207"/>
    <w:rsid w:val="00024EF7"/>
    <w:rsid w:val="0002663A"/>
    <w:rsid w:val="00035812"/>
    <w:rsid w:val="000471A3"/>
    <w:rsid w:val="00050D75"/>
    <w:rsid w:val="00060F82"/>
    <w:rsid w:val="00062A86"/>
    <w:rsid w:val="0006646F"/>
    <w:rsid w:val="000669D2"/>
    <w:rsid w:val="00066B0D"/>
    <w:rsid w:val="00073A7C"/>
    <w:rsid w:val="00087AE4"/>
    <w:rsid w:val="000A7C59"/>
    <w:rsid w:val="000B4121"/>
    <w:rsid w:val="000D2391"/>
    <w:rsid w:val="000D56BA"/>
    <w:rsid w:val="000D7B45"/>
    <w:rsid w:val="000E1B70"/>
    <w:rsid w:val="000E41C8"/>
    <w:rsid w:val="000E78E3"/>
    <w:rsid w:val="000F2E7D"/>
    <w:rsid w:val="000F6C98"/>
    <w:rsid w:val="00106899"/>
    <w:rsid w:val="00113C76"/>
    <w:rsid w:val="00122860"/>
    <w:rsid w:val="00134C72"/>
    <w:rsid w:val="00150BD0"/>
    <w:rsid w:val="00150CE5"/>
    <w:rsid w:val="00151D12"/>
    <w:rsid w:val="00152AA3"/>
    <w:rsid w:val="00163067"/>
    <w:rsid w:val="00175BE7"/>
    <w:rsid w:val="00183FF0"/>
    <w:rsid w:val="00184598"/>
    <w:rsid w:val="001B14BB"/>
    <w:rsid w:val="001B2799"/>
    <w:rsid w:val="001B467B"/>
    <w:rsid w:val="001C0907"/>
    <w:rsid w:val="001D4199"/>
    <w:rsid w:val="001D60F3"/>
    <w:rsid w:val="001E2E22"/>
    <w:rsid w:val="001E5854"/>
    <w:rsid w:val="001E719B"/>
    <w:rsid w:val="00213F5D"/>
    <w:rsid w:val="002178E3"/>
    <w:rsid w:val="0022510D"/>
    <w:rsid w:val="00225EF4"/>
    <w:rsid w:val="0023263A"/>
    <w:rsid w:val="00232DF1"/>
    <w:rsid w:val="002459AF"/>
    <w:rsid w:val="00247337"/>
    <w:rsid w:val="00247993"/>
    <w:rsid w:val="00247DED"/>
    <w:rsid w:val="00250325"/>
    <w:rsid w:val="00266A6D"/>
    <w:rsid w:val="0027000A"/>
    <w:rsid w:val="00271CBF"/>
    <w:rsid w:val="002771B8"/>
    <w:rsid w:val="0027793F"/>
    <w:rsid w:val="00283AE3"/>
    <w:rsid w:val="0029013A"/>
    <w:rsid w:val="002A677F"/>
    <w:rsid w:val="002B7DAF"/>
    <w:rsid w:val="002C0B35"/>
    <w:rsid w:val="002C2B1F"/>
    <w:rsid w:val="002D1760"/>
    <w:rsid w:val="002E0C70"/>
    <w:rsid w:val="002F2450"/>
    <w:rsid w:val="002F250A"/>
    <w:rsid w:val="002F74F6"/>
    <w:rsid w:val="00301922"/>
    <w:rsid w:val="003171C7"/>
    <w:rsid w:val="003229AF"/>
    <w:rsid w:val="00324581"/>
    <w:rsid w:val="00325126"/>
    <w:rsid w:val="00327813"/>
    <w:rsid w:val="00336107"/>
    <w:rsid w:val="00346B13"/>
    <w:rsid w:val="00376E2B"/>
    <w:rsid w:val="00380FF4"/>
    <w:rsid w:val="00381E68"/>
    <w:rsid w:val="003B1F67"/>
    <w:rsid w:val="003D11EA"/>
    <w:rsid w:val="003F0F5F"/>
    <w:rsid w:val="003F1774"/>
    <w:rsid w:val="003F4848"/>
    <w:rsid w:val="00406FAA"/>
    <w:rsid w:val="00417543"/>
    <w:rsid w:val="00420685"/>
    <w:rsid w:val="00421D00"/>
    <w:rsid w:val="00422842"/>
    <w:rsid w:val="004338A9"/>
    <w:rsid w:val="0043452F"/>
    <w:rsid w:val="004451A5"/>
    <w:rsid w:val="0044565E"/>
    <w:rsid w:val="00452453"/>
    <w:rsid w:val="00452D97"/>
    <w:rsid w:val="004664AB"/>
    <w:rsid w:val="00466DA7"/>
    <w:rsid w:val="00472E0C"/>
    <w:rsid w:val="00484C76"/>
    <w:rsid w:val="00495B82"/>
    <w:rsid w:val="00497CEE"/>
    <w:rsid w:val="004A3A0C"/>
    <w:rsid w:val="004B1192"/>
    <w:rsid w:val="004B2AE6"/>
    <w:rsid w:val="004C51AD"/>
    <w:rsid w:val="004C59EC"/>
    <w:rsid w:val="004D492A"/>
    <w:rsid w:val="004D7B90"/>
    <w:rsid w:val="004E14A0"/>
    <w:rsid w:val="004E6B8B"/>
    <w:rsid w:val="004F4927"/>
    <w:rsid w:val="004F69BD"/>
    <w:rsid w:val="00523B13"/>
    <w:rsid w:val="0053056A"/>
    <w:rsid w:val="0055509C"/>
    <w:rsid w:val="00561EDB"/>
    <w:rsid w:val="00562E45"/>
    <w:rsid w:val="00562FDF"/>
    <w:rsid w:val="00586CD1"/>
    <w:rsid w:val="005923CC"/>
    <w:rsid w:val="005970AF"/>
    <w:rsid w:val="0059ECB7"/>
    <w:rsid w:val="005C3CE9"/>
    <w:rsid w:val="005C5982"/>
    <w:rsid w:val="005C6AC2"/>
    <w:rsid w:val="005C6BE2"/>
    <w:rsid w:val="005E36CB"/>
    <w:rsid w:val="006031B4"/>
    <w:rsid w:val="00605A7E"/>
    <w:rsid w:val="006067A2"/>
    <w:rsid w:val="006114A9"/>
    <w:rsid w:val="0062022C"/>
    <w:rsid w:val="00630AE4"/>
    <w:rsid w:val="00637EE6"/>
    <w:rsid w:val="00640FEF"/>
    <w:rsid w:val="006423FF"/>
    <w:rsid w:val="00644B4A"/>
    <w:rsid w:val="006551F3"/>
    <w:rsid w:val="00667367"/>
    <w:rsid w:val="00670B89"/>
    <w:rsid w:val="006723FD"/>
    <w:rsid w:val="006C19BC"/>
    <w:rsid w:val="006C4DB3"/>
    <w:rsid w:val="006C5D05"/>
    <w:rsid w:val="006E68CC"/>
    <w:rsid w:val="006F052F"/>
    <w:rsid w:val="006F4DD7"/>
    <w:rsid w:val="006F5906"/>
    <w:rsid w:val="00712972"/>
    <w:rsid w:val="0075093B"/>
    <w:rsid w:val="007511F3"/>
    <w:rsid w:val="00753DE0"/>
    <w:rsid w:val="00757FB0"/>
    <w:rsid w:val="00764F8C"/>
    <w:rsid w:val="00772C7B"/>
    <w:rsid w:val="007945FC"/>
    <w:rsid w:val="007A0335"/>
    <w:rsid w:val="007B47A5"/>
    <w:rsid w:val="007C101B"/>
    <w:rsid w:val="007C1DFC"/>
    <w:rsid w:val="007C27F3"/>
    <w:rsid w:val="007C445F"/>
    <w:rsid w:val="007C7357"/>
    <w:rsid w:val="007D135D"/>
    <w:rsid w:val="007D1815"/>
    <w:rsid w:val="007D443C"/>
    <w:rsid w:val="007D56A6"/>
    <w:rsid w:val="007E7F84"/>
    <w:rsid w:val="007F030E"/>
    <w:rsid w:val="007F6FAC"/>
    <w:rsid w:val="00807C5F"/>
    <w:rsid w:val="00824FA4"/>
    <w:rsid w:val="0082659C"/>
    <w:rsid w:val="00830BBF"/>
    <w:rsid w:val="00832070"/>
    <w:rsid w:val="00832926"/>
    <w:rsid w:val="008331E0"/>
    <w:rsid w:val="00833441"/>
    <w:rsid w:val="008343D0"/>
    <w:rsid w:val="00847E8C"/>
    <w:rsid w:val="008519BA"/>
    <w:rsid w:val="0085719C"/>
    <w:rsid w:val="00872A34"/>
    <w:rsid w:val="008801C8"/>
    <w:rsid w:val="00880AB0"/>
    <w:rsid w:val="00886601"/>
    <w:rsid w:val="0089676E"/>
    <w:rsid w:val="00896BF1"/>
    <w:rsid w:val="008977E8"/>
    <w:rsid w:val="008B3251"/>
    <w:rsid w:val="008B5C55"/>
    <w:rsid w:val="00906550"/>
    <w:rsid w:val="00920505"/>
    <w:rsid w:val="00927EFF"/>
    <w:rsid w:val="009517A9"/>
    <w:rsid w:val="0095419F"/>
    <w:rsid w:val="00972340"/>
    <w:rsid w:val="00987446"/>
    <w:rsid w:val="00991744"/>
    <w:rsid w:val="009947DE"/>
    <w:rsid w:val="00994E85"/>
    <w:rsid w:val="009A534D"/>
    <w:rsid w:val="009B1659"/>
    <w:rsid w:val="009B2351"/>
    <w:rsid w:val="009C4C06"/>
    <w:rsid w:val="009E77AE"/>
    <w:rsid w:val="009F2362"/>
    <w:rsid w:val="009F292F"/>
    <w:rsid w:val="009F3F48"/>
    <w:rsid w:val="00A13169"/>
    <w:rsid w:val="00A13718"/>
    <w:rsid w:val="00A22182"/>
    <w:rsid w:val="00A2236E"/>
    <w:rsid w:val="00A2575F"/>
    <w:rsid w:val="00A27ACE"/>
    <w:rsid w:val="00A319BE"/>
    <w:rsid w:val="00A3644B"/>
    <w:rsid w:val="00A364D4"/>
    <w:rsid w:val="00A50E94"/>
    <w:rsid w:val="00A5714F"/>
    <w:rsid w:val="00A665DC"/>
    <w:rsid w:val="00A70488"/>
    <w:rsid w:val="00A74571"/>
    <w:rsid w:val="00A80808"/>
    <w:rsid w:val="00AA13A0"/>
    <w:rsid w:val="00AA3124"/>
    <w:rsid w:val="00AA4B84"/>
    <w:rsid w:val="00AA65A5"/>
    <w:rsid w:val="00AB312A"/>
    <w:rsid w:val="00AD10CB"/>
    <w:rsid w:val="00AD6769"/>
    <w:rsid w:val="00AD6860"/>
    <w:rsid w:val="00AE603C"/>
    <w:rsid w:val="00AF122B"/>
    <w:rsid w:val="00AF4617"/>
    <w:rsid w:val="00B06382"/>
    <w:rsid w:val="00B1405C"/>
    <w:rsid w:val="00B214A4"/>
    <w:rsid w:val="00B27D2D"/>
    <w:rsid w:val="00B35F89"/>
    <w:rsid w:val="00B37F0D"/>
    <w:rsid w:val="00B61354"/>
    <w:rsid w:val="00B802D0"/>
    <w:rsid w:val="00B84A26"/>
    <w:rsid w:val="00B85D9F"/>
    <w:rsid w:val="00B86009"/>
    <w:rsid w:val="00B9085C"/>
    <w:rsid w:val="00B90F4B"/>
    <w:rsid w:val="00BA0107"/>
    <w:rsid w:val="00BA0557"/>
    <w:rsid w:val="00BA5922"/>
    <w:rsid w:val="00BB02BF"/>
    <w:rsid w:val="00BC2A49"/>
    <w:rsid w:val="00BC3A07"/>
    <w:rsid w:val="00BD093C"/>
    <w:rsid w:val="00BD51A3"/>
    <w:rsid w:val="00BF3BA6"/>
    <w:rsid w:val="00BF6DC1"/>
    <w:rsid w:val="00C03F78"/>
    <w:rsid w:val="00C05499"/>
    <w:rsid w:val="00C11993"/>
    <w:rsid w:val="00C13D37"/>
    <w:rsid w:val="00C1495A"/>
    <w:rsid w:val="00C2395C"/>
    <w:rsid w:val="00C268C5"/>
    <w:rsid w:val="00C57517"/>
    <w:rsid w:val="00C61D42"/>
    <w:rsid w:val="00C73904"/>
    <w:rsid w:val="00C80C03"/>
    <w:rsid w:val="00CA07E0"/>
    <w:rsid w:val="00CA30AC"/>
    <w:rsid w:val="00CA4156"/>
    <w:rsid w:val="00CB05B7"/>
    <w:rsid w:val="00CB5384"/>
    <w:rsid w:val="00CB7B34"/>
    <w:rsid w:val="00CC311D"/>
    <w:rsid w:val="00CC3EEF"/>
    <w:rsid w:val="00CC5F55"/>
    <w:rsid w:val="00CD4951"/>
    <w:rsid w:val="00CD68EE"/>
    <w:rsid w:val="00CE03B1"/>
    <w:rsid w:val="00CF0D68"/>
    <w:rsid w:val="00CF2ACC"/>
    <w:rsid w:val="00D00249"/>
    <w:rsid w:val="00D17CA5"/>
    <w:rsid w:val="00D24CF4"/>
    <w:rsid w:val="00D25FC1"/>
    <w:rsid w:val="00D4468F"/>
    <w:rsid w:val="00D56E14"/>
    <w:rsid w:val="00D60A59"/>
    <w:rsid w:val="00D64A9F"/>
    <w:rsid w:val="00D672AD"/>
    <w:rsid w:val="00D725F9"/>
    <w:rsid w:val="00D745DC"/>
    <w:rsid w:val="00D835CF"/>
    <w:rsid w:val="00D87E90"/>
    <w:rsid w:val="00DA3338"/>
    <w:rsid w:val="00DA5958"/>
    <w:rsid w:val="00DB4E62"/>
    <w:rsid w:val="00DE086F"/>
    <w:rsid w:val="00DE1263"/>
    <w:rsid w:val="00DE32A3"/>
    <w:rsid w:val="00DF414F"/>
    <w:rsid w:val="00DF5F46"/>
    <w:rsid w:val="00E1241D"/>
    <w:rsid w:val="00E20AC6"/>
    <w:rsid w:val="00E2204F"/>
    <w:rsid w:val="00E22B82"/>
    <w:rsid w:val="00E26469"/>
    <w:rsid w:val="00E30C95"/>
    <w:rsid w:val="00E36E2E"/>
    <w:rsid w:val="00E4704E"/>
    <w:rsid w:val="00E55526"/>
    <w:rsid w:val="00E73A27"/>
    <w:rsid w:val="00E81C81"/>
    <w:rsid w:val="00E849C2"/>
    <w:rsid w:val="00E86DF7"/>
    <w:rsid w:val="00EA03E2"/>
    <w:rsid w:val="00EB08B3"/>
    <w:rsid w:val="00EC21EC"/>
    <w:rsid w:val="00EC529D"/>
    <w:rsid w:val="00ED4A6F"/>
    <w:rsid w:val="00ED63BA"/>
    <w:rsid w:val="00ED70D0"/>
    <w:rsid w:val="00EE2E1F"/>
    <w:rsid w:val="00EE7810"/>
    <w:rsid w:val="00EF3361"/>
    <w:rsid w:val="00F06181"/>
    <w:rsid w:val="00F124A7"/>
    <w:rsid w:val="00F12D26"/>
    <w:rsid w:val="00F30202"/>
    <w:rsid w:val="00F3170A"/>
    <w:rsid w:val="00F3395B"/>
    <w:rsid w:val="00F40F7F"/>
    <w:rsid w:val="00F44B53"/>
    <w:rsid w:val="00F467B5"/>
    <w:rsid w:val="00F476B2"/>
    <w:rsid w:val="00F52677"/>
    <w:rsid w:val="00F64ADE"/>
    <w:rsid w:val="00F662DD"/>
    <w:rsid w:val="00F73CAC"/>
    <w:rsid w:val="00F75709"/>
    <w:rsid w:val="00F80B02"/>
    <w:rsid w:val="00F825B6"/>
    <w:rsid w:val="00F82C82"/>
    <w:rsid w:val="00F82DDF"/>
    <w:rsid w:val="00F844AC"/>
    <w:rsid w:val="00F953A5"/>
    <w:rsid w:val="00FA213E"/>
    <w:rsid w:val="00FA5B54"/>
    <w:rsid w:val="00FB359F"/>
    <w:rsid w:val="00FC339E"/>
    <w:rsid w:val="00FC42C5"/>
    <w:rsid w:val="00FC755F"/>
    <w:rsid w:val="00FC786A"/>
    <w:rsid w:val="00FD188C"/>
    <w:rsid w:val="00FF15AB"/>
    <w:rsid w:val="00FF19AB"/>
    <w:rsid w:val="00FF227A"/>
    <w:rsid w:val="00FF2F41"/>
    <w:rsid w:val="00FF44B1"/>
    <w:rsid w:val="0214B8B7"/>
    <w:rsid w:val="0287778D"/>
    <w:rsid w:val="044E3A55"/>
    <w:rsid w:val="0477F83C"/>
    <w:rsid w:val="06D0B8D0"/>
    <w:rsid w:val="06D86BBC"/>
    <w:rsid w:val="073BA219"/>
    <w:rsid w:val="09B62F2B"/>
    <w:rsid w:val="0A018A12"/>
    <w:rsid w:val="0A100C7E"/>
    <w:rsid w:val="0B196E31"/>
    <w:rsid w:val="0D3C015E"/>
    <w:rsid w:val="0E1C3ABB"/>
    <w:rsid w:val="0E8C3EB7"/>
    <w:rsid w:val="106FB27E"/>
    <w:rsid w:val="10E8A299"/>
    <w:rsid w:val="1112E4AB"/>
    <w:rsid w:val="1241C34D"/>
    <w:rsid w:val="128472FA"/>
    <w:rsid w:val="1731E3F4"/>
    <w:rsid w:val="18F3B47E"/>
    <w:rsid w:val="1A6623E5"/>
    <w:rsid w:val="1A8F84DF"/>
    <w:rsid w:val="1C5D193B"/>
    <w:rsid w:val="1CFB9888"/>
    <w:rsid w:val="1F38E593"/>
    <w:rsid w:val="22F0D178"/>
    <w:rsid w:val="2351238A"/>
    <w:rsid w:val="25BE7E28"/>
    <w:rsid w:val="25CF69F9"/>
    <w:rsid w:val="26AF9161"/>
    <w:rsid w:val="2A017C97"/>
    <w:rsid w:val="2B6DA7FF"/>
    <w:rsid w:val="2BC6E99C"/>
    <w:rsid w:val="2C303E33"/>
    <w:rsid w:val="2D4D741C"/>
    <w:rsid w:val="2D7D21B6"/>
    <w:rsid w:val="316BCF99"/>
    <w:rsid w:val="31F001BB"/>
    <w:rsid w:val="3255D031"/>
    <w:rsid w:val="36618ED5"/>
    <w:rsid w:val="3AF9BD42"/>
    <w:rsid w:val="40EFC2B1"/>
    <w:rsid w:val="4510CD46"/>
    <w:rsid w:val="452041B5"/>
    <w:rsid w:val="4561841B"/>
    <w:rsid w:val="476147CD"/>
    <w:rsid w:val="4863AF3A"/>
    <w:rsid w:val="48D69F84"/>
    <w:rsid w:val="48DEE015"/>
    <w:rsid w:val="49380B4B"/>
    <w:rsid w:val="493AF027"/>
    <w:rsid w:val="4A07BFE6"/>
    <w:rsid w:val="4AB6EB79"/>
    <w:rsid w:val="4B838889"/>
    <w:rsid w:val="4C52BBDA"/>
    <w:rsid w:val="4F8B8A47"/>
    <w:rsid w:val="51D9EB7D"/>
    <w:rsid w:val="548E5811"/>
    <w:rsid w:val="549B6808"/>
    <w:rsid w:val="55795268"/>
    <w:rsid w:val="56119AFA"/>
    <w:rsid w:val="58B38F3A"/>
    <w:rsid w:val="5ADEDBD9"/>
    <w:rsid w:val="5AFC571B"/>
    <w:rsid w:val="5B01FE6C"/>
    <w:rsid w:val="5F555D4C"/>
    <w:rsid w:val="5FDDE060"/>
    <w:rsid w:val="603510A8"/>
    <w:rsid w:val="641765C3"/>
    <w:rsid w:val="65D40481"/>
    <w:rsid w:val="660F1182"/>
    <w:rsid w:val="6745E650"/>
    <w:rsid w:val="67C7D95A"/>
    <w:rsid w:val="67CEC103"/>
    <w:rsid w:val="68EECB42"/>
    <w:rsid w:val="6A95BD33"/>
    <w:rsid w:val="6D4571B6"/>
    <w:rsid w:val="6D68B847"/>
    <w:rsid w:val="6DDEB14F"/>
    <w:rsid w:val="6E58BC30"/>
    <w:rsid w:val="7078E5CA"/>
    <w:rsid w:val="7214B62B"/>
    <w:rsid w:val="7293A84E"/>
    <w:rsid w:val="731C85FD"/>
    <w:rsid w:val="7360078D"/>
    <w:rsid w:val="742EC081"/>
    <w:rsid w:val="76C87ACF"/>
    <w:rsid w:val="76FB7D50"/>
    <w:rsid w:val="77BD17F6"/>
    <w:rsid w:val="7827D19C"/>
    <w:rsid w:val="78D787F4"/>
    <w:rsid w:val="7921B963"/>
    <w:rsid w:val="7977BAA2"/>
    <w:rsid w:val="797B9377"/>
    <w:rsid w:val="7A63900F"/>
    <w:rsid w:val="7A758106"/>
    <w:rsid w:val="7B247315"/>
    <w:rsid w:val="7E5C13D7"/>
    <w:rsid w:val="7F3BB3D4"/>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7FB3CC"/>
  <w15:docId w15:val="{67D8DF83-3F58-42F5-A59D-FCE7E5FDC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677"/>
    <w:pPr>
      <w:spacing w:after="0" w:line="240" w:lineRule="auto"/>
    </w:pPr>
    <w:rPr>
      <w:rFonts w:ascii="Times New Roman" w:eastAsia="Times New Roman" w:hAnsi="Times New Roman" w:cs="Times New Roman"/>
      <w:sz w:val="24"/>
      <w:szCs w:val="24"/>
      <w:lang w:val="fr-FR"/>
    </w:rPr>
  </w:style>
  <w:style w:type="paragraph" w:styleId="Titre1">
    <w:name w:val="heading 1"/>
    <w:basedOn w:val="Normal"/>
    <w:next w:val="Normal"/>
    <w:link w:val="Titre1Car"/>
    <w:uiPriority w:val="9"/>
    <w:qFormat/>
    <w:rsid w:val="00D17CA5"/>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D87E9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C05499"/>
    <w:rPr>
      <w:sz w:val="16"/>
      <w:szCs w:val="16"/>
    </w:rPr>
  </w:style>
  <w:style w:type="paragraph" w:styleId="Commentaire">
    <w:name w:val="annotation text"/>
    <w:basedOn w:val="Normal"/>
    <w:link w:val="CommentaireCar"/>
    <w:uiPriority w:val="99"/>
    <w:semiHidden/>
    <w:unhideWhenUsed/>
    <w:rsid w:val="00C05499"/>
    <w:rPr>
      <w:sz w:val="20"/>
      <w:szCs w:val="20"/>
    </w:rPr>
  </w:style>
  <w:style w:type="character" w:customStyle="1" w:styleId="CommentaireCar">
    <w:name w:val="Commentaire Car"/>
    <w:basedOn w:val="Policepardfaut"/>
    <w:link w:val="Commentaire"/>
    <w:uiPriority w:val="99"/>
    <w:semiHidden/>
    <w:rsid w:val="00C05499"/>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C05499"/>
    <w:rPr>
      <w:b/>
      <w:bCs/>
    </w:rPr>
  </w:style>
  <w:style w:type="character" w:customStyle="1" w:styleId="ObjetducommentaireCar">
    <w:name w:val="Objet du commentaire Car"/>
    <w:basedOn w:val="CommentaireCar"/>
    <w:link w:val="Objetducommentaire"/>
    <w:uiPriority w:val="99"/>
    <w:semiHidden/>
    <w:rsid w:val="00C05499"/>
    <w:rPr>
      <w:rFonts w:ascii="Times New Roman" w:eastAsia="Times New Roman" w:hAnsi="Times New Roman" w:cs="Times New Roman"/>
      <w:b/>
      <w:bCs/>
      <w:sz w:val="20"/>
      <w:szCs w:val="20"/>
      <w:lang w:val="fr-FR"/>
    </w:rPr>
  </w:style>
  <w:style w:type="character" w:customStyle="1" w:styleId="Mention1">
    <w:name w:val="Mention1"/>
    <w:basedOn w:val="Policepardfaut"/>
    <w:uiPriority w:val="99"/>
    <w:semiHidden/>
    <w:unhideWhenUsed/>
    <w:rsid w:val="00C11993"/>
    <w:rPr>
      <w:color w:val="2B579A"/>
      <w:shd w:val="clear" w:color="auto" w:fill="E6E6E6"/>
    </w:rPr>
  </w:style>
  <w:style w:type="paragraph" w:customStyle="1" w:styleId="paragraph">
    <w:name w:val="paragraph"/>
    <w:basedOn w:val="Normal"/>
    <w:rsid w:val="006F5906"/>
    <w:pPr>
      <w:spacing w:before="100" w:beforeAutospacing="1" w:after="100" w:afterAutospacing="1"/>
    </w:pPr>
    <w:rPr>
      <w:lang w:val="fr-CA" w:eastAsia="fr-CA"/>
    </w:rPr>
  </w:style>
  <w:style w:type="character" w:customStyle="1" w:styleId="normaltextrun">
    <w:name w:val="normaltextrun"/>
    <w:basedOn w:val="Policepardfaut"/>
    <w:rsid w:val="006F5906"/>
  </w:style>
  <w:style w:type="character" w:customStyle="1" w:styleId="scxw248789400">
    <w:name w:val="scxw248789400"/>
    <w:basedOn w:val="Policepardfaut"/>
    <w:rsid w:val="006F5906"/>
  </w:style>
  <w:style w:type="character" w:customStyle="1" w:styleId="eop">
    <w:name w:val="eop"/>
    <w:basedOn w:val="Policepardfaut"/>
    <w:rsid w:val="006F5906"/>
  </w:style>
  <w:style w:type="character" w:styleId="Accentuation">
    <w:name w:val="Emphasis"/>
    <w:basedOn w:val="Policepardfaut"/>
    <w:uiPriority w:val="20"/>
    <w:qFormat/>
    <w:rsid w:val="00F662DD"/>
    <w:rPr>
      <w:i/>
      <w:iCs/>
    </w:rPr>
  </w:style>
  <w:style w:type="character" w:customStyle="1" w:styleId="Titre4Car">
    <w:name w:val="Titre 4 Car"/>
    <w:basedOn w:val="Policepardfaut"/>
    <w:link w:val="Titre4"/>
    <w:uiPriority w:val="9"/>
    <w:semiHidden/>
    <w:rsid w:val="00D87E90"/>
    <w:rPr>
      <w:rFonts w:asciiTheme="majorHAnsi" w:eastAsiaTheme="majorEastAsia" w:hAnsiTheme="majorHAnsi" w:cstheme="majorBidi"/>
      <w:i/>
      <w:iCs/>
      <w:color w:val="2E74B5" w:themeColor="accent1" w:themeShade="BF"/>
      <w:sz w:val="24"/>
      <w:szCs w:val="24"/>
      <w:lang w:val="fr-FR"/>
    </w:rPr>
  </w:style>
  <w:style w:type="character" w:customStyle="1" w:styleId="Mentionnonrsolue1">
    <w:name w:val="Mention non résolue1"/>
    <w:basedOn w:val="Policepardfaut"/>
    <w:uiPriority w:val="99"/>
    <w:semiHidden/>
    <w:unhideWhenUsed/>
    <w:rsid w:val="007F030E"/>
    <w:rPr>
      <w:color w:val="605E5C"/>
      <w:shd w:val="clear" w:color="auto" w:fill="E1DFDD"/>
    </w:rPr>
  </w:style>
  <w:style w:type="character" w:customStyle="1" w:styleId="Titre1Car">
    <w:name w:val="Titre 1 Car"/>
    <w:basedOn w:val="Policepardfaut"/>
    <w:link w:val="Titre1"/>
    <w:uiPriority w:val="9"/>
    <w:rsid w:val="00D17CA5"/>
    <w:rPr>
      <w:rFonts w:asciiTheme="majorHAnsi" w:eastAsiaTheme="majorEastAsia" w:hAnsiTheme="majorHAnsi" w:cstheme="majorBidi"/>
      <w:b/>
      <w:bCs/>
      <w:color w:val="2C6EAB" w:themeColor="accent1" w:themeShade="B5"/>
      <w:sz w:val="32"/>
      <w:szCs w:val="32"/>
      <w:lang w:val="fr-FR"/>
    </w:rPr>
  </w:style>
  <w:style w:type="paragraph" w:styleId="NormalWeb">
    <w:name w:val="Normal (Web)"/>
    <w:basedOn w:val="Normal"/>
    <w:uiPriority w:val="99"/>
    <w:semiHidden/>
    <w:unhideWhenUsed/>
    <w:rsid w:val="0002663A"/>
  </w:style>
  <w:style w:type="paragraph" w:styleId="Rvision">
    <w:name w:val="Revision"/>
    <w:hidden/>
    <w:uiPriority w:val="99"/>
    <w:semiHidden/>
    <w:rsid w:val="00847E8C"/>
    <w:pPr>
      <w:spacing w:after="0" w:line="240" w:lineRule="auto"/>
    </w:pPr>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A319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039">
      <w:bodyDiv w:val="1"/>
      <w:marLeft w:val="0"/>
      <w:marRight w:val="0"/>
      <w:marTop w:val="0"/>
      <w:marBottom w:val="0"/>
      <w:divBdr>
        <w:top w:val="none" w:sz="0" w:space="0" w:color="auto"/>
        <w:left w:val="none" w:sz="0" w:space="0" w:color="auto"/>
        <w:bottom w:val="none" w:sz="0" w:space="0" w:color="auto"/>
        <w:right w:val="none" w:sz="0" w:space="0" w:color="auto"/>
      </w:divBdr>
    </w:div>
    <w:div w:id="17630447">
      <w:bodyDiv w:val="1"/>
      <w:marLeft w:val="0"/>
      <w:marRight w:val="0"/>
      <w:marTop w:val="0"/>
      <w:marBottom w:val="0"/>
      <w:divBdr>
        <w:top w:val="none" w:sz="0" w:space="0" w:color="auto"/>
        <w:left w:val="none" w:sz="0" w:space="0" w:color="auto"/>
        <w:bottom w:val="none" w:sz="0" w:space="0" w:color="auto"/>
        <w:right w:val="none" w:sz="0" w:space="0" w:color="auto"/>
      </w:divBdr>
    </w:div>
    <w:div w:id="23095736">
      <w:bodyDiv w:val="1"/>
      <w:marLeft w:val="0"/>
      <w:marRight w:val="0"/>
      <w:marTop w:val="0"/>
      <w:marBottom w:val="0"/>
      <w:divBdr>
        <w:top w:val="none" w:sz="0" w:space="0" w:color="auto"/>
        <w:left w:val="none" w:sz="0" w:space="0" w:color="auto"/>
        <w:bottom w:val="none" w:sz="0" w:space="0" w:color="auto"/>
        <w:right w:val="none" w:sz="0" w:space="0" w:color="auto"/>
      </w:divBdr>
    </w:div>
    <w:div w:id="32535835">
      <w:bodyDiv w:val="1"/>
      <w:marLeft w:val="0"/>
      <w:marRight w:val="0"/>
      <w:marTop w:val="0"/>
      <w:marBottom w:val="0"/>
      <w:divBdr>
        <w:top w:val="none" w:sz="0" w:space="0" w:color="auto"/>
        <w:left w:val="none" w:sz="0" w:space="0" w:color="auto"/>
        <w:bottom w:val="none" w:sz="0" w:space="0" w:color="auto"/>
        <w:right w:val="none" w:sz="0" w:space="0" w:color="auto"/>
      </w:divBdr>
      <w:divsChild>
        <w:div w:id="1790853701">
          <w:marLeft w:val="0"/>
          <w:marRight w:val="0"/>
          <w:marTop w:val="0"/>
          <w:marBottom w:val="0"/>
          <w:divBdr>
            <w:top w:val="none" w:sz="0" w:space="0" w:color="auto"/>
            <w:left w:val="none" w:sz="0" w:space="0" w:color="auto"/>
            <w:bottom w:val="none" w:sz="0" w:space="0" w:color="auto"/>
            <w:right w:val="none" w:sz="0" w:space="0" w:color="auto"/>
          </w:divBdr>
        </w:div>
        <w:div w:id="1974946137">
          <w:marLeft w:val="0"/>
          <w:marRight w:val="0"/>
          <w:marTop w:val="0"/>
          <w:marBottom w:val="0"/>
          <w:divBdr>
            <w:top w:val="none" w:sz="0" w:space="0" w:color="auto"/>
            <w:left w:val="none" w:sz="0" w:space="0" w:color="auto"/>
            <w:bottom w:val="none" w:sz="0" w:space="0" w:color="auto"/>
            <w:right w:val="none" w:sz="0" w:space="0" w:color="auto"/>
          </w:divBdr>
        </w:div>
      </w:divsChild>
    </w:div>
    <w:div w:id="67702610">
      <w:bodyDiv w:val="1"/>
      <w:marLeft w:val="0"/>
      <w:marRight w:val="0"/>
      <w:marTop w:val="0"/>
      <w:marBottom w:val="0"/>
      <w:divBdr>
        <w:top w:val="none" w:sz="0" w:space="0" w:color="auto"/>
        <w:left w:val="none" w:sz="0" w:space="0" w:color="auto"/>
        <w:bottom w:val="none" w:sz="0" w:space="0" w:color="auto"/>
        <w:right w:val="none" w:sz="0" w:space="0" w:color="auto"/>
      </w:divBdr>
    </w:div>
    <w:div w:id="92820780">
      <w:bodyDiv w:val="1"/>
      <w:marLeft w:val="0"/>
      <w:marRight w:val="0"/>
      <w:marTop w:val="0"/>
      <w:marBottom w:val="0"/>
      <w:divBdr>
        <w:top w:val="none" w:sz="0" w:space="0" w:color="auto"/>
        <w:left w:val="none" w:sz="0" w:space="0" w:color="auto"/>
        <w:bottom w:val="none" w:sz="0" w:space="0" w:color="auto"/>
        <w:right w:val="none" w:sz="0" w:space="0" w:color="auto"/>
      </w:divBdr>
    </w:div>
    <w:div w:id="95299212">
      <w:bodyDiv w:val="1"/>
      <w:marLeft w:val="0"/>
      <w:marRight w:val="0"/>
      <w:marTop w:val="0"/>
      <w:marBottom w:val="0"/>
      <w:divBdr>
        <w:top w:val="none" w:sz="0" w:space="0" w:color="auto"/>
        <w:left w:val="none" w:sz="0" w:space="0" w:color="auto"/>
        <w:bottom w:val="none" w:sz="0" w:space="0" w:color="auto"/>
        <w:right w:val="none" w:sz="0" w:space="0" w:color="auto"/>
      </w:divBdr>
    </w:div>
    <w:div w:id="152264262">
      <w:bodyDiv w:val="1"/>
      <w:marLeft w:val="0"/>
      <w:marRight w:val="0"/>
      <w:marTop w:val="0"/>
      <w:marBottom w:val="0"/>
      <w:divBdr>
        <w:top w:val="none" w:sz="0" w:space="0" w:color="auto"/>
        <w:left w:val="none" w:sz="0" w:space="0" w:color="auto"/>
        <w:bottom w:val="none" w:sz="0" w:space="0" w:color="auto"/>
        <w:right w:val="none" w:sz="0" w:space="0" w:color="auto"/>
      </w:divBdr>
    </w:div>
    <w:div w:id="177811455">
      <w:bodyDiv w:val="1"/>
      <w:marLeft w:val="0"/>
      <w:marRight w:val="0"/>
      <w:marTop w:val="0"/>
      <w:marBottom w:val="0"/>
      <w:divBdr>
        <w:top w:val="none" w:sz="0" w:space="0" w:color="auto"/>
        <w:left w:val="none" w:sz="0" w:space="0" w:color="auto"/>
        <w:bottom w:val="none" w:sz="0" w:space="0" w:color="auto"/>
        <w:right w:val="none" w:sz="0" w:space="0" w:color="auto"/>
      </w:divBdr>
    </w:div>
    <w:div w:id="189613282">
      <w:bodyDiv w:val="1"/>
      <w:marLeft w:val="0"/>
      <w:marRight w:val="0"/>
      <w:marTop w:val="0"/>
      <w:marBottom w:val="0"/>
      <w:divBdr>
        <w:top w:val="none" w:sz="0" w:space="0" w:color="auto"/>
        <w:left w:val="none" w:sz="0" w:space="0" w:color="auto"/>
        <w:bottom w:val="none" w:sz="0" w:space="0" w:color="auto"/>
        <w:right w:val="none" w:sz="0" w:space="0" w:color="auto"/>
      </w:divBdr>
    </w:div>
    <w:div w:id="204145869">
      <w:bodyDiv w:val="1"/>
      <w:marLeft w:val="0"/>
      <w:marRight w:val="0"/>
      <w:marTop w:val="0"/>
      <w:marBottom w:val="0"/>
      <w:divBdr>
        <w:top w:val="none" w:sz="0" w:space="0" w:color="auto"/>
        <w:left w:val="none" w:sz="0" w:space="0" w:color="auto"/>
        <w:bottom w:val="none" w:sz="0" w:space="0" w:color="auto"/>
        <w:right w:val="none" w:sz="0" w:space="0" w:color="auto"/>
      </w:divBdr>
    </w:div>
    <w:div w:id="227807458">
      <w:bodyDiv w:val="1"/>
      <w:marLeft w:val="0"/>
      <w:marRight w:val="0"/>
      <w:marTop w:val="0"/>
      <w:marBottom w:val="0"/>
      <w:divBdr>
        <w:top w:val="none" w:sz="0" w:space="0" w:color="auto"/>
        <w:left w:val="none" w:sz="0" w:space="0" w:color="auto"/>
        <w:bottom w:val="none" w:sz="0" w:space="0" w:color="auto"/>
        <w:right w:val="none" w:sz="0" w:space="0" w:color="auto"/>
      </w:divBdr>
    </w:div>
    <w:div w:id="236213594">
      <w:bodyDiv w:val="1"/>
      <w:marLeft w:val="0"/>
      <w:marRight w:val="0"/>
      <w:marTop w:val="0"/>
      <w:marBottom w:val="0"/>
      <w:divBdr>
        <w:top w:val="none" w:sz="0" w:space="0" w:color="auto"/>
        <w:left w:val="none" w:sz="0" w:space="0" w:color="auto"/>
        <w:bottom w:val="none" w:sz="0" w:space="0" w:color="auto"/>
        <w:right w:val="none" w:sz="0" w:space="0" w:color="auto"/>
      </w:divBdr>
    </w:div>
    <w:div w:id="236287833">
      <w:bodyDiv w:val="1"/>
      <w:marLeft w:val="0"/>
      <w:marRight w:val="0"/>
      <w:marTop w:val="0"/>
      <w:marBottom w:val="0"/>
      <w:divBdr>
        <w:top w:val="none" w:sz="0" w:space="0" w:color="auto"/>
        <w:left w:val="none" w:sz="0" w:space="0" w:color="auto"/>
        <w:bottom w:val="none" w:sz="0" w:space="0" w:color="auto"/>
        <w:right w:val="none" w:sz="0" w:space="0" w:color="auto"/>
      </w:divBdr>
    </w:div>
    <w:div w:id="248077762">
      <w:bodyDiv w:val="1"/>
      <w:marLeft w:val="0"/>
      <w:marRight w:val="0"/>
      <w:marTop w:val="0"/>
      <w:marBottom w:val="0"/>
      <w:divBdr>
        <w:top w:val="none" w:sz="0" w:space="0" w:color="auto"/>
        <w:left w:val="none" w:sz="0" w:space="0" w:color="auto"/>
        <w:bottom w:val="none" w:sz="0" w:space="0" w:color="auto"/>
        <w:right w:val="none" w:sz="0" w:space="0" w:color="auto"/>
      </w:divBdr>
    </w:div>
    <w:div w:id="251210821">
      <w:bodyDiv w:val="1"/>
      <w:marLeft w:val="0"/>
      <w:marRight w:val="0"/>
      <w:marTop w:val="0"/>
      <w:marBottom w:val="0"/>
      <w:divBdr>
        <w:top w:val="none" w:sz="0" w:space="0" w:color="auto"/>
        <w:left w:val="none" w:sz="0" w:space="0" w:color="auto"/>
        <w:bottom w:val="none" w:sz="0" w:space="0" w:color="auto"/>
        <w:right w:val="none" w:sz="0" w:space="0" w:color="auto"/>
      </w:divBdr>
    </w:div>
    <w:div w:id="254361526">
      <w:bodyDiv w:val="1"/>
      <w:marLeft w:val="0"/>
      <w:marRight w:val="0"/>
      <w:marTop w:val="0"/>
      <w:marBottom w:val="0"/>
      <w:divBdr>
        <w:top w:val="none" w:sz="0" w:space="0" w:color="auto"/>
        <w:left w:val="none" w:sz="0" w:space="0" w:color="auto"/>
        <w:bottom w:val="none" w:sz="0" w:space="0" w:color="auto"/>
        <w:right w:val="none" w:sz="0" w:space="0" w:color="auto"/>
      </w:divBdr>
    </w:div>
    <w:div w:id="259337052">
      <w:bodyDiv w:val="1"/>
      <w:marLeft w:val="0"/>
      <w:marRight w:val="0"/>
      <w:marTop w:val="0"/>
      <w:marBottom w:val="0"/>
      <w:divBdr>
        <w:top w:val="none" w:sz="0" w:space="0" w:color="auto"/>
        <w:left w:val="none" w:sz="0" w:space="0" w:color="auto"/>
        <w:bottom w:val="none" w:sz="0" w:space="0" w:color="auto"/>
        <w:right w:val="none" w:sz="0" w:space="0" w:color="auto"/>
      </w:divBdr>
    </w:div>
    <w:div w:id="281032906">
      <w:bodyDiv w:val="1"/>
      <w:marLeft w:val="0"/>
      <w:marRight w:val="0"/>
      <w:marTop w:val="0"/>
      <w:marBottom w:val="0"/>
      <w:divBdr>
        <w:top w:val="none" w:sz="0" w:space="0" w:color="auto"/>
        <w:left w:val="none" w:sz="0" w:space="0" w:color="auto"/>
        <w:bottom w:val="none" w:sz="0" w:space="0" w:color="auto"/>
        <w:right w:val="none" w:sz="0" w:space="0" w:color="auto"/>
      </w:divBdr>
    </w:div>
    <w:div w:id="294024223">
      <w:bodyDiv w:val="1"/>
      <w:marLeft w:val="0"/>
      <w:marRight w:val="0"/>
      <w:marTop w:val="0"/>
      <w:marBottom w:val="0"/>
      <w:divBdr>
        <w:top w:val="none" w:sz="0" w:space="0" w:color="auto"/>
        <w:left w:val="none" w:sz="0" w:space="0" w:color="auto"/>
        <w:bottom w:val="none" w:sz="0" w:space="0" w:color="auto"/>
        <w:right w:val="none" w:sz="0" w:space="0" w:color="auto"/>
      </w:divBdr>
    </w:div>
    <w:div w:id="311563357">
      <w:bodyDiv w:val="1"/>
      <w:marLeft w:val="0"/>
      <w:marRight w:val="0"/>
      <w:marTop w:val="0"/>
      <w:marBottom w:val="0"/>
      <w:divBdr>
        <w:top w:val="none" w:sz="0" w:space="0" w:color="auto"/>
        <w:left w:val="none" w:sz="0" w:space="0" w:color="auto"/>
        <w:bottom w:val="none" w:sz="0" w:space="0" w:color="auto"/>
        <w:right w:val="none" w:sz="0" w:space="0" w:color="auto"/>
      </w:divBdr>
    </w:div>
    <w:div w:id="311981232">
      <w:bodyDiv w:val="1"/>
      <w:marLeft w:val="0"/>
      <w:marRight w:val="0"/>
      <w:marTop w:val="0"/>
      <w:marBottom w:val="0"/>
      <w:divBdr>
        <w:top w:val="none" w:sz="0" w:space="0" w:color="auto"/>
        <w:left w:val="none" w:sz="0" w:space="0" w:color="auto"/>
        <w:bottom w:val="none" w:sz="0" w:space="0" w:color="auto"/>
        <w:right w:val="none" w:sz="0" w:space="0" w:color="auto"/>
      </w:divBdr>
    </w:div>
    <w:div w:id="351735252">
      <w:bodyDiv w:val="1"/>
      <w:marLeft w:val="0"/>
      <w:marRight w:val="0"/>
      <w:marTop w:val="0"/>
      <w:marBottom w:val="0"/>
      <w:divBdr>
        <w:top w:val="none" w:sz="0" w:space="0" w:color="auto"/>
        <w:left w:val="none" w:sz="0" w:space="0" w:color="auto"/>
        <w:bottom w:val="none" w:sz="0" w:space="0" w:color="auto"/>
        <w:right w:val="none" w:sz="0" w:space="0" w:color="auto"/>
      </w:divBdr>
    </w:div>
    <w:div w:id="357241017">
      <w:bodyDiv w:val="1"/>
      <w:marLeft w:val="0"/>
      <w:marRight w:val="0"/>
      <w:marTop w:val="0"/>
      <w:marBottom w:val="0"/>
      <w:divBdr>
        <w:top w:val="none" w:sz="0" w:space="0" w:color="auto"/>
        <w:left w:val="none" w:sz="0" w:space="0" w:color="auto"/>
        <w:bottom w:val="none" w:sz="0" w:space="0" w:color="auto"/>
        <w:right w:val="none" w:sz="0" w:space="0" w:color="auto"/>
      </w:divBdr>
    </w:div>
    <w:div w:id="364253961">
      <w:bodyDiv w:val="1"/>
      <w:marLeft w:val="0"/>
      <w:marRight w:val="0"/>
      <w:marTop w:val="0"/>
      <w:marBottom w:val="0"/>
      <w:divBdr>
        <w:top w:val="none" w:sz="0" w:space="0" w:color="auto"/>
        <w:left w:val="none" w:sz="0" w:space="0" w:color="auto"/>
        <w:bottom w:val="none" w:sz="0" w:space="0" w:color="auto"/>
        <w:right w:val="none" w:sz="0" w:space="0" w:color="auto"/>
      </w:divBdr>
    </w:div>
    <w:div w:id="369695915">
      <w:bodyDiv w:val="1"/>
      <w:marLeft w:val="0"/>
      <w:marRight w:val="0"/>
      <w:marTop w:val="0"/>
      <w:marBottom w:val="0"/>
      <w:divBdr>
        <w:top w:val="none" w:sz="0" w:space="0" w:color="auto"/>
        <w:left w:val="none" w:sz="0" w:space="0" w:color="auto"/>
        <w:bottom w:val="none" w:sz="0" w:space="0" w:color="auto"/>
        <w:right w:val="none" w:sz="0" w:space="0" w:color="auto"/>
      </w:divBdr>
    </w:div>
    <w:div w:id="396128145">
      <w:bodyDiv w:val="1"/>
      <w:marLeft w:val="0"/>
      <w:marRight w:val="0"/>
      <w:marTop w:val="0"/>
      <w:marBottom w:val="0"/>
      <w:divBdr>
        <w:top w:val="none" w:sz="0" w:space="0" w:color="auto"/>
        <w:left w:val="none" w:sz="0" w:space="0" w:color="auto"/>
        <w:bottom w:val="none" w:sz="0" w:space="0" w:color="auto"/>
        <w:right w:val="none" w:sz="0" w:space="0" w:color="auto"/>
      </w:divBdr>
    </w:div>
    <w:div w:id="407506103">
      <w:bodyDiv w:val="1"/>
      <w:marLeft w:val="0"/>
      <w:marRight w:val="0"/>
      <w:marTop w:val="0"/>
      <w:marBottom w:val="0"/>
      <w:divBdr>
        <w:top w:val="none" w:sz="0" w:space="0" w:color="auto"/>
        <w:left w:val="none" w:sz="0" w:space="0" w:color="auto"/>
        <w:bottom w:val="none" w:sz="0" w:space="0" w:color="auto"/>
        <w:right w:val="none" w:sz="0" w:space="0" w:color="auto"/>
      </w:divBdr>
    </w:div>
    <w:div w:id="417869328">
      <w:bodyDiv w:val="1"/>
      <w:marLeft w:val="0"/>
      <w:marRight w:val="0"/>
      <w:marTop w:val="0"/>
      <w:marBottom w:val="0"/>
      <w:divBdr>
        <w:top w:val="none" w:sz="0" w:space="0" w:color="auto"/>
        <w:left w:val="none" w:sz="0" w:space="0" w:color="auto"/>
        <w:bottom w:val="none" w:sz="0" w:space="0" w:color="auto"/>
        <w:right w:val="none" w:sz="0" w:space="0" w:color="auto"/>
      </w:divBdr>
    </w:div>
    <w:div w:id="443958275">
      <w:bodyDiv w:val="1"/>
      <w:marLeft w:val="0"/>
      <w:marRight w:val="0"/>
      <w:marTop w:val="0"/>
      <w:marBottom w:val="0"/>
      <w:divBdr>
        <w:top w:val="none" w:sz="0" w:space="0" w:color="auto"/>
        <w:left w:val="none" w:sz="0" w:space="0" w:color="auto"/>
        <w:bottom w:val="none" w:sz="0" w:space="0" w:color="auto"/>
        <w:right w:val="none" w:sz="0" w:space="0" w:color="auto"/>
      </w:divBdr>
    </w:div>
    <w:div w:id="471795398">
      <w:bodyDiv w:val="1"/>
      <w:marLeft w:val="0"/>
      <w:marRight w:val="0"/>
      <w:marTop w:val="0"/>
      <w:marBottom w:val="0"/>
      <w:divBdr>
        <w:top w:val="none" w:sz="0" w:space="0" w:color="auto"/>
        <w:left w:val="none" w:sz="0" w:space="0" w:color="auto"/>
        <w:bottom w:val="none" w:sz="0" w:space="0" w:color="auto"/>
        <w:right w:val="none" w:sz="0" w:space="0" w:color="auto"/>
      </w:divBdr>
    </w:div>
    <w:div w:id="503975720">
      <w:bodyDiv w:val="1"/>
      <w:marLeft w:val="0"/>
      <w:marRight w:val="0"/>
      <w:marTop w:val="0"/>
      <w:marBottom w:val="0"/>
      <w:divBdr>
        <w:top w:val="none" w:sz="0" w:space="0" w:color="auto"/>
        <w:left w:val="none" w:sz="0" w:space="0" w:color="auto"/>
        <w:bottom w:val="none" w:sz="0" w:space="0" w:color="auto"/>
        <w:right w:val="none" w:sz="0" w:space="0" w:color="auto"/>
      </w:divBdr>
    </w:div>
    <w:div w:id="565993239">
      <w:bodyDiv w:val="1"/>
      <w:marLeft w:val="0"/>
      <w:marRight w:val="0"/>
      <w:marTop w:val="0"/>
      <w:marBottom w:val="0"/>
      <w:divBdr>
        <w:top w:val="none" w:sz="0" w:space="0" w:color="auto"/>
        <w:left w:val="none" w:sz="0" w:space="0" w:color="auto"/>
        <w:bottom w:val="none" w:sz="0" w:space="0" w:color="auto"/>
        <w:right w:val="none" w:sz="0" w:space="0" w:color="auto"/>
      </w:divBdr>
    </w:div>
    <w:div w:id="610433928">
      <w:bodyDiv w:val="1"/>
      <w:marLeft w:val="0"/>
      <w:marRight w:val="0"/>
      <w:marTop w:val="0"/>
      <w:marBottom w:val="0"/>
      <w:divBdr>
        <w:top w:val="none" w:sz="0" w:space="0" w:color="auto"/>
        <w:left w:val="none" w:sz="0" w:space="0" w:color="auto"/>
        <w:bottom w:val="none" w:sz="0" w:space="0" w:color="auto"/>
        <w:right w:val="none" w:sz="0" w:space="0" w:color="auto"/>
      </w:divBdr>
    </w:div>
    <w:div w:id="657273413">
      <w:bodyDiv w:val="1"/>
      <w:marLeft w:val="0"/>
      <w:marRight w:val="0"/>
      <w:marTop w:val="0"/>
      <w:marBottom w:val="0"/>
      <w:divBdr>
        <w:top w:val="none" w:sz="0" w:space="0" w:color="auto"/>
        <w:left w:val="none" w:sz="0" w:space="0" w:color="auto"/>
        <w:bottom w:val="none" w:sz="0" w:space="0" w:color="auto"/>
        <w:right w:val="none" w:sz="0" w:space="0" w:color="auto"/>
      </w:divBdr>
    </w:div>
    <w:div w:id="660741333">
      <w:bodyDiv w:val="1"/>
      <w:marLeft w:val="0"/>
      <w:marRight w:val="0"/>
      <w:marTop w:val="0"/>
      <w:marBottom w:val="0"/>
      <w:divBdr>
        <w:top w:val="none" w:sz="0" w:space="0" w:color="auto"/>
        <w:left w:val="none" w:sz="0" w:space="0" w:color="auto"/>
        <w:bottom w:val="none" w:sz="0" w:space="0" w:color="auto"/>
        <w:right w:val="none" w:sz="0" w:space="0" w:color="auto"/>
      </w:divBdr>
    </w:div>
    <w:div w:id="669138500">
      <w:bodyDiv w:val="1"/>
      <w:marLeft w:val="0"/>
      <w:marRight w:val="0"/>
      <w:marTop w:val="0"/>
      <w:marBottom w:val="0"/>
      <w:divBdr>
        <w:top w:val="none" w:sz="0" w:space="0" w:color="auto"/>
        <w:left w:val="none" w:sz="0" w:space="0" w:color="auto"/>
        <w:bottom w:val="none" w:sz="0" w:space="0" w:color="auto"/>
        <w:right w:val="none" w:sz="0" w:space="0" w:color="auto"/>
      </w:divBdr>
    </w:div>
    <w:div w:id="671836131">
      <w:bodyDiv w:val="1"/>
      <w:marLeft w:val="0"/>
      <w:marRight w:val="0"/>
      <w:marTop w:val="0"/>
      <w:marBottom w:val="0"/>
      <w:divBdr>
        <w:top w:val="none" w:sz="0" w:space="0" w:color="auto"/>
        <w:left w:val="none" w:sz="0" w:space="0" w:color="auto"/>
        <w:bottom w:val="none" w:sz="0" w:space="0" w:color="auto"/>
        <w:right w:val="none" w:sz="0" w:space="0" w:color="auto"/>
      </w:divBdr>
    </w:div>
    <w:div w:id="683214205">
      <w:bodyDiv w:val="1"/>
      <w:marLeft w:val="0"/>
      <w:marRight w:val="0"/>
      <w:marTop w:val="0"/>
      <w:marBottom w:val="0"/>
      <w:divBdr>
        <w:top w:val="none" w:sz="0" w:space="0" w:color="auto"/>
        <w:left w:val="none" w:sz="0" w:space="0" w:color="auto"/>
        <w:bottom w:val="none" w:sz="0" w:space="0" w:color="auto"/>
        <w:right w:val="none" w:sz="0" w:space="0" w:color="auto"/>
      </w:divBdr>
    </w:div>
    <w:div w:id="689336323">
      <w:bodyDiv w:val="1"/>
      <w:marLeft w:val="0"/>
      <w:marRight w:val="0"/>
      <w:marTop w:val="0"/>
      <w:marBottom w:val="0"/>
      <w:divBdr>
        <w:top w:val="none" w:sz="0" w:space="0" w:color="auto"/>
        <w:left w:val="none" w:sz="0" w:space="0" w:color="auto"/>
        <w:bottom w:val="none" w:sz="0" w:space="0" w:color="auto"/>
        <w:right w:val="none" w:sz="0" w:space="0" w:color="auto"/>
      </w:divBdr>
    </w:div>
    <w:div w:id="695469062">
      <w:bodyDiv w:val="1"/>
      <w:marLeft w:val="0"/>
      <w:marRight w:val="0"/>
      <w:marTop w:val="0"/>
      <w:marBottom w:val="0"/>
      <w:divBdr>
        <w:top w:val="none" w:sz="0" w:space="0" w:color="auto"/>
        <w:left w:val="none" w:sz="0" w:space="0" w:color="auto"/>
        <w:bottom w:val="none" w:sz="0" w:space="0" w:color="auto"/>
        <w:right w:val="none" w:sz="0" w:space="0" w:color="auto"/>
      </w:divBdr>
    </w:div>
    <w:div w:id="731273475">
      <w:bodyDiv w:val="1"/>
      <w:marLeft w:val="0"/>
      <w:marRight w:val="0"/>
      <w:marTop w:val="0"/>
      <w:marBottom w:val="0"/>
      <w:divBdr>
        <w:top w:val="none" w:sz="0" w:space="0" w:color="auto"/>
        <w:left w:val="none" w:sz="0" w:space="0" w:color="auto"/>
        <w:bottom w:val="none" w:sz="0" w:space="0" w:color="auto"/>
        <w:right w:val="none" w:sz="0" w:space="0" w:color="auto"/>
      </w:divBdr>
    </w:div>
    <w:div w:id="768893215">
      <w:bodyDiv w:val="1"/>
      <w:marLeft w:val="0"/>
      <w:marRight w:val="0"/>
      <w:marTop w:val="0"/>
      <w:marBottom w:val="0"/>
      <w:divBdr>
        <w:top w:val="none" w:sz="0" w:space="0" w:color="auto"/>
        <w:left w:val="none" w:sz="0" w:space="0" w:color="auto"/>
        <w:bottom w:val="none" w:sz="0" w:space="0" w:color="auto"/>
        <w:right w:val="none" w:sz="0" w:space="0" w:color="auto"/>
      </w:divBdr>
    </w:div>
    <w:div w:id="769546102">
      <w:bodyDiv w:val="1"/>
      <w:marLeft w:val="0"/>
      <w:marRight w:val="0"/>
      <w:marTop w:val="0"/>
      <w:marBottom w:val="0"/>
      <w:divBdr>
        <w:top w:val="none" w:sz="0" w:space="0" w:color="auto"/>
        <w:left w:val="none" w:sz="0" w:space="0" w:color="auto"/>
        <w:bottom w:val="none" w:sz="0" w:space="0" w:color="auto"/>
        <w:right w:val="none" w:sz="0" w:space="0" w:color="auto"/>
      </w:divBdr>
    </w:div>
    <w:div w:id="778526985">
      <w:bodyDiv w:val="1"/>
      <w:marLeft w:val="0"/>
      <w:marRight w:val="0"/>
      <w:marTop w:val="0"/>
      <w:marBottom w:val="0"/>
      <w:divBdr>
        <w:top w:val="none" w:sz="0" w:space="0" w:color="auto"/>
        <w:left w:val="none" w:sz="0" w:space="0" w:color="auto"/>
        <w:bottom w:val="none" w:sz="0" w:space="0" w:color="auto"/>
        <w:right w:val="none" w:sz="0" w:space="0" w:color="auto"/>
      </w:divBdr>
    </w:div>
    <w:div w:id="789275412">
      <w:bodyDiv w:val="1"/>
      <w:marLeft w:val="0"/>
      <w:marRight w:val="0"/>
      <w:marTop w:val="0"/>
      <w:marBottom w:val="0"/>
      <w:divBdr>
        <w:top w:val="none" w:sz="0" w:space="0" w:color="auto"/>
        <w:left w:val="none" w:sz="0" w:space="0" w:color="auto"/>
        <w:bottom w:val="none" w:sz="0" w:space="0" w:color="auto"/>
        <w:right w:val="none" w:sz="0" w:space="0" w:color="auto"/>
      </w:divBdr>
    </w:div>
    <w:div w:id="797187127">
      <w:bodyDiv w:val="1"/>
      <w:marLeft w:val="0"/>
      <w:marRight w:val="0"/>
      <w:marTop w:val="0"/>
      <w:marBottom w:val="0"/>
      <w:divBdr>
        <w:top w:val="none" w:sz="0" w:space="0" w:color="auto"/>
        <w:left w:val="none" w:sz="0" w:space="0" w:color="auto"/>
        <w:bottom w:val="none" w:sz="0" w:space="0" w:color="auto"/>
        <w:right w:val="none" w:sz="0" w:space="0" w:color="auto"/>
      </w:divBdr>
    </w:div>
    <w:div w:id="807555060">
      <w:bodyDiv w:val="1"/>
      <w:marLeft w:val="0"/>
      <w:marRight w:val="0"/>
      <w:marTop w:val="0"/>
      <w:marBottom w:val="0"/>
      <w:divBdr>
        <w:top w:val="none" w:sz="0" w:space="0" w:color="auto"/>
        <w:left w:val="none" w:sz="0" w:space="0" w:color="auto"/>
        <w:bottom w:val="none" w:sz="0" w:space="0" w:color="auto"/>
        <w:right w:val="none" w:sz="0" w:space="0" w:color="auto"/>
      </w:divBdr>
    </w:div>
    <w:div w:id="835338430">
      <w:bodyDiv w:val="1"/>
      <w:marLeft w:val="0"/>
      <w:marRight w:val="0"/>
      <w:marTop w:val="0"/>
      <w:marBottom w:val="0"/>
      <w:divBdr>
        <w:top w:val="none" w:sz="0" w:space="0" w:color="auto"/>
        <w:left w:val="none" w:sz="0" w:space="0" w:color="auto"/>
        <w:bottom w:val="none" w:sz="0" w:space="0" w:color="auto"/>
        <w:right w:val="none" w:sz="0" w:space="0" w:color="auto"/>
      </w:divBdr>
    </w:div>
    <w:div w:id="869994903">
      <w:bodyDiv w:val="1"/>
      <w:marLeft w:val="0"/>
      <w:marRight w:val="0"/>
      <w:marTop w:val="0"/>
      <w:marBottom w:val="0"/>
      <w:divBdr>
        <w:top w:val="none" w:sz="0" w:space="0" w:color="auto"/>
        <w:left w:val="none" w:sz="0" w:space="0" w:color="auto"/>
        <w:bottom w:val="none" w:sz="0" w:space="0" w:color="auto"/>
        <w:right w:val="none" w:sz="0" w:space="0" w:color="auto"/>
      </w:divBdr>
    </w:div>
    <w:div w:id="870728285">
      <w:bodyDiv w:val="1"/>
      <w:marLeft w:val="0"/>
      <w:marRight w:val="0"/>
      <w:marTop w:val="0"/>
      <w:marBottom w:val="0"/>
      <w:divBdr>
        <w:top w:val="none" w:sz="0" w:space="0" w:color="auto"/>
        <w:left w:val="none" w:sz="0" w:space="0" w:color="auto"/>
        <w:bottom w:val="none" w:sz="0" w:space="0" w:color="auto"/>
        <w:right w:val="none" w:sz="0" w:space="0" w:color="auto"/>
      </w:divBdr>
    </w:div>
    <w:div w:id="878981061">
      <w:bodyDiv w:val="1"/>
      <w:marLeft w:val="0"/>
      <w:marRight w:val="0"/>
      <w:marTop w:val="0"/>
      <w:marBottom w:val="0"/>
      <w:divBdr>
        <w:top w:val="none" w:sz="0" w:space="0" w:color="auto"/>
        <w:left w:val="none" w:sz="0" w:space="0" w:color="auto"/>
        <w:bottom w:val="none" w:sz="0" w:space="0" w:color="auto"/>
        <w:right w:val="none" w:sz="0" w:space="0" w:color="auto"/>
      </w:divBdr>
    </w:div>
    <w:div w:id="881206556">
      <w:bodyDiv w:val="1"/>
      <w:marLeft w:val="0"/>
      <w:marRight w:val="0"/>
      <w:marTop w:val="0"/>
      <w:marBottom w:val="0"/>
      <w:divBdr>
        <w:top w:val="none" w:sz="0" w:space="0" w:color="auto"/>
        <w:left w:val="none" w:sz="0" w:space="0" w:color="auto"/>
        <w:bottom w:val="none" w:sz="0" w:space="0" w:color="auto"/>
        <w:right w:val="none" w:sz="0" w:space="0" w:color="auto"/>
      </w:divBdr>
    </w:div>
    <w:div w:id="903445090">
      <w:bodyDiv w:val="1"/>
      <w:marLeft w:val="0"/>
      <w:marRight w:val="0"/>
      <w:marTop w:val="0"/>
      <w:marBottom w:val="0"/>
      <w:divBdr>
        <w:top w:val="none" w:sz="0" w:space="0" w:color="auto"/>
        <w:left w:val="none" w:sz="0" w:space="0" w:color="auto"/>
        <w:bottom w:val="none" w:sz="0" w:space="0" w:color="auto"/>
        <w:right w:val="none" w:sz="0" w:space="0" w:color="auto"/>
      </w:divBdr>
    </w:div>
    <w:div w:id="923992680">
      <w:bodyDiv w:val="1"/>
      <w:marLeft w:val="0"/>
      <w:marRight w:val="0"/>
      <w:marTop w:val="0"/>
      <w:marBottom w:val="0"/>
      <w:divBdr>
        <w:top w:val="none" w:sz="0" w:space="0" w:color="auto"/>
        <w:left w:val="none" w:sz="0" w:space="0" w:color="auto"/>
        <w:bottom w:val="none" w:sz="0" w:space="0" w:color="auto"/>
        <w:right w:val="none" w:sz="0" w:space="0" w:color="auto"/>
      </w:divBdr>
    </w:div>
    <w:div w:id="927805608">
      <w:bodyDiv w:val="1"/>
      <w:marLeft w:val="0"/>
      <w:marRight w:val="0"/>
      <w:marTop w:val="0"/>
      <w:marBottom w:val="0"/>
      <w:divBdr>
        <w:top w:val="none" w:sz="0" w:space="0" w:color="auto"/>
        <w:left w:val="none" w:sz="0" w:space="0" w:color="auto"/>
        <w:bottom w:val="none" w:sz="0" w:space="0" w:color="auto"/>
        <w:right w:val="none" w:sz="0" w:space="0" w:color="auto"/>
      </w:divBdr>
    </w:div>
    <w:div w:id="933629162">
      <w:bodyDiv w:val="1"/>
      <w:marLeft w:val="0"/>
      <w:marRight w:val="0"/>
      <w:marTop w:val="0"/>
      <w:marBottom w:val="0"/>
      <w:divBdr>
        <w:top w:val="none" w:sz="0" w:space="0" w:color="auto"/>
        <w:left w:val="none" w:sz="0" w:space="0" w:color="auto"/>
        <w:bottom w:val="none" w:sz="0" w:space="0" w:color="auto"/>
        <w:right w:val="none" w:sz="0" w:space="0" w:color="auto"/>
      </w:divBdr>
    </w:div>
    <w:div w:id="947009467">
      <w:bodyDiv w:val="1"/>
      <w:marLeft w:val="0"/>
      <w:marRight w:val="0"/>
      <w:marTop w:val="0"/>
      <w:marBottom w:val="0"/>
      <w:divBdr>
        <w:top w:val="none" w:sz="0" w:space="0" w:color="auto"/>
        <w:left w:val="none" w:sz="0" w:space="0" w:color="auto"/>
        <w:bottom w:val="none" w:sz="0" w:space="0" w:color="auto"/>
        <w:right w:val="none" w:sz="0" w:space="0" w:color="auto"/>
      </w:divBdr>
    </w:div>
    <w:div w:id="974333813">
      <w:bodyDiv w:val="1"/>
      <w:marLeft w:val="0"/>
      <w:marRight w:val="0"/>
      <w:marTop w:val="0"/>
      <w:marBottom w:val="0"/>
      <w:divBdr>
        <w:top w:val="none" w:sz="0" w:space="0" w:color="auto"/>
        <w:left w:val="none" w:sz="0" w:space="0" w:color="auto"/>
        <w:bottom w:val="none" w:sz="0" w:space="0" w:color="auto"/>
        <w:right w:val="none" w:sz="0" w:space="0" w:color="auto"/>
      </w:divBdr>
    </w:div>
    <w:div w:id="992611584">
      <w:bodyDiv w:val="1"/>
      <w:marLeft w:val="0"/>
      <w:marRight w:val="0"/>
      <w:marTop w:val="0"/>
      <w:marBottom w:val="0"/>
      <w:divBdr>
        <w:top w:val="none" w:sz="0" w:space="0" w:color="auto"/>
        <w:left w:val="none" w:sz="0" w:space="0" w:color="auto"/>
        <w:bottom w:val="none" w:sz="0" w:space="0" w:color="auto"/>
        <w:right w:val="none" w:sz="0" w:space="0" w:color="auto"/>
      </w:divBdr>
    </w:div>
    <w:div w:id="1012299162">
      <w:bodyDiv w:val="1"/>
      <w:marLeft w:val="0"/>
      <w:marRight w:val="0"/>
      <w:marTop w:val="0"/>
      <w:marBottom w:val="0"/>
      <w:divBdr>
        <w:top w:val="none" w:sz="0" w:space="0" w:color="auto"/>
        <w:left w:val="none" w:sz="0" w:space="0" w:color="auto"/>
        <w:bottom w:val="none" w:sz="0" w:space="0" w:color="auto"/>
        <w:right w:val="none" w:sz="0" w:space="0" w:color="auto"/>
      </w:divBdr>
    </w:div>
    <w:div w:id="1016464035">
      <w:bodyDiv w:val="1"/>
      <w:marLeft w:val="0"/>
      <w:marRight w:val="0"/>
      <w:marTop w:val="0"/>
      <w:marBottom w:val="0"/>
      <w:divBdr>
        <w:top w:val="none" w:sz="0" w:space="0" w:color="auto"/>
        <w:left w:val="none" w:sz="0" w:space="0" w:color="auto"/>
        <w:bottom w:val="none" w:sz="0" w:space="0" w:color="auto"/>
        <w:right w:val="none" w:sz="0" w:space="0" w:color="auto"/>
      </w:divBdr>
    </w:div>
    <w:div w:id="1027364394">
      <w:bodyDiv w:val="1"/>
      <w:marLeft w:val="0"/>
      <w:marRight w:val="0"/>
      <w:marTop w:val="0"/>
      <w:marBottom w:val="0"/>
      <w:divBdr>
        <w:top w:val="none" w:sz="0" w:space="0" w:color="auto"/>
        <w:left w:val="none" w:sz="0" w:space="0" w:color="auto"/>
        <w:bottom w:val="none" w:sz="0" w:space="0" w:color="auto"/>
        <w:right w:val="none" w:sz="0" w:space="0" w:color="auto"/>
      </w:divBdr>
    </w:div>
    <w:div w:id="1030884210">
      <w:bodyDiv w:val="1"/>
      <w:marLeft w:val="0"/>
      <w:marRight w:val="0"/>
      <w:marTop w:val="0"/>
      <w:marBottom w:val="0"/>
      <w:divBdr>
        <w:top w:val="none" w:sz="0" w:space="0" w:color="auto"/>
        <w:left w:val="none" w:sz="0" w:space="0" w:color="auto"/>
        <w:bottom w:val="none" w:sz="0" w:space="0" w:color="auto"/>
        <w:right w:val="none" w:sz="0" w:space="0" w:color="auto"/>
      </w:divBdr>
    </w:div>
    <w:div w:id="1039428695">
      <w:bodyDiv w:val="1"/>
      <w:marLeft w:val="0"/>
      <w:marRight w:val="0"/>
      <w:marTop w:val="0"/>
      <w:marBottom w:val="0"/>
      <w:divBdr>
        <w:top w:val="none" w:sz="0" w:space="0" w:color="auto"/>
        <w:left w:val="none" w:sz="0" w:space="0" w:color="auto"/>
        <w:bottom w:val="none" w:sz="0" w:space="0" w:color="auto"/>
        <w:right w:val="none" w:sz="0" w:space="0" w:color="auto"/>
      </w:divBdr>
    </w:div>
    <w:div w:id="1071342775">
      <w:bodyDiv w:val="1"/>
      <w:marLeft w:val="0"/>
      <w:marRight w:val="0"/>
      <w:marTop w:val="0"/>
      <w:marBottom w:val="0"/>
      <w:divBdr>
        <w:top w:val="none" w:sz="0" w:space="0" w:color="auto"/>
        <w:left w:val="none" w:sz="0" w:space="0" w:color="auto"/>
        <w:bottom w:val="none" w:sz="0" w:space="0" w:color="auto"/>
        <w:right w:val="none" w:sz="0" w:space="0" w:color="auto"/>
      </w:divBdr>
    </w:div>
    <w:div w:id="1093285981">
      <w:bodyDiv w:val="1"/>
      <w:marLeft w:val="0"/>
      <w:marRight w:val="0"/>
      <w:marTop w:val="0"/>
      <w:marBottom w:val="0"/>
      <w:divBdr>
        <w:top w:val="none" w:sz="0" w:space="0" w:color="auto"/>
        <w:left w:val="none" w:sz="0" w:space="0" w:color="auto"/>
        <w:bottom w:val="none" w:sz="0" w:space="0" w:color="auto"/>
        <w:right w:val="none" w:sz="0" w:space="0" w:color="auto"/>
      </w:divBdr>
    </w:div>
    <w:div w:id="1099835046">
      <w:bodyDiv w:val="1"/>
      <w:marLeft w:val="0"/>
      <w:marRight w:val="0"/>
      <w:marTop w:val="0"/>
      <w:marBottom w:val="0"/>
      <w:divBdr>
        <w:top w:val="none" w:sz="0" w:space="0" w:color="auto"/>
        <w:left w:val="none" w:sz="0" w:space="0" w:color="auto"/>
        <w:bottom w:val="none" w:sz="0" w:space="0" w:color="auto"/>
        <w:right w:val="none" w:sz="0" w:space="0" w:color="auto"/>
      </w:divBdr>
    </w:div>
    <w:div w:id="1130368296">
      <w:bodyDiv w:val="1"/>
      <w:marLeft w:val="0"/>
      <w:marRight w:val="0"/>
      <w:marTop w:val="0"/>
      <w:marBottom w:val="0"/>
      <w:divBdr>
        <w:top w:val="none" w:sz="0" w:space="0" w:color="auto"/>
        <w:left w:val="none" w:sz="0" w:space="0" w:color="auto"/>
        <w:bottom w:val="none" w:sz="0" w:space="0" w:color="auto"/>
        <w:right w:val="none" w:sz="0" w:space="0" w:color="auto"/>
      </w:divBdr>
    </w:div>
    <w:div w:id="1151141793">
      <w:bodyDiv w:val="1"/>
      <w:marLeft w:val="0"/>
      <w:marRight w:val="0"/>
      <w:marTop w:val="0"/>
      <w:marBottom w:val="0"/>
      <w:divBdr>
        <w:top w:val="none" w:sz="0" w:space="0" w:color="auto"/>
        <w:left w:val="none" w:sz="0" w:space="0" w:color="auto"/>
        <w:bottom w:val="none" w:sz="0" w:space="0" w:color="auto"/>
        <w:right w:val="none" w:sz="0" w:space="0" w:color="auto"/>
      </w:divBdr>
    </w:div>
    <w:div w:id="1194733637">
      <w:bodyDiv w:val="1"/>
      <w:marLeft w:val="0"/>
      <w:marRight w:val="0"/>
      <w:marTop w:val="0"/>
      <w:marBottom w:val="0"/>
      <w:divBdr>
        <w:top w:val="none" w:sz="0" w:space="0" w:color="auto"/>
        <w:left w:val="none" w:sz="0" w:space="0" w:color="auto"/>
        <w:bottom w:val="none" w:sz="0" w:space="0" w:color="auto"/>
        <w:right w:val="none" w:sz="0" w:space="0" w:color="auto"/>
      </w:divBdr>
    </w:div>
    <w:div w:id="1197933976">
      <w:bodyDiv w:val="1"/>
      <w:marLeft w:val="0"/>
      <w:marRight w:val="0"/>
      <w:marTop w:val="0"/>
      <w:marBottom w:val="0"/>
      <w:divBdr>
        <w:top w:val="none" w:sz="0" w:space="0" w:color="auto"/>
        <w:left w:val="none" w:sz="0" w:space="0" w:color="auto"/>
        <w:bottom w:val="none" w:sz="0" w:space="0" w:color="auto"/>
        <w:right w:val="none" w:sz="0" w:space="0" w:color="auto"/>
      </w:divBdr>
    </w:div>
    <w:div w:id="1209416933">
      <w:bodyDiv w:val="1"/>
      <w:marLeft w:val="0"/>
      <w:marRight w:val="0"/>
      <w:marTop w:val="0"/>
      <w:marBottom w:val="0"/>
      <w:divBdr>
        <w:top w:val="none" w:sz="0" w:space="0" w:color="auto"/>
        <w:left w:val="none" w:sz="0" w:space="0" w:color="auto"/>
        <w:bottom w:val="none" w:sz="0" w:space="0" w:color="auto"/>
        <w:right w:val="none" w:sz="0" w:space="0" w:color="auto"/>
      </w:divBdr>
    </w:div>
    <w:div w:id="1212770668">
      <w:bodyDiv w:val="1"/>
      <w:marLeft w:val="0"/>
      <w:marRight w:val="0"/>
      <w:marTop w:val="0"/>
      <w:marBottom w:val="0"/>
      <w:divBdr>
        <w:top w:val="none" w:sz="0" w:space="0" w:color="auto"/>
        <w:left w:val="none" w:sz="0" w:space="0" w:color="auto"/>
        <w:bottom w:val="none" w:sz="0" w:space="0" w:color="auto"/>
        <w:right w:val="none" w:sz="0" w:space="0" w:color="auto"/>
      </w:divBdr>
    </w:div>
    <w:div w:id="1230925462">
      <w:bodyDiv w:val="1"/>
      <w:marLeft w:val="0"/>
      <w:marRight w:val="0"/>
      <w:marTop w:val="0"/>
      <w:marBottom w:val="0"/>
      <w:divBdr>
        <w:top w:val="none" w:sz="0" w:space="0" w:color="auto"/>
        <w:left w:val="none" w:sz="0" w:space="0" w:color="auto"/>
        <w:bottom w:val="none" w:sz="0" w:space="0" w:color="auto"/>
        <w:right w:val="none" w:sz="0" w:space="0" w:color="auto"/>
      </w:divBdr>
    </w:div>
    <w:div w:id="1241596091">
      <w:bodyDiv w:val="1"/>
      <w:marLeft w:val="0"/>
      <w:marRight w:val="0"/>
      <w:marTop w:val="0"/>
      <w:marBottom w:val="0"/>
      <w:divBdr>
        <w:top w:val="none" w:sz="0" w:space="0" w:color="auto"/>
        <w:left w:val="none" w:sz="0" w:space="0" w:color="auto"/>
        <w:bottom w:val="none" w:sz="0" w:space="0" w:color="auto"/>
        <w:right w:val="none" w:sz="0" w:space="0" w:color="auto"/>
      </w:divBdr>
    </w:div>
    <w:div w:id="1248687772">
      <w:bodyDiv w:val="1"/>
      <w:marLeft w:val="0"/>
      <w:marRight w:val="0"/>
      <w:marTop w:val="0"/>
      <w:marBottom w:val="0"/>
      <w:divBdr>
        <w:top w:val="none" w:sz="0" w:space="0" w:color="auto"/>
        <w:left w:val="none" w:sz="0" w:space="0" w:color="auto"/>
        <w:bottom w:val="none" w:sz="0" w:space="0" w:color="auto"/>
        <w:right w:val="none" w:sz="0" w:space="0" w:color="auto"/>
      </w:divBdr>
    </w:div>
    <w:div w:id="1250693177">
      <w:bodyDiv w:val="1"/>
      <w:marLeft w:val="0"/>
      <w:marRight w:val="0"/>
      <w:marTop w:val="0"/>
      <w:marBottom w:val="0"/>
      <w:divBdr>
        <w:top w:val="none" w:sz="0" w:space="0" w:color="auto"/>
        <w:left w:val="none" w:sz="0" w:space="0" w:color="auto"/>
        <w:bottom w:val="none" w:sz="0" w:space="0" w:color="auto"/>
        <w:right w:val="none" w:sz="0" w:space="0" w:color="auto"/>
      </w:divBdr>
    </w:div>
    <w:div w:id="1272056336">
      <w:bodyDiv w:val="1"/>
      <w:marLeft w:val="0"/>
      <w:marRight w:val="0"/>
      <w:marTop w:val="0"/>
      <w:marBottom w:val="0"/>
      <w:divBdr>
        <w:top w:val="none" w:sz="0" w:space="0" w:color="auto"/>
        <w:left w:val="none" w:sz="0" w:space="0" w:color="auto"/>
        <w:bottom w:val="none" w:sz="0" w:space="0" w:color="auto"/>
        <w:right w:val="none" w:sz="0" w:space="0" w:color="auto"/>
      </w:divBdr>
    </w:div>
    <w:div w:id="1335493054">
      <w:bodyDiv w:val="1"/>
      <w:marLeft w:val="0"/>
      <w:marRight w:val="0"/>
      <w:marTop w:val="0"/>
      <w:marBottom w:val="0"/>
      <w:divBdr>
        <w:top w:val="none" w:sz="0" w:space="0" w:color="auto"/>
        <w:left w:val="none" w:sz="0" w:space="0" w:color="auto"/>
        <w:bottom w:val="none" w:sz="0" w:space="0" w:color="auto"/>
        <w:right w:val="none" w:sz="0" w:space="0" w:color="auto"/>
      </w:divBdr>
    </w:div>
    <w:div w:id="1342970712">
      <w:bodyDiv w:val="1"/>
      <w:marLeft w:val="0"/>
      <w:marRight w:val="0"/>
      <w:marTop w:val="0"/>
      <w:marBottom w:val="0"/>
      <w:divBdr>
        <w:top w:val="none" w:sz="0" w:space="0" w:color="auto"/>
        <w:left w:val="none" w:sz="0" w:space="0" w:color="auto"/>
        <w:bottom w:val="none" w:sz="0" w:space="0" w:color="auto"/>
        <w:right w:val="none" w:sz="0" w:space="0" w:color="auto"/>
      </w:divBdr>
    </w:div>
    <w:div w:id="1347637045">
      <w:bodyDiv w:val="1"/>
      <w:marLeft w:val="0"/>
      <w:marRight w:val="0"/>
      <w:marTop w:val="0"/>
      <w:marBottom w:val="0"/>
      <w:divBdr>
        <w:top w:val="none" w:sz="0" w:space="0" w:color="auto"/>
        <w:left w:val="none" w:sz="0" w:space="0" w:color="auto"/>
        <w:bottom w:val="none" w:sz="0" w:space="0" w:color="auto"/>
        <w:right w:val="none" w:sz="0" w:space="0" w:color="auto"/>
      </w:divBdr>
    </w:div>
    <w:div w:id="1354258872">
      <w:bodyDiv w:val="1"/>
      <w:marLeft w:val="0"/>
      <w:marRight w:val="0"/>
      <w:marTop w:val="0"/>
      <w:marBottom w:val="0"/>
      <w:divBdr>
        <w:top w:val="none" w:sz="0" w:space="0" w:color="auto"/>
        <w:left w:val="none" w:sz="0" w:space="0" w:color="auto"/>
        <w:bottom w:val="none" w:sz="0" w:space="0" w:color="auto"/>
        <w:right w:val="none" w:sz="0" w:space="0" w:color="auto"/>
      </w:divBdr>
    </w:div>
    <w:div w:id="1380473580">
      <w:bodyDiv w:val="1"/>
      <w:marLeft w:val="0"/>
      <w:marRight w:val="0"/>
      <w:marTop w:val="0"/>
      <w:marBottom w:val="0"/>
      <w:divBdr>
        <w:top w:val="none" w:sz="0" w:space="0" w:color="auto"/>
        <w:left w:val="none" w:sz="0" w:space="0" w:color="auto"/>
        <w:bottom w:val="none" w:sz="0" w:space="0" w:color="auto"/>
        <w:right w:val="none" w:sz="0" w:space="0" w:color="auto"/>
      </w:divBdr>
    </w:div>
    <w:div w:id="1382509981">
      <w:bodyDiv w:val="1"/>
      <w:marLeft w:val="0"/>
      <w:marRight w:val="0"/>
      <w:marTop w:val="0"/>
      <w:marBottom w:val="0"/>
      <w:divBdr>
        <w:top w:val="none" w:sz="0" w:space="0" w:color="auto"/>
        <w:left w:val="none" w:sz="0" w:space="0" w:color="auto"/>
        <w:bottom w:val="none" w:sz="0" w:space="0" w:color="auto"/>
        <w:right w:val="none" w:sz="0" w:space="0" w:color="auto"/>
      </w:divBdr>
    </w:div>
    <w:div w:id="1400903277">
      <w:bodyDiv w:val="1"/>
      <w:marLeft w:val="0"/>
      <w:marRight w:val="0"/>
      <w:marTop w:val="0"/>
      <w:marBottom w:val="0"/>
      <w:divBdr>
        <w:top w:val="none" w:sz="0" w:space="0" w:color="auto"/>
        <w:left w:val="none" w:sz="0" w:space="0" w:color="auto"/>
        <w:bottom w:val="none" w:sz="0" w:space="0" w:color="auto"/>
        <w:right w:val="none" w:sz="0" w:space="0" w:color="auto"/>
      </w:divBdr>
    </w:div>
    <w:div w:id="1470629055">
      <w:bodyDiv w:val="1"/>
      <w:marLeft w:val="0"/>
      <w:marRight w:val="0"/>
      <w:marTop w:val="0"/>
      <w:marBottom w:val="0"/>
      <w:divBdr>
        <w:top w:val="none" w:sz="0" w:space="0" w:color="auto"/>
        <w:left w:val="none" w:sz="0" w:space="0" w:color="auto"/>
        <w:bottom w:val="none" w:sz="0" w:space="0" w:color="auto"/>
        <w:right w:val="none" w:sz="0" w:space="0" w:color="auto"/>
      </w:divBdr>
    </w:div>
    <w:div w:id="1484618318">
      <w:bodyDiv w:val="1"/>
      <w:marLeft w:val="0"/>
      <w:marRight w:val="0"/>
      <w:marTop w:val="0"/>
      <w:marBottom w:val="0"/>
      <w:divBdr>
        <w:top w:val="none" w:sz="0" w:space="0" w:color="auto"/>
        <w:left w:val="none" w:sz="0" w:space="0" w:color="auto"/>
        <w:bottom w:val="none" w:sz="0" w:space="0" w:color="auto"/>
        <w:right w:val="none" w:sz="0" w:space="0" w:color="auto"/>
      </w:divBdr>
    </w:div>
    <w:div w:id="1500929405">
      <w:bodyDiv w:val="1"/>
      <w:marLeft w:val="0"/>
      <w:marRight w:val="0"/>
      <w:marTop w:val="0"/>
      <w:marBottom w:val="0"/>
      <w:divBdr>
        <w:top w:val="none" w:sz="0" w:space="0" w:color="auto"/>
        <w:left w:val="none" w:sz="0" w:space="0" w:color="auto"/>
        <w:bottom w:val="none" w:sz="0" w:space="0" w:color="auto"/>
        <w:right w:val="none" w:sz="0" w:space="0" w:color="auto"/>
      </w:divBdr>
    </w:div>
    <w:div w:id="1550604507">
      <w:bodyDiv w:val="1"/>
      <w:marLeft w:val="0"/>
      <w:marRight w:val="0"/>
      <w:marTop w:val="0"/>
      <w:marBottom w:val="0"/>
      <w:divBdr>
        <w:top w:val="none" w:sz="0" w:space="0" w:color="auto"/>
        <w:left w:val="none" w:sz="0" w:space="0" w:color="auto"/>
        <w:bottom w:val="none" w:sz="0" w:space="0" w:color="auto"/>
        <w:right w:val="none" w:sz="0" w:space="0" w:color="auto"/>
      </w:divBdr>
    </w:div>
    <w:div w:id="1567647126">
      <w:bodyDiv w:val="1"/>
      <w:marLeft w:val="0"/>
      <w:marRight w:val="0"/>
      <w:marTop w:val="0"/>
      <w:marBottom w:val="0"/>
      <w:divBdr>
        <w:top w:val="none" w:sz="0" w:space="0" w:color="auto"/>
        <w:left w:val="none" w:sz="0" w:space="0" w:color="auto"/>
        <w:bottom w:val="none" w:sz="0" w:space="0" w:color="auto"/>
        <w:right w:val="none" w:sz="0" w:space="0" w:color="auto"/>
      </w:divBdr>
    </w:div>
    <w:div w:id="1567760030">
      <w:bodyDiv w:val="1"/>
      <w:marLeft w:val="0"/>
      <w:marRight w:val="0"/>
      <w:marTop w:val="0"/>
      <w:marBottom w:val="0"/>
      <w:divBdr>
        <w:top w:val="none" w:sz="0" w:space="0" w:color="auto"/>
        <w:left w:val="none" w:sz="0" w:space="0" w:color="auto"/>
        <w:bottom w:val="none" w:sz="0" w:space="0" w:color="auto"/>
        <w:right w:val="none" w:sz="0" w:space="0" w:color="auto"/>
      </w:divBdr>
    </w:div>
    <w:div w:id="1582444833">
      <w:bodyDiv w:val="1"/>
      <w:marLeft w:val="0"/>
      <w:marRight w:val="0"/>
      <w:marTop w:val="0"/>
      <w:marBottom w:val="0"/>
      <w:divBdr>
        <w:top w:val="none" w:sz="0" w:space="0" w:color="auto"/>
        <w:left w:val="none" w:sz="0" w:space="0" w:color="auto"/>
        <w:bottom w:val="none" w:sz="0" w:space="0" w:color="auto"/>
        <w:right w:val="none" w:sz="0" w:space="0" w:color="auto"/>
      </w:divBdr>
      <w:divsChild>
        <w:div w:id="693001659">
          <w:marLeft w:val="0"/>
          <w:marRight w:val="0"/>
          <w:marTop w:val="0"/>
          <w:marBottom w:val="0"/>
          <w:divBdr>
            <w:top w:val="none" w:sz="0" w:space="0" w:color="auto"/>
            <w:left w:val="none" w:sz="0" w:space="0" w:color="auto"/>
            <w:bottom w:val="none" w:sz="0" w:space="0" w:color="auto"/>
            <w:right w:val="none" w:sz="0" w:space="0" w:color="auto"/>
          </w:divBdr>
        </w:div>
        <w:div w:id="1714889378">
          <w:marLeft w:val="0"/>
          <w:marRight w:val="0"/>
          <w:marTop w:val="0"/>
          <w:marBottom w:val="0"/>
          <w:divBdr>
            <w:top w:val="none" w:sz="0" w:space="0" w:color="auto"/>
            <w:left w:val="none" w:sz="0" w:space="0" w:color="auto"/>
            <w:bottom w:val="none" w:sz="0" w:space="0" w:color="auto"/>
            <w:right w:val="none" w:sz="0" w:space="0" w:color="auto"/>
          </w:divBdr>
        </w:div>
        <w:div w:id="854922530">
          <w:marLeft w:val="0"/>
          <w:marRight w:val="0"/>
          <w:marTop w:val="0"/>
          <w:marBottom w:val="0"/>
          <w:divBdr>
            <w:top w:val="none" w:sz="0" w:space="0" w:color="auto"/>
            <w:left w:val="none" w:sz="0" w:space="0" w:color="auto"/>
            <w:bottom w:val="none" w:sz="0" w:space="0" w:color="auto"/>
            <w:right w:val="none" w:sz="0" w:space="0" w:color="auto"/>
          </w:divBdr>
        </w:div>
        <w:div w:id="1424915534">
          <w:marLeft w:val="0"/>
          <w:marRight w:val="0"/>
          <w:marTop w:val="0"/>
          <w:marBottom w:val="0"/>
          <w:divBdr>
            <w:top w:val="none" w:sz="0" w:space="0" w:color="auto"/>
            <w:left w:val="none" w:sz="0" w:space="0" w:color="auto"/>
            <w:bottom w:val="none" w:sz="0" w:space="0" w:color="auto"/>
            <w:right w:val="none" w:sz="0" w:space="0" w:color="auto"/>
          </w:divBdr>
        </w:div>
        <w:div w:id="1510019149">
          <w:marLeft w:val="0"/>
          <w:marRight w:val="0"/>
          <w:marTop w:val="0"/>
          <w:marBottom w:val="0"/>
          <w:divBdr>
            <w:top w:val="none" w:sz="0" w:space="0" w:color="auto"/>
            <w:left w:val="none" w:sz="0" w:space="0" w:color="auto"/>
            <w:bottom w:val="none" w:sz="0" w:space="0" w:color="auto"/>
            <w:right w:val="none" w:sz="0" w:space="0" w:color="auto"/>
          </w:divBdr>
        </w:div>
        <w:div w:id="1575042824">
          <w:marLeft w:val="0"/>
          <w:marRight w:val="0"/>
          <w:marTop w:val="0"/>
          <w:marBottom w:val="0"/>
          <w:divBdr>
            <w:top w:val="none" w:sz="0" w:space="0" w:color="auto"/>
            <w:left w:val="none" w:sz="0" w:space="0" w:color="auto"/>
            <w:bottom w:val="none" w:sz="0" w:space="0" w:color="auto"/>
            <w:right w:val="none" w:sz="0" w:space="0" w:color="auto"/>
          </w:divBdr>
        </w:div>
        <w:div w:id="933634504">
          <w:marLeft w:val="0"/>
          <w:marRight w:val="0"/>
          <w:marTop w:val="0"/>
          <w:marBottom w:val="0"/>
          <w:divBdr>
            <w:top w:val="none" w:sz="0" w:space="0" w:color="auto"/>
            <w:left w:val="none" w:sz="0" w:space="0" w:color="auto"/>
            <w:bottom w:val="none" w:sz="0" w:space="0" w:color="auto"/>
            <w:right w:val="none" w:sz="0" w:space="0" w:color="auto"/>
          </w:divBdr>
        </w:div>
        <w:div w:id="2044282082">
          <w:marLeft w:val="0"/>
          <w:marRight w:val="0"/>
          <w:marTop w:val="0"/>
          <w:marBottom w:val="0"/>
          <w:divBdr>
            <w:top w:val="none" w:sz="0" w:space="0" w:color="auto"/>
            <w:left w:val="none" w:sz="0" w:space="0" w:color="auto"/>
            <w:bottom w:val="none" w:sz="0" w:space="0" w:color="auto"/>
            <w:right w:val="none" w:sz="0" w:space="0" w:color="auto"/>
          </w:divBdr>
        </w:div>
        <w:div w:id="823738436">
          <w:marLeft w:val="0"/>
          <w:marRight w:val="0"/>
          <w:marTop w:val="0"/>
          <w:marBottom w:val="0"/>
          <w:divBdr>
            <w:top w:val="none" w:sz="0" w:space="0" w:color="auto"/>
            <w:left w:val="none" w:sz="0" w:space="0" w:color="auto"/>
            <w:bottom w:val="none" w:sz="0" w:space="0" w:color="auto"/>
            <w:right w:val="none" w:sz="0" w:space="0" w:color="auto"/>
          </w:divBdr>
        </w:div>
        <w:div w:id="182255795">
          <w:marLeft w:val="0"/>
          <w:marRight w:val="0"/>
          <w:marTop w:val="0"/>
          <w:marBottom w:val="0"/>
          <w:divBdr>
            <w:top w:val="none" w:sz="0" w:space="0" w:color="auto"/>
            <w:left w:val="none" w:sz="0" w:space="0" w:color="auto"/>
            <w:bottom w:val="none" w:sz="0" w:space="0" w:color="auto"/>
            <w:right w:val="none" w:sz="0" w:space="0" w:color="auto"/>
          </w:divBdr>
        </w:div>
        <w:div w:id="1820227750">
          <w:marLeft w:val="0"/>
          <w:marRight w:val="0"/>
          <w:marTop w:val="0"/>
          <w:marBottom w:val="0"/>
          <w:divBdr>
            <w:top w:val="none" w:sz="0" w:space="0" w:color="auto"/>
            <w:left w:val="none" w:sz="0" w:space="0" w:color="auto"/>
            <w:bottom w:val="none" w:sz="0" w:space="0" w:color="auto"/>
            <w:right w:val="none" w:sz="0" w:space="0" w:color="auto"/>
          </w:divBdr>
        </w:div>
        <w:div w:id="804397145">
          <w:marLeft w:val="0"/>
          <w:marRight w:val="0"/>
          <w:marTop w:val="0"/>
          <w:marBottom w:val="0"/>
          <w:divBdr>
            <w:top w:val="none" w:sz="0" w:space="0" w:color="auto"/>
            <w:left w:val="none" w:sz="0" w:space="0" w:color="auto"/>
            <w:bottom w:val="none" w:sz="0" w:space="0" w:color="auto"/>
            <w:right w:val="none" w:sz="0" w:space="0" w:color="auto"/>
          </w:divBdr>
        </w:div>
        <w:div w:id="109251721">
          <w:marLeft w:val="0"/>
          <w:marRight w:val="0"/>
          <w:marTop w:val="0"/>
          <w:marBottom w:val="0"/>
          <w:divBdr>
            <w:top w:val="none" w:sz="0" w:space="0" w:color="auto"/>
            <w:left w:val="none" w:sz="0" w:space="0" w:color="auto"/>
            <w:bottom w:val="none" w:sz="0" w:space="0" w:color="auto"/>
            <w:right w:val="none" w:sz="0" w:space="0" w:color="auto"/>
          </w:divBdr>
        </w:div>
        <w:div w:id="1746607071">
          <w:marLeft w:val="0"/>
          <w:marRight w:val="0"/>
          <w:marTop w:val="0"/>
          <w:marBottom w:val="0"/>
          <w:divBdr>
            <w:top w:val="none" w:sz="0" w:space="0" w:color="auto"/>
            <w:left w:val="none" w:sz="0" w:space="0" w:color="auto"/>
            <w:bottom w:val="none" w:sz="0" w:space="0" w:color="auto"/>
            <w:right w:val="none" w:sz="0" w:space="0" w:color="auto"/>
          </w:divBdr>
        </w:div>
        <w:div w:id="1346977635">
          <w:marLeft w:val="0"/>
          <w:marRight w:val="0"/>
          <w:marTop w:val="0"/>
          <w:marBottom w:val="0"/>
          <w:divBdr>
            <w:top w:val="none" w:sz="0" w:space="0" w:color="auto"/>
            <w:left w:val="none" w:sz="0" w:space="0" w:color="auto"/>
            <w:bottom w:val="none" w:sz="0" w:space="0" w:color="auto"/>
            <w:right w:val="none" w:sz="0" w:space="0" w:color="auto"/>
          </w:divBdr>
        </w:div>
      </w:divsChild>
    </w:div>
    <w:div w:id="1595623847">
      <w:bodyDiv w:val="1"/>
      <w:marLeft w:val="0"/>
      <w:marRight w:val="0"/>
      <w:marTop w:val="0"/>
      <w:marBottom w:val="0"/>
      <w:divBdr>
        <w:top w:val="none" w:sz="0" w:space="0" w:color="auto"/>
        <w:left w:val="none" w:sz="0" w:space="0" w:color="auto"/>
        <w:bottom w:val="none" w:sz="0" w:space="0" w:color="auto"/>
        <w:right w:val="none" w:sz="0" w:space="0" w:color="auto"/>
      </w:divBdr>
    </w:div>
    <w:div w:id="1660697394">
      <w:bodyDiv w:val="1"/>
      <w:marLeft w:val="0"/>
      <w:marRight w:val="0"/>
      <w:marTop w:val="0"/>
      <w:marBottom w:val="0"/>
      <w:divBdr>
        <w:top w:val="none" w:sz="0" w:space="0" w:color="auto"/>
        <w:left w:val="none" w:sz="0" w:space="0" w:color="auto"/>
        <w:bottom w:val="none" w:sz="0" w:space="0" w:color="auto"/>
        <w:right w:val="none" w:sz="0" w:space="0" w:color="auto"/>
      </w:divBdr>
    </w:div>
    <w:div w:id="1679192128">
      <w:bodyDiv w:val="1"/>
      <w:marLeft w:val="0"/>
      <w:marRight w:val="0"/>
      <w:marTop w:val="0"/>
      <w:marBottom w:val="0"/>
      <w:divBdr>
        <w:top w:val="none" w:sz="0" w:space="0" w:color="auto"/>
        <w:left w:val="none" w:sz="0" w:space="0" w:color="auto"/>
        <w:bottom w:val="none" w:sz="0" w:space="0" w:color="auto"/>
        <w:right w:val="none" w:sz="0" w:space="0" w:color="auto"/>
      </w:divBdr>
    </w:div>
    <w:div w:id="1693720086">
      <w:bodyDiv w:val="1"/>
      <w:marLeft w:val="0"/>
      <w:marRight w:val="0"/>
      <w:marTop w:val="0"/>
      <w:marBottom w:val="0"/>
      <w:divBdr>
        <w:top w:val="none" w:sz="0" w:space="0" w:color="auto"/>
        <w:left w:val="none" w:sz="0" w:space="0" w:color="auto"/>
        <w:bottom w:val="none" w:sz="0" w:space="0" w:color="auto"/>
        <w:right w:val="none" w:sz="0" w:space="0" w:color="auto"/>
      </w:divBdr>
    </w:div>
    <w:div w:id="1702390030">
      <w:bodyDiv w:val="1"/>
      <w:marLeft w:val="0"/>
      <w:marRight w:val="0"/>
      <w:marTop w:val="0"/>
      <w:marBottom w:val="0"/>
      <w:divBdr>
        <w:top w:val="none" w:sz="0" w:space="0" w:color="auto"/>
        <w:left w:val="none" w:sz="0" w:space="0" w:color="auto"/>
        <w:bottom w:val="none" w:sz="0" w:space="0" w:color="auto"/>
        <w:right w:val="none" w:sz="0" w:space="0" w:color="auto"/>
      </w:divBdr>
    </w:div>
    <w:div w:id="1705208191">
      <w:bodyDiv w:val="1"/>
      <w:marLeft w:val="0"/>
      <w:marRight w:val="0"/>
      <w:marTop w:val="0"/>
      <w:marBottom w:val="0"/>
      <w:divBdr>
        <w:top w:val="none" w:sz="0" w:space="0" w:color="auto"/>
        <w:left w:val="none" w:sz="0" w:space="0" w:color="auto"/>
        <w:bottom w:val="none" w:sz="0" w:space="0" w:color="auto"/>
        <w:right w:val="none" w:sz="0" w:space="0" w:color="auto"/>
      </w:divBdr>
    </w:div>
    <w:div w:id="1736781278">
      <w:bodyDiv w:val="1"/>
      <w:marLeft w:val="0"/>
      <w:marRight w:val="0"/>
      <w:marTop w:val="0"/>
      <w:marBottom w:val="0"/>
      <w:divBdr>
        <w:top w:val="none" w:sz="0" w:space="0" w:color="auto"/>
        <w:left w:val="none" w:sz="0" w:space="0" w:color="auto"/>
        <w:bottom w:val="none" w:sz="0" w:space="0" w:color="auto"/>
        <w:right w:val="none" w:sz="0" w:space="0" w:color="auto"/>
      </w:divBdr>
    </w:div>
    <w:div w:id="1763334997">
      <w:bodyDiv w:val="1"/>
      <w:marLeft w:val="0"/>
      <w:marRight w:val="0"/>
      <w:marTop w:val="0"/>
      <w:marBottom w:val="0"/>
      <w:divBdr>
        <w:top w:val="none" w:sz="0" w:space="0" w:color="auto"/>
        <w:left w:val="none" w:sz="0" w:space="0" w:color="auto"/>
        <w:bottom w:val="none" w:sz="0" w:space="0" w:color="auto"/>
        <w:right w:val="none" w:sz="0" w:space="0" w:color="auto"/>
      </w:divBdr>
    </w:div>
    <w:div w:id="1784957617">
      <w:bodyDiv w:val="1"/>
      <w:marLeft w:val="0"/>
      <w:marRight w:val="0"/>
      <w:marTop w:val="0"/>
      <w:marBottom w:val="0"/>
      <w:divBdr>
        <w:top w:val="none" w:sz="0" w:space="0" w:color="auto"/>
        <w:left w:val="none" w:sz="0" w:space="0" w:color="auto"/>
        <w:bottom w:val="none" w:sz="0" w:space="0" w:color="auto"/>
        <w:right w:val="none" w:sz="0" w:space="0" w:color="auto"/>
      </w:divBdr>
    </w:div>
    <w:div w:id="1785418872">
      <w:bodyDiv w:val="1"/>
      <w:marLeft w:val="0"/>
      <w:marRight w:val="0"/>
      <w:marTop w:val="0"/>
      <w:marBottom w:val="0"/>
      <w:divBdr>
        <w:top w:val="none" w:sz="0" w:space="0" w:color="auto"/>
        <w:left w:val="none" w:sz="0" w:space="0" w:color="auto"/>
        <w:bottom w:val="none" w:sz="0" w:space="0" w:color="auto"/>
        <w:right w:val="none" w:sz="0" w:space="0" w:color="auto"/>
      </w:divBdr>
    </w:div>
    <w:div w:id="1797016911">
      <w:bodyDiv w:val="1"/>
      <w:marLeft w:val="0"/>
      <w:marRight w:val="0"/>
      <w:marTop w:val="0"/>
      <w:marBottom w:val="0"/>
      <w:divBdr>
        <w:top w:val="none" w:sz="0" w:space="0" w:color="auto"/>
        <w:left w:val="none" w:sz="0" w:space="0" w:color="auto"/>
        <w:bottom w:val="none" w:sz="0" w:space="0" w:color="auto"/>
        <w:right w:val="none" w:sz="0" w:space="0" w:color="auto"/>
      </w:divBdr>
    </w:div>
    <w:div w:id="1810394547">
      <w:bodyDiv w:val="1"/>
      <w:marLeft w:val="0"/>
      <w:marRight w:val="0"/>
      <w:marTop w:val="0"/>
      <w:marBottom w:val="0"/>
      <w:divBdr>
        <w:top w:val="none" w:sz="0" w:space="0" w:color="auto"/>
        <w:left w:val="none" w:sz="0" w:space="0" w:color="auto"/>
        <w:bottom w:val="none" w:sz="0" w:space="0" w:color="auto"/>
        <w:right w:val="none" w:sz="0" w:space="0" w:color="auto"/>
      </w:divBdr>
    </w:div>
    <w:div w:id="1829900505">
      <w:bodyDiv w:val="1"/>
      <w:marLeft w:val="0"/>
      <w:marRight w:val="0"/>
      <w:marTop w:val="0"/>
      <w:marBottom w:val="0"/>
      <w:divBdr>
        <w:top w:val="none" w:sz="0" w:space="0" w:color="auto"/>
        <w:left w:val="none" w:sz="0" w:space="0" w:color="auto"/>
        <w:bottom w:val="none" w:sz="0" w:space="0" w:color="auto"/>
        <w:right w:val="none" w:sz="0" w:space="0" w:color="auto"/>
      </w:divBdr>
    </w:div>
    <w:div w:id="1834056120">
      <w:bodyDiv w:val="1"/>
      <w:marLeft w:val="0"/>
      <w:marRight w:val="0"/>
      <w:marTop w:val="0"/>
      <w:marBottom w:val="0"/>
      <w:divBdr>
        <w:top w:val="none" w:sz="0" w:space="0" w:color="auto"/>
        <w:left w:val="none" w:sz="0" w:space="0" w:color="auto"/>
        <w:bottom w:val="none" w:sz="0" w:space="0" w:color="auto"/>
        <w:right w:val="none" w:sz="0" w:space="0" w:color="auto"/>
      </w:divBdr>
    </w:div>
    <w:div w:id="1850559400">
      <w:bodyDiv w:val="1"/>
      <w:marLeft w:val="0"/>
      <w:marRight w:val="0"/>
      <w:marTop w:val="0"/>
      <w:marBottom w:val="0"/>
      <w:divBdr>
        <w:top w:val="none" w:sz="0" w:space="0" w:color="auto"/>
        <w:left w:val="none" w:sz="0" w:space="0" w:color="auto"/>
        <w:bottom w:val="none" w:sz="0" w:space="0" w:color="auto"/>
        <w:right w:val="none" w:sz="0" w:space="0" w:color="auto"/>
      </w:divBdr>
    </w:div>
    <w:div w:id="1872916680">
      <w:bodyDiv w:val="1"/>
      <w:marLeft w:val="0"/>
      <w:marRight w:val="0"/>
      <w:marTop w:val="0"/>
      <w:marBottom w:val="0"/>
      <w:divBdr>
        <w:top w:val="none" w:sz="0" w:space="0" w:color="auto"/>
        <w:left w:val="none" w:sz="0" w:space="0" w:color="auto"/>
        <w:bottom w:val="none" w:sz="0" w:space="0" w:color="auto"/>
        <w:right w:val="none" w:sz="0" w:space="0" w:color="auto"/>
      </w:divBdr>
    </w:div>
    <w:div w:id="1893079394">
      <w:bodyDiv w:val="1"/>
      <w:marLeft w:val="0"/>
      <w:marRight w:val="0"/>
      <w:marTop w:val="0"/>
      <w:marBottom w:val="0"/>
      <w:divBdr>
        <w:top w:val="none" w:sz="0" w:space="0" w:color="auto"/>
        <w:left w:val="none" w:sz="0" w:space="0" w:color="auto"/>
        <w:bottom w:val="none" w:sz="0" w:space="0" w:color="auto"/>
        <w:right w:val="none" w:sz="0" w:space="0" w:color="auto"/>
      </w:divBdr>
    </w:div>
    <w:div w:id="1895769588">
      <w:bodyDiv w:val="1"/>
      <w:marLeft w:val="0"/>
      <w:marRight w:val="0"/>
      <w:marTop w:val="0"/>
      <w:marBottom w:val="0"/>
      <w:divBdr>
        <w:top w:val="none" w:sz="0" w:space="0" w:color="auto"/>
        <w:left w:val="none" w:sz="0" w:space="0" w:color="auto"/>
        <w:bottom w:val="none" w:sz="0" w:space="0" w:color="auto"/>
        <w:right w:val="none" w:sz="0" w:space="0" w:color="auto"/>
      </w:divBdr>
    </w:div>
    <w:div w:id="1897934164">
      <w:bodyDiv w:val="1"/>
      <w:marLeft w:val="0"/>
      <w:marRight w:val="0"/>
      <w:marTop w:val="0"/>
      <w:marBottom w:val="0"/>
      <w:divBdr>
        <w:top w:val="none" w:sz="0" w:space="0" w:color="auto"/>
        <w:left w:val="none" w:sz="0" w:space="0" w:color="auto"/>
        <w:bottom w:val="none" w:sz="0" w:space="0" w:color="auto"/>
        <w:right w:val="none" w:sz="0" w:space="0" w:color="auto"/>
      </w:divBdr>
    </w:div>
    <w:div w:id="1899703590">
      <w:bodyDiv w:val="1"/>
      <w:marLeft w:val="0"/>
      <w:marRight w:val="0"/>
      <w:marTop w:val="0"/>
      <w:marBottom w:val="0"/>
      <w:divBdr>
        <w:top w:val="none" w:sz="0" w:space="0" w:color="auto"/>
        <w:left w:val="none" w:sz="0" w:space="0" w:color="auto"/>
        <w:bottom w:val="none" w:sz="0" w:space="0" w:color="auto"/>
        <w:right w:val="none" w:sz="0" w:space="0" w:color="auto"/>
      </w:divBdr>
    </w:div>
    <w:div w:id="1910731526">
      <w:bodyDiv w:val="1"/>
      <w:marLeft w:val="0"/>
      <w:marRight w:val="0"/>
      <w:marTop w:val="0"/>
      <w:marBottom w:val="0"/>
      <w:divBdr>
        <w:top w:val="none" w:sz="0" w:space="0" w:color="auto"/>
        <w:left w:val="none" w:sz="0" w:space="0" w:color="auto"/>
        <w:bottom w:val="none" w:sz="0" w:space="0" w:color="auto"/>
        <w:right w:val="none" w:sz="0" w:space="0" w:color="auto"/>
      </w:divBdr>
      <w:divsChild>
        <w:div w:id="1898861734">
          <w:marLeft w:val="0"/>
          <w:marRight w:val="0"/>
          <w:marTop w:val="0"/>
          <w:marBottom w:val="0"/>
          <w:divBdr>
            <w:top w:val="none" w:sz="0" w:space="0" w:color="auto"/>
            <w:left w:val="none" w:sz="0" w:space="0" w:color="auto"/>
            <w:bottom w:val="none" w:sz="0" w:space="0" w:color="auto"/>
            <w:right w:val="none" w:sz="0" w:space="0" w:color="auto"/>
          </w:divBdr>
        </w:div>
        <w:div w:id="339308738">
          <w:marLeft w:val="0"/>
          <w:marRight w:val="0"/>
          <w:marTop w:val="0"/>
          <w:marBottom w:val="0"/>
          <w:divBdr>
            <w:top w:val="none" w:sz="0" w:space="0" w:color="auto"/>
            <w:left w:val="none" w:sz="0" w:space="0" w:color="auto"/>
            <w:bottom w:val="none" w:sz="0" w:space="0" w:color="auto"/>
            <w:right w:val="none" w:sz="0" w:space="0" w:color="auto"/>
          </w:divBdr>
        </w:div>
      </w:divsChild>
    </w:div>
    <w:div w:id="1914268092">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 w:id="1941914648">
      <w:bodyDiv w:val="1"/>
      <w:marLeft w:val="0"/>
      <w:marRight w:val="0"/>
      <w:marTop w:val="0"/>
      <w:marBottom w:val="0"/>
      <w:divBdr>
        <w:top w:val="none" w:sz="0" w:space="0" w:color="auto"/>
        <w:left w:val="none" w:sz="0" w:space="0" w:color="auto"/>
        <w:bottom w:val="none" w:sz="0" w:space="0" w:color="auto"/>
        <w:right w:val="none" w:sz="0" w:space="0" w:color="auto"/>
      </w:divBdr>
    </w:div>
    <w:div w:id="1946034266">
      <w:bodyDiv w:val="1"/>
      <w:marLeft w:val="0"/>
      <w:marRight w:val="0"/>
      <w:marTop w:val="0"/>
      <w:marBottom w:val="0"/>
      <w:divBdr>
        <w:top w:val="none" w:sz="0" w:space="0" w:color="auto"/>
        <w:left w:val="none" w:sz="0" w:space="0" w:color="auto"/>
        <w:bottom w:val="none" w:sz="0" w:space="0" w:color="auto"/>
        <w:right w:val="none" w:sz="0" w:space="0" w:color="auto"/>
      </w:divBdr>
    </w:div>
    <w:div w:id="1959993158">
      <w:bodyDiv w:val="1"/>
      <w:marLeft w:val="0"/>
      <w:marRight w:val="0"/>
      <w:marTop w:val="0"/>
      <w:marBottom w:val="0"/>
      <w:divBdr>
        <w:top w:val="none" w:sz="0" w:space="0" w:color="auto"/>
        <w:left w:val="none" w:sz="0" w:space="0" w:color="auto"/>
        <w:bottom w:val="none" w:sz="0" w:space="0" w:color="auto"/>
        <w:right w:val="none" w:sz="0" w:space="0" w:color="auto"/>
      </w:divBdr>
      <w:divsChild>
        <w:div w:id="2012490131">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 w:id="1965647718">
      <w:bodyDiv w:val="1"/>
      <w:marLeft w:val="0"/>
      <w:marRight w:val="0"/>
      <w:marTop w:val="0"/>
      <w:marBottom w:val="0"/>
      <w:divBdr>
        <w:top w:val="none" w:sz="0" w:space="0" w:color="auto"/>
        <w:left w:val="none" w:sz="0" w:space="0" w:color="auto"/>
        <w:bottom w:val="none" w:sz="0" w:space="0" w:color="auto"/>
        <w:right w:val="none" w:sz="0" w:space="0" w:color="auto"/>
      </w:divBdr>
    </w:div>
    <w:div w:id="1973441260">
      <w:bodyDiv w:val="1"/>
      <w:marLeft w:val="0"/>
      <w:marRight w:val="0"/>
      <w:marTop w:val="0"/>
      <w:marBottom w:val="0"/>
      <w:divBdr>
        <w:top w:val="none" w:sz="0" w:space="0" w:color="auto"/>
        <w:left w:val="none" w:sz="0" w:space="0" w:color="auto"/>
        <w:bottom w:val="none" w:sz="0" w:space="0" w:color="auto"/>
        <w:right w:val="none" w:sz="0" w:space="0" w:color="auto"/>
      </w:divBdr>
    </w:div>
    <w:div w:id="1989283780">
      <w:bodyDiv w:val="1"/>
      <w:marLeft w:val="0"/>
      <w:marRight w:val="0"/>
      <w:marTop w:val="0"/>
      <w:marBottom w:val="0"/>
      <w:divBdr>
        <w:top w:val="none" w:sz="0" w:space="0" w:color="auto"/>
        <w:left w:val="none" w:sz="0" w:space="0" w:color="auto"/>
        <w:bottom w:val="none" w:sz="0" w:space="0" w:color="auto"/>
        <w:right w:val="none" w:sz="0" w:space="0" w:color="auto"/>
      </w:divBdr>
    </w:div>
    <w:div w:id="2032222417">
      <w:bodyDiv w:val="1"/>
      <w:marLeft w:val="0"/>
      <w:marRight w:val="0"/>
      <w:marTop w:val="0"/>
      <w:marBottom w:val="0"/>
      <w:divBdr>
        <w:top w:val="none" w:sz="0" w:space="0" w:color="auto"/>
        <w:left w:val="none" w:sz="0" w:space="0" w:color="auto"/>
        <w:bottom w:val="none" w:sz="0" w:space="0" w:color="auto"/>
        <w:right w:val="none" w:sz="0" w:space="0" w:color="auto"/>
      </w:divBdr>
    </w:div>
    <w:div w:id="2040813753">
      <w:bodyDiv w:val="1"/>
      <w:marLeft w:val="0"/>
      <w:marRight w:val="0"/>
      <w:marTop w:val="0"/>
      <w:marBottom w:val="0"/>
      <w:divBdr>
        <w:top w:val="none" w:sz="0" w:space="0" w:color="auto"/>
        <w:left w:val="none" w:sz="0" w:space="0" w:color="auto"/>
        <w:bottom w:val="none" w:sz="0" w:space="0" w:color="auto"/>
        <w:right w:val="none" w:sz="0" w:space="0" w:color="auto"/>
      </w:divBdr>
    </w:div>
    <w:div w:id="2055503021">
      <w:bodyDiv w:val="1"/>
      <w:marLeft w:val="0"/>
      <w:marRight w:val="0"/>
      <w:marTop w:val="0"/>
      <w:marBottom w:val="0"/>
      <w:divBdr>
        <w:top w:val="none" w:sz="0" w:space="0" w:color="auto"/>
        <w:left w:val="none" w:sz="0" w:space="0" w:color="auto"/>
        <w:bottom w:val="none" w:sz="0" w:space="0" w:color="auto"/>
        <w:right w:val="none" w:sz="0" w:space="0" w:color="auto"/>
      </w:divBdr>
    </w:div>
    <w:div w:id="2068263321">
      <w:bodyDiv w:val="1"/>
      <w:marLeft w:val="0"/>
      <w:marRight w:val="0"/>
      <w:marTop w:val="0"/>
      <w:marBottom w:val="0"/>
      <w:divBdr>
        <w:top w:val="none" w:sz="0" w:space="0" w:color="auto"/>
        <w:left w:val="none" w:sz="0" w:space="0" w:color="auto"/>
        <w:bottom w:val="none" w:sz="0" w:space="0" w:color="auto"/>
        <w:right w:val="none" w:sz="0" w:space="0" w:color="auto"/>
      </w:divBdr>
    </w:div>
    <w:div w:id="2076278314">
      <w:bodyDiv w:val="1"/>
      <w:marLeft w:val="0"/>
      <w:marRight w:val="0"/>
      <w:marTop w:val="0"/>
      <w:marBottom w:val="0"/>
      <w:divBdr>
        <w:top w:val="none" w:sz="0" w:space="0" w:color="auto"/>
        <w:left w:val="none" w:sz="0" w:space="0" w:color="auto"/>
        <w:bottom w:val="none" w:sz="0" w:space="0" w:color="auto"/>
        <w:right w:val="none" w:sz="0" w:space="0" w:color="auto"/>
      </w:divBdr>
    </w:div>
    <w:div w:id="2086879452">
      <w:bodyDiv w:val="1"/>
      <w:marLeft w:val="0"/>
      <w:marRight w:val="0"/>
      <w:marTop w:val="0"/>
      <w:marBottom w:val="0"/>
      <w:divBdr>
        <w:top w:val="none" w:sz="0" w:space="0" w:color="auto"/>
        <w:left w:val="none" w:sz="0" w:space="0" w:color="auto"/>
        <w:bottom w:val="none" w:sz="0" w:space="0" w:color="auto"/>
        <w:right w:val="none" w:sz="0" w:space="0" w:color="auto"/>
      </w:divBdr>
    </w:div>
    <w:div w:id="2093549281">
      <w:bodyDiv w:val="1"/>
      <w:marLeft w:val="0"/>
      <w:marRight w:val="0"/>
      <w:marTop w:val="0"/>
      <w:marBottom w:val="0"/>
      <w:divBdr>
        <w:top w:val="none" w:sz="0" w:space="0" w:color="auto"/>
        <w:left w:val="none" w:sz="0" w:space="0" w:color="auto"/>
        <w:bottom w:val="none" w:sz="0" w:space="0" w:color="auto"/>
        <w:right w:val="none" w:sz="0" w:space="0" w:color="auto"/>
      </w:divBdr>
    </w:div>
    <w:div w:id="2101563046">
      <w:bodyDiv w:val="1"/>
      <w:marLeft w:val="0"/>
      <w:marRight w:val="0"/>
      <w:marTop w:val="0"/>
      <w:marBottom w:val="0"/>
      <w:divBdr>
        <w:top w:val="none" w:sz="0" w:space="0" w:color="auto"/>
        <w:left w:val="none" w:sz="0" w:space="0" w:color="auto"/>
        <w:bottom w:val="none" w:sz="0" w:space="0" w:color="auto"/>
        <w:right w:val="none" w:sz="0" w:space="0" w:color="auto"/>
      </w:divBdr>
    </w:div>
    <w:div w:id="2129734823">
      <w:bodyDiv w:val="1"/>
      <w:marLeft w:val="0"/>
      <w:marRight w:val="0"/>
      <w:marTop w:val="0"/>
      <w:marBottom w:val="0"/>
      <w:divBdr>
        <w:top w:val="none" w:sz="0" w:space="0" w:color="auto"/>
        <w:left w:val="none" w:sz="0" w:space="0" w:color="auto"/>
        <w:bottom w:val="none" w:sz="0" w:space="0" w:color="auto"/>
        <w:right w:val="none" w:sz="0" w:space="0" w:color="auto"/>
      </w:divBdr>
    </w:div>
    <w:div w:id="213012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s-lois.justice.gc.ca/fra/lois/c-7.75/page-2.html" TargetMode="External"/><Relationship Id="rId18" Type="http://schemas.openxmlformats.org/officeDocument/2006/relationships/hyperlink" Target="https://www.ontario.ca/fr/lois/loi/90c35"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forms.ssb.gov.on.ca/mbs/ssb/forms/ssbforms.nsf/FormDetail?OpenForm&amp;ACT=RDR&amp;TAB=PROFILE&amp;SRCH=&amp;ENV=WWF&amp;TIT=ON00206&amp;NO=ON00206F" TargetMode="External"/><Relationship Id="rId7" Type="http://schemas.openxmlformats.org/officeDocument/2006/relationships/settings" Target="settings.xml"/><Relationship Id="rId12" Type="http://schemas.openxmlformats.org/officeDocument/2006/relationships/hyperlink" Target="https://www.ontario.ca/fr/lois/loi/10n15" TargetMode="External"/><Relationship Id="rId17" Type="http://schemas.openxmlformats.org/officeDocument/2006/relationships/hyperlink" Target="https://www.canada.ca/fr/agence-revenu/services/organismes-bienfaisance-dons/organismes-bienfaisance/a-propos-direction-organismes-bienfaisance.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laws-lois.justice.gc.ca/fra/lois/i-3.3/" TargetMode="External"/><Relationship Id="rId20" Type="http://schemas.openxmlformats.org/officeDocument/2006/relationships/hyperlink" Target="https://www.ontario.ca/fr/page/registre-des-entreprises-de-lontari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xstart.ca/articles-juridiques/constituer-une-personne-morale-a-but-non-lucratif-en-ontario/" TargetMode="External"/><Relationship Id="rId24" Type="http://schemas.openxmlformats.org/officeDocument/2006/relationships/hyperlink" Target="https://www.nuans.com/auth/app/scr/corp/nuans/public/resources/search.html?lang=fra" TargetMode="External"/><Relationship Id="rId5" Type="http://schemas.openxmlformats.org/officeDocument/2006/relationships/numbering" Target="numbering.xml"/><Relationship Id="rId15" Type="http://schemas.openxmlformats.org/officeDocument/2006/relationships/hyperlink" Target="https://www.ic.gc.ca/eic/site/cd-dgc.nsf/fra/cs04970.html" TargetMode="External"/><Relationship Id="rId23" Type="http://schemas.openxmlformats.org/officeDocument/2006/relationships/hyperlink" Target="https://www.ic.gc.ca/eic/site/cd-dgc.nsf/fra/cs05260.html"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laws-lois.justice.gc.ca/fra/lois/c-1.7/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ublications.gov.on.ca/300776" TargetMode="External"/><Relationship Id="rId22" Type="http://schemas.openxmlformats.org/officeDocument/2006/relationships/hyperlink" Target="https://www.ontario.ca/fr/lois/loi/90c39"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E1A6EE31DF7E6498C1D533BC1607B81" ma:contentTypeVersion="12" ma:contentTypeDescription="Create a new document." ma:contentTypeScope="" ma:versionID="080cc80851729e86e333a94215c8f073">
  <xsd:schema xmlns:xsd="http://www.w3.org/2001/XMLSchema" xmlns:xs="http://www.w3.org/2001/XMLSchema" xmlns:p="http://schemas.microsoft.com/office/2006/metadata/properties" xmlns:ns3="bf01f919-3957-45d6-8c10-d40d4dfe54bd" xmlns:ns4="43216b7f-ccc7-4475-b013-7278345f6c59" targetNamespace="http://schemas.microsoft.com/office/2006/metadata/properties" ma:root="true" ma:fieldsID="b6d4d81e8dad38e39188bd0a061c8bea" ns3:_="" ns4:_="">
    <xsd:import namespace="bf01f919-3957-45d6-8c10-d40d4dfe54bd"/>
    <xsd:import namespace="43216b7f-ccc7-4475-b013-7278345f6c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01f919-3957-45d6-8c10-d40d4dfe54b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216b7f-ccc7-4475-b013-7278345f6c5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E82D63-79E7-4EF9-961F-B4CEFBB8128E}">
  <ds:schemaRefs>
    <ds:schemaRef ds:uri="http://schemas.microsoft.com/sharepoint/v3/contenttype/forms"/>
  </ds:schemaRefs>
</ds:datastoreItem>
</file>

<file path=customXml/itemProps2.xml><?xml version="1.0" encoding="utf-8"?>
<ds:datastoreItem xmlns:ds="http://schemas.openxmlformats.org/officeDocument/2006/customXml" ds:itemID="{276CF0E0-2C31-A848-8909-848C0EB2D569}">
  <ds:schemaRefs>
    <ds:schemaRef ds:uri="http://schemas.openxmlformats.org/officeDocument/2006/bibliography"/>
  </ds:schemaRefs>
</ds:datastoreItem>
</file>

<file path=customXml/itemProps3.xml><?xml version="1.0" encoding="utf-8"?>
<ds:datastoreItem xmlns:ds="http://schemas.openxmlformats.org/officeDocument/2006/customXml" ds:itemID="{8A71B034-9E14-4566-AB0C-5EFA5A349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01f919-3957-45d6-8c10-d40d4dfe54bd"/>
    <ds:schemaRef ds:uri="43216b7f-ccc7-4475-b013-7278345f6c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9CFFCC-95FE-421D-97E0-9B3D5460B86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1043</Words>
  <Characters>5740</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41</cp:revision>
  <cp:lastPrinted>2016-11-10T10:40:00Z</cp:lastPrinted>
  <dcterms:created xsi:type="dcterms:W3CDTF">2022-01-09T10:12:00Z</dcterms:created>
  <dcterms:modified xsi:type="dcterms:W3CDTF">2022-02-23T18:46:00Z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0x010100EE1A6EE31DF7E6498C1D533BC1607B81</vt:lpwstr>
  </property>
</Properties>
</file>