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20E" w14:textId="7104B5B5" w:rsidR="00752587" w:rsidRPr="00341E7B" w:rsidRDefault="00752587" w:rsidP="00752587">
      <w:pPr>
        <w:pStyle w:val="Sous-titre"/>
        <w:spacing w:after="240"/>
        <w:jc w:val="center"/>
        <w:rPr>
          <w:color w:val="2E74B5" w:themeColor="accent1" w:themeShade="BF"/>
        </w:rPr>
      </w:pPr>
      <w:r w:rsidRPr="00341E7B">
        <w:rPr>
          <w:color w:val="2E74B5" w:themeColor="accent1" w:themeShade="BF"/>
        </w:rPr>
        <w:t>Rubrique</w:t>
      </w:r>
      <w:r w:rsidR="00A73E1F" w:rsidRPr="00341E7B">
        <w:rPr>
          <w:color w:val="2E74B5" w:themeColor="accent1" w:themeShade="BF"/>
        </w:rPr>
        <w:t> </w:t>
      </w:r>
      <w:r w:rsidRPr="00341E7B">
        <w:rPr>
          <w:color w:val="2E74B5" w:themeColor="accent1" w:themeShade="BF"/>
        </w:rPr>
        <w:t xml:space="preserve">: </w:t>
      </w:r>
      <w:r w:rsidR="00A73E1F" w:rsidRPr="00341E7B">
        <w:rPr>
          <w:color w:val="2E74B5" w:themeColor="accent1" w:themeShade="BF"/>
        </w:rPr>
        <w:t>Énumération de stratégies essayées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FE132C" w14:paraId="78335FC6" w14:textId="77777777" w:rsidTr="00F408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153AEF97" w14:textId="77777777" w:rsidR="00752587" w:rsidRPr="00FE132C" w:rsidRDefault="00752587" w:rsidP="00954121">
            <w:pPr>
              <w:rPr>
                <w:sz w:val="18"/>
              </w:rPr>
            </w:pPr>
          </w:p>
        </w:tc>
        <w:tc>
          <w:tcPr>
            <w:tcW w:w="2113" w:type="dxa"/>
            <w:shd w:val="clear" w:color="auto" w:fill="2E74B5" w:themeFill="accent1" w:themeFillShade="BF"/>
          </w:tcPr>
          <w:p w14:paraId="110638CB" w14:textId="77777777" w:rsidR="00752587" w:rsidRPr="00FE132C" w:rsidRDefault="00752587" w:rsidP="0095412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Compétence</w:t>
            </w:r>
          </w:p>
          <w:p w14:paraId="36BD7B6B" w14:textId="77777777" w:rsidR="00752587" w:rsidRPr="00FE132C" w:rsidRDefault="00752587" w:rsidP="009541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E349024" w14:textId="150171F9" w:rsidR="00752587" w:rsidRPr="00FE132C" w:rsidRDefault="00752587" w:rsidP="0095412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En voie d</w:t>
            </w:r>
            <w:r w:rsidR="00A73E1F">
              <w:rPr>
                <w:sz w:val="18"/>
              </w:rPr>
              <w:t>’</w:t>
            </w:r>
            <w:r w:rsidRPr="00FE132C">
              <w:rPr>
                <w:sz w:val="18"/>
              </w:rPr>
              <w:t>apprentissage</w:t>
            </w:r>
          </w:p>
          <w:p w14:paraId="618A6781" w14:textId="77777777" w:rsidR="00752587" w:rsidRPr="00FE132C" w:rsidRDefault="00752587" w:rsidP="009541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5B1A312" w14:textId="77777777" w:rsidR="00752587" w:rsidRPr="00FE132C" w:rsidRDefault="00752587" w:rsidP="0095412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En difficulté</w:t>
            </w:r>
          </w:p>
          <w:p w14:paraId="5AC9AFE5" w14:textId="77777777" w:rsidR="00752587" w:rsidRPr="00FE132C" w:rsidRDefault="00752587" w:rsidP="009541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066DD38A" w14:textId="77777777" w:rsidR="00752587" w:rsidRPr="00FE132C" w:rsidRDefault="00752587" w:rsidP="0095412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Incapacité</w:t>
            </w:r>
          </w:p>
          <w:p w14:paraId="3E590576" w14:textId="77777777" w:rsidR="00752587" w:rsidRPr="00FE132C" w:rsidRDefault="00752587" w:rsidP="0095412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E132C">
              <w:rPr>
                <w:sz w:val="18"/>
              </w:rPr>
              <w:t>(0)</w:t>
            </w:r>
          </w:p>
        </w:tc>
      </w:tr>
      <w:tr w:rsidR="00752587" w:rsidRPr="00FE132C" w14:paraId="754FBE13" w14:textId="77777777" w:rsidTr="00F408E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5EE1BF3" w14:textId="4FAE1A1F" w:rsidR="00752587" w:rsidRPr="00FE132C" w:rsidRDefault="00741092" w:rsidP="00954121">
            <w:r w:rsidRPr="00FE132C">
              <w:t>Énumération de stratégies</w:t>
            </w:r>
          </w:p>
          <w:p w14:paraId="7AB31E34" w14:textId="65127559" w:rsidR="00752587" w:rsidRPr="00FE132C" w:rsidRDefault="00752587" w:rsidP="00954121">
            <w:r w:rsidRPr="00FE132C">
              <w:t>(</w:t>
            </w:r>
            <w:r w:rsidR="000A1D9A" w:rsidRPr="00FE132C">
              <w:t>20</w:t>
            </w:r>
            <w:r w:rsidR="00A73E1F">
              <w:t> </w:t>
            </w:r>
            <w:r w:rsidRPr="00FE132C">
              <w:t>%)</w:t>
            </w:r>
          </w:p>
        </w:tc>
        <w:tc>
          <w:tcPr>
            <w:tcW w:w="2113" w:type="dxa"/>
          </w:tcPr>
          <w:p w14:paraId="449AA46E" w14:textId="00563BC5" w:rsidR="00752587" w:rsidRPr="00FE132C" w:rsidRDefault="00741092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Énumère au moins trois (3) stratégies</w:t>
            </w:r>
            <w:r w:rsidR="007B5AF6" w:rsidRPr="00FE132C">
              <w:t xml:space="preserve"> déjà essayées dans d</w:t>
            </w:r>
            <w:r w:rsidR="00A73E1F">
              <w:t>es</w:t>
            </w:r>
            <w:r w:rsidR="007B5AF6" w:rsidRPr="00FE132C">
              <w:t xml:space="preserve"> projets semblables ou connexes</w:t>
            </w:r>
            <w:r w:rsidR="006F2AE4" w:rsidRPr="00FE132C">
              <w:t>.</w:t>
            </w:r>
          </w:p>
        </w:tc>
        <w:tc>
          <w:tcPr>
            <w:tcW w:w="2113" w:type="dxa"/>
          </w:tcPr>
          <w:p w14:paraId="7BA2ED65" w14:textId="6796F566" w:rsidR="00752587" w:rsidRPr="00FE132C" w:rsidRDefault="3145BEC3" w:rsidP="27A84B4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>
              <w:t xml:space="preserve">CE </w:t>
            </w:r>
            <w:proofErr w:type="gramStart"/>
            <w:r>
              <w:t>CRITÈRE NE S’APPLIQUE PAS</w:t>
            </w:r>
            <w:proofErr w:type="gramEnd"/>
            <w:r>
              <w:t>.</w:t>
            </w:r>
          </w:p>
        </w:tc>
        <w:tc>
          <w:tcPr>
            <w:tcW w:w="2113" w:type="dxa"/>
          </w:tcPr>
          <w:p w14:paraId="27951544" w14:textId="6796F566" w:rsidR="00752587" w:rsidRPr="00FE132C" w:rsidRDefault="3145BEC3" w:rsidP="27A84B48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>
              <w:t xml:space="preserve">CE </w:t>
            </w:r>
            <w:proofErr w:type="gramStart"/>
            <w:r>
              <w:t>CRITÈRE NE S’APPLIQUE PAS</w:t>
            </w:r>
            <w:proofErr w:type="gramEnd"/>
            <w:r>
              <w:t>.</w:t>
            </w:r>
          </w:p>
          <w:p w14:paraId="347A28F0" w14:textId="477644D2" w:rsidR="00752587" w:rsidRPr="00FE132C" w:rsidRDefault="00752587" w:rsidP="27A84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</w:p>
        </w:tc>
        <w:tc>
          <w:tcPr>
            <w:tcW w:w="2113" w:type="dxa"/>
          </w:tcPr>
          <w:p w14:paraId="4D8152BB" w14:textId="168E9936" w:rsidR="00752587" w:rsidRPr="00FE132C" w:rsidRDefault="00781405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N</w:t>
            </w:r>
            <w:r w:rsidR="00A73E1F">
              <w:t>’</w:t>
            </w:r>
            <w:r w:rsidRPr="00FE132C">
              <w:t>énumère pas au moins trois (3) stratégies déjà essayées dans d</w:t>
            </w:r>
            <w:r w:rsidR="00A73E1F">
              <w:t xml:space="preserve">es </w:t>
            </w:r>
            <w:r w:rsidRPr="00FE132C">
              <w:t>projets semblables ou connexes.</w:t>
            </w:r>
          </w:p>
        </w:tc>
      </w:tr>
      <w:tr w:rsidR="00752587" w:rsidRPr="00FE132C" w14:paraId="65DB85B7" w14:textId="77777777" w:rsidTr="00F408E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F3BDF8F" w14:textId="57509B30" w:rsidR="00752587" w:rsidRPr="00FE132C" w:rsidRDefault="00781405" w:rsidP="00954121">
            <w:r w:rsidRPr="00FE132C">
              <w:t>Efficacité des stratégies</w:t>
            </w:r>
          </w:p>
          <w:p w14:paraId="06FC1FC9" w14:textId="1BCD8961" w:rsidR="00752587" w:rsidRPr="00FE132C" w:rsidRDefault="00752587" w:rsidP="00954121">
            <w:r w:rsidRPr="00FE132C">
              <w:t>(</w:t>
            </w:r>
            <w:r w:rsidR="000A1D9A" w:rsidRPr="00FE132C">
              <w:t>30</w:t>
            </w:r>
            <w:r w:rsidR="00A73E1F">
              <w:t> </w:t>
            </w:r>
            <w:r w:rsidRPr="00FE132C">
              <w:t>%)</w:t>
            </w:r>
          </w:p>
        </w:tc>
        <w:tc>
          <w:tcPr>
            <w:tcW w:w="2113" w:type="dxa"/>
          </w:tcPr>
          <w:p w14:paraId="115C034A" w14:textId="4B9F3A2E" w:rsidR="00752587" w:rsidRPr="00FE132C" w:rsidRDefault="00781405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Explique l</w:t>
            </w:r>
            <w:r w:rsidR="00A73E1F">
              <w:t>’</w:t>
            </w:r>
            <w:r w:rsidRPr="00FE132C">
              <w:t>efficacité d</w:t>
            </w:r>
            <w:r w:rsidR="00A73E1F">
              <w:t>’</w:t>
            </w:r>
            <w:r w:rsidRPr="00FE132C">
              <w:t>au moins trois (3) stratégies</w:t>
            </w:r>
            <w:r w:rsidR="00C2556D" w:rsidRPr="00FE132C">
              <w:t xml:space="preserve"> déjà essayées dans </w:t>
            </w:r>
            <w:r w:rsidR="00A73E1F">
              <w:t xml:space="preserve">des </w:t>
            </w:r>
            <w:r w:rsidR="00C2556D" w:rsidRPr="00FE132C">
              <w:t>projets semblables ou connexes.</w:t>
            </w:r>
          </w:p>
        </w:tc>
        <w:tc>
          <w:tcPr>
            <w:tcW w:w="2113" w:type="dxa"/>
          </w:tcPr>
          <w:p w14:paraId="21BF1E23" w14:textId="41B8A15C" w:rsidR="00752587" w:rsidRPr="00FE132C" w:rsidRDefault="00CF5EEE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Explique l</w:t>
            </w:r>
            <w:r w:rsidR="00A73E1F">
              <w:t>’</w:t>
            </w:r>
            <w:r w:rsidRPr="00FE132C">
              <w:t>efficacité d</w:t>
            </w:r>
            <w:r w:rsidR="00A73E1F">
              <w:t>’</w:t>
            </w:r>
            <w:r w:rsidRPr="00FE132C">
              <w:t xml:space="preserve">au moins trois (3) stratégies déjà essayées dans </w:t>
            </w:r>
            <w:r w:rsidR="00A73E1F">
              <w:t xml:space="preserve">des </w:t>
            </w:r>
            <w:r w:rsidRPr="00FE132C">
              <w:t>projets semblables ou connexes</w:t>
            </w:r>
            <w:r w:rsidR="00A73E1F">
              <w:t>, mais</w:t>
            </w:r>
            <w:r w:rsidRPr="00FE132C">
              <w:t xml:space="preserve"> commet des erreurs qui n</w:t>
            </w:r>
            <w:r w:rsidR="00A73E1F">
              <w:t>’</w:t>
            </w:r>
            <w:r w:rsidRPr="00FE132C">
              <w:t xml:space="preserve">affectent </w:t>
            </w:r>
            <w:r w:rsidR="00A73E1F">
              <w:t xml:space="preserve">cependant </w:t>
            </w:r>
            <w:r w:rsidRPr="00FE132C">
              <w:t>pas la qualité du travail.</w:t>
            </w:r>
          </w:p>
          <w:p w14:paraId="11F6FA3D" w14:textId="48CA0064" w:rsidR="00CF5EEE" w:rsidRPr="00FE132C" w:rsidRDefault="00CF5EEE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3" w:type="dxa"/>
          </w:tcPr>
          <w:p w14:paraId="07FBC5EC" w14:textId="6AC15C98" w:rsidR="00CF5EEE" w:rsidRPr="00FE132C" w:rsidRDefault="00CF5EEE" w:rsidP="00CF5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Explique l</w:t>
            </w:r>
            <w:r w:rsidR="00A73E1F">
              <w:t>’</w:t>
            </w:r>
            <w:r w:rsidRPr="00FE132C">
              <w:t>efficacité d</w:t>
            </w:r>
            <w:r w:rsidR="00A73E1F">
              <w:t>’</w:t>
            </w:r>
            <w:r w:rsidRPr="00FE132C">
              <w:t xml:space="preserve">au moins trois (3) stratégies déjà essayées dans </w:t>
            </w:r>
            <w:r w:rsidR="00A73E1F">
              <w:t xml:space="preserve">des </w:t>
            </w:r>
            <w:r w:rsidRPr="00FE132C">
              <w:t>projets semblables ou connexes</w:t>
            </w:r>
            <w:r w:rsidR="00A73E1F">
              <w:t>, mais</w:t>
            </w:r>
            <w:r w:rsidRPr="00FE132C">
              <w:t xml:space="preserve"> commet des erreurs qui affectent la qualité du travail.</w:t>
            </w:r>
          </w:p>
          <w:p w14:paraId="087DC802" w14:textId="77777777" w:rsidR="00CF5EEE" w:rsidRPr="00FE132C" w:rsidRDefault="00CF5EEE" w:rsidP="00CF5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E132C">
              <w:t>OU</w:t>
            </w:r>
            <w:proofErr w:type="gramEnd"/>
          </w:p>
          <w:p w14:paraId="4AEAAD28" w14:textId="41AA4259" w:rsidR="00752587" w:rsidRPr="00FE132C" w:rsidRDefault="00CF5EEE" w:rsidP="00CF5E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Explique l</w:t>
            </w:r>
            <w:r w:rsidR="00A73E1F">
              <w:t>’</w:t>
            </w:r>
            <w:r w:rsidRPr="00FE132C">
              <w:t xml:space="preserve">efficacité de deux (2) stratégies déjà essayées dans </w:t>
            </w:r>
            <w:r w:rsidR="00A73E1F">
              <w:t xml:space="preserve">des </w:t>
            </w:r>
            <w:r w:rsidRPr="00FE132C">
              <w:t>projets semblables ou connexes.</w:t>
            </w:r>
          </w:p>
        </w:tc>
        <w:tc>
          <w:tcPr>
            <w:tcW w:w="2113" w:type="dxa"/>
          </w:tcPr>
          <w:p w14:paraId="646ECCD7" w14:textId="6236CAB2" w:rsidR="00DF2B40" w:rsidRPr="00FE132C" w:rsidRDefault="00DF2B40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Explique l</w:t>
            </w:r>
            <w:r w:rsidR="00A73E1F">
              <w:t>’</w:t>
            </w:r>
            <w:r w:rsidRPr="00FE132C">
              <w:t xml:space="preserve">efficacité de moins de deux (2) stratégies déjà essayées dans </w:t>
            </w:r>
            <w:r w:rsidR="00A73E1F">
              <w:t>des</w:t>
            </w:r>
            <w:r w:rsidR="00A73E1F" w:rsidRPr="00FE132C">
              <w:t xml:space="preserve"> </w:t>
            </w:r>
            <w:r w:rsidRPr="00FE132C">
              <w:t>projets semblables ou connexes.</w:t>
            </w:r>
          </w:p>
          <w:p w14:paraId="6FE0ACAA" w14:textId="77777777" w:rsidR="00824CC3" w:rsidRPr="00FE132C" w:rsidRDefault="00DF2B40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E132C">
              <w:t>OU</w:t>
            </w:r>
            <w:proofErr w:type="gramEnd"/>
          </w:p>
          <w:p w14:paraId="2801BDCF" w14:textId="74060498" w:rsidR="00DF2B40" w:rsidRPr="00FE132C" w:rsidRDefault="007213EC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132C">
              <w:t>L</w:t>
            </w:r>
            <w:r w:rsidR="00A73E1F">
              <w:t>’</w:t>
            </w:r>
            <w:r w:rsidRPr="00FE132C">
              <w:t>explication de l</w:t>
            </w:r>
            <w:r w:rsidR="00A73E1F">
              <w:t>’</w:t>
            </w:r>
            <w:r w:rsidRPr="00FE132C">
              <w:t xml:space="preserve">efficacité des stratégies déjà essayées dans </w:t>
            </w:r>
            <w:r w:rsidR="00A73E1F">
              <w:t>des</w:t>
            </w:r>
            <w:r w:rsidR="00A73E1F" w:rsidRPr="00FE132C">
              <w:t xml:space="preserve"> </w:t>
            </w:r>
            <w:r w:rsidRPr="00FE132C">
              <w:t xml:space="preserve">projets semblables ou connexes </w:t>
            </w:r>
            <w:r w:rsidR="009357A7" w:rsidRPr="00FE132C">
              <w:t>n</w:t>
            </w:r>
            <w:r w:rsidR="00A73E1F">
              <w:t>’</w:t>
            </w:r>
            <w:r w:rsidR="009357A7" w:rsidRPr="00FE132C">
              <w:t>est pas pertinente.</w:t>
            </w:r>
          </w:p>
        </w:tc>
      </w:tr>
      <w:tr w:rsidR="00752587" w:rsidRPr="00FE132C" w14:paraId="7C077B9B" w14:textId="77777777" w:rsidTr="00F408E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1A59D51" w14:textId="5EE2EC53" w:rsidR="00752587" w:rsidRPr="00FE132C" w:rsidRDefault="00BB0C53" w:rsidP="00954121">
            <w:r w:rsidRPr="00FE132C">
              <w:t xml:space="preserve">Facteurs </w:t>
            </w:r>
            <w:r w:rsidR="003E3D41" w:rsidRPr="00FE132C">
              <w:t>qui ont contribué au</w:t>
            </w:r>
            <w:r w:rsidRPr="00FE132C">
              <w:t xml:space="preserve"> succès</w:t>
            </w:r>
          </w:p>
          <w:p w14:paraId="3990EC1E" w14:textId="344CD3D5" w:rsidR="00752587" w:rsidRPr="00FE132C" w:rsidRDefault="00752587" w:rsidP="00954121">
            <w:r w:rsidRPr="00FE132C">
              <w:t>(</w:t>
            </w:r>
            <w:r w:rsidR="003E3D41" w:rsidRPr="00FE132C">
              <w:t>2</w:t>
            </w:r>
            <w:r w:rsidR="000A1D9A" w:rsidRPr="00FE132C">
              <w:t>5</w:t>
            </w:r>
            <w:r w:rsidR="00A73E1F">
              <w:t> </w:t>
            </w:r>
            <w:r w:rsidRPr="00FE132C">
              <w:t>%)</w:t>
            </w:r>
          </w:p>
        </w:tc>
        <w:tc>
          <w:tcPr>
            <w:tcW w:w="2113" w:type="dxa"/>
          </w:tcPr>
          <w:p w14:paraId="07BEFD83" w14:textId="79F21BC0" w:rsidR="00752587" w:rsidRPr="00FE132C" w:rsidRDefault="001C0537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</w:t>
            </w:r>
            <w:r w:rsidR="001B252C">
              <w:t xml:space="preserve"> </w:t>
            </w:r>
            <w:r w:rsidR="00762953" w:rsidRPr="00FE132C">
              <w:t xml:space="preserve">des facteurs </w:t>
            </w:r>
            <w:r w:rsidR="00784185" w:rsidRPr="00FE132C">
              <w:t xml:space="preserve">pertinents </w:t>
            </w:r>
            <w:r w:rsidR="00762953" w:rsidRPr="00FE132C">
              <w:t>qui ont contribué au succès d</w:t>
            </w:r>
            <w:r w:rsidR="00A73E1F">
              <w:t>’</w:t>
            </w:r>
            <w:r w:rsidR="00762953" w:rsidRPr="00FE132C">
              <w:t>au moins trois (3) stratégies</w:t>
            </w:r>
            <w:r w:rsidR="006860FB" w:rsidRPr="00FE132C">
              <w:t xml:space="preserve"> déjà essayées e</w:t>
            </w:r>
            <w:r w:rsidR="00A73E1F">
              <w:t>t</w:t>
            </w:r>
            <w:r w:rsidR="006860FB" w:rsidRPr="00FE132C">
              <w:t xml:space="preserve"> justifi</w:t>
            </w:r>
            <w:r w:rsidR="00436902">
              <w:t>ant</w:t>
            </w:r>
            <w:r w:rsidR="006860FB" w:rsidRPr="00FE132C">
              <w:t xml:space="preserve"> la logique de ses propos.</w:t>
            </w:r>
          </w:p>
        </w:tc>
        <w:tc>
          <w:tcPr>
            <w:tcW w:w="2113" w:type="dxa"/>
          </w:tcPr>
          <w:p w14:paraId="4510506C" w14:textId="575A0202" w:rsidR="00752587" w:rsidRPr="00FE132C" w:rsidRDefault="001B252C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6860FB" w:rsidRPr="00FE132C">
              <w:t>des facteurs qui ont contribué au succès d</w:t>
            </w:r>
            <w:r w:rsidR="00A73E1F">
              <w:t>’</w:t>
            </w:r>
            <w:r w:rsidR="006860FB" w:rsidRPr="00FE132C">
              <w:t>au moins trois (3) stratégies déjà essayées en justifiant la logique de ses propos</w:t>
            </w:r>
            <w:r w:rsidR="00A73E1F">
              <w:t xml:space="preserve">, mais </w:t>
            </w:r>
            <w:r w:rsidR="006860FB" w:rsidRPr="00FE132C">
              <w:t xml:space="preserve">commet </w:t>
            </w:r>
            <w:r w:rsidR="001D4DD3" w:rsidRPr="00FE132C">
              <w:t>des</w:t>
            </w:r>
            <w:r w:rsidR="006860FB" w:rsidRPr="00FE132C">
              <w:t xml:space="preserve"> erreurs qui </w:t>
            </w:r>
            <w:r w:rsidR="00C958EF" w:rsidRPr="00FE132C">
              <w:t>n</w:t>
            </w:r>
            <w:r w:rsidR="00A73E1F">
              <w:t>’</w:t>
            </w:r>
            <w:r w:rsidR="00C958EF" w:rsidRPr="00FE132C">
              <w:t xml:space="preserve">affectent </w:t>
            </w:r>
            <w:r w:rsidR="00A73E1F">
              <w:t xml:space="preserve">cependant </w:t>
            </w:r>
            <w:r w:rsidR="00C958EF" w:rsidRPr="00FE132C">
              <w:t>pas la qualité du travail.</w:t>
            </w:r>
          </w:p>
        </w:tc>
        <w:tc>
          <w:tcPr>
            <w:tcW w:w="2113" w:type="dxa"/>
          </w:tcPr>
          <w:p w14:paraId="0DF3D459" w14:textId="53E1B083" w:rsidR="00752587" w:rsidRPr="00FE132C" w:rsidRDefault="001B252C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1D4DD3" w:rsidRPr="00FE132C">
              <w:t>des facteurs qui ont contribué au succès d</w:t>
            </w:r>
            <w:r w:rsidR="00A73E1F">
              <w:t>’</w:t>
            </w:r>
            <w:r w:rsidR="001D4DD3" w:rsidRPr="00FE132C">
              <w:t>au moins trois (3) stratégies déjà essayées</w:t>
            </w:r>
            <w:r w:rsidR="00A73E1F">
              <w:t>, mais</w:t>
            </w:r>
            <w:r w:rsidR="001D4DD3" w:rsidRPr="00FE132C">
              <w:t xml:space="preserve"> commet des erreurs qui affectent la qualité du travail.</w:t>
            </w:r>
          </w:p>
          <w:p w14:paraId="6EE08817" w14:textId="77777777" w:rsidR="001D4DD3" w:rsidRPr="00FE132C" w:rsidRDefault="001D4DD3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E132C">
              <w:t>OU</w:t>
            </w:r>
            <w:proofErr w:type="gramEnd"/>
          </w:p>
          <w:p w14:paraId="1DEA242A" w14:textId="08E71347" w:rsidR="001D4DD3" w:rsidRPr="00FE132C" w:rsidRDefault="001D52D1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1D4DD3" w:rsidRPr="00FE132C">
              <w:t>des facteurs pertinents qui ont contribué au succès d</w:t>
            </w:r>
            <w:r w:rsidR="00A73E1F">
              <w:t>’</w:t>
            </w:r>
            <w:r w:rsidR="001D4DD3" w:rsidRPr="00FE132C">
              <w:t xml:space="preserve">au moins deux (2) </w:t>
            </w:r>
            <w:r w:rsidR="001D4DD3" w:rsidRPr="00FE132C">
              <w:lastRenderedPageBreak/>
              <w:t>stratégies déjà essayées en justifiant la logique de ses propos.</w:t>
            </w:r>
          </w:p>
        </w:tc>
        <w:tc>
          <w:tcPr>
            <w:tcW w:w="2113" w:type="dxa"/>
          </w:tcPr>
          <w:p w14:paraId="243991CC" w14:textId="3E590C77" w:rsidR="00752587" w:rsidRPr="00FE132C" w:rsidRDefault="001B252C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Indique</w:t>
            </w:r>
            <w:r w:rsidR="00954121">
              <w:t xml:space="preserve"> </w:t>
            </w:r>
            <w:r w:rsidR="001D4DD3" w:rsidRPr="00FE132C">
              <w:t>des facteurs qui ont contribué au succès de moins de deux (2) stratégies déjà essayé</w:t>
            </w:r>
            <w:r w:rsidR="00AE3B53" w:rsidRPr="00FE132C">
              <w:t>es</w:t>
            </w:r>
            <w:r w:rsidR="005D66BC" w:rsidRPr="00FE132C">
              <w:t>.</w:t>
            </w:r>
          </w:p>
          <w:p w14:paraId="1EB4834C" w14:textId="77777777" w:rsidR="00F732C1" w:rsidRPr="00FE132C" w:rsidRDefault="00F732C1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E132C">
              <w:t>OU</w:t>
            </w:r>
            <w:proofErr w:type="gramEnd"/>
          </w:p>
          <w:p w14:paraId="3A7A2C6F" w14:textId="6EB2B682" w:rsidR="00F732C1" w:rsidRPr="00FE132C" w:rsidRDefault="00B80BFE" w:rsidP="00954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</w:t>
            </w:r>
            <w:r w:rsidR="00F732C1" w:rsidRPr="00FE132C">
              <w:t xml:space="preserve"> des facteurs qui ne sont pas </w:t>
            </w:r>
            <w:r w:rsidR="00BB0C53" w:rsidRPr="00FE132C">
              <w:t>pertinents.</w:t>
            </w:r>
          </w:p>
        </w:tc>
      </w:tr>
      <w:tr w:rsidR="002959A5" w:rsidRPr="00FE132C" w14:paraId="20731151" w14:textId="77777777" w:rsidTr="00F408E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61DEEFB" w14:textId="3E3F0152" w:rsidR="002959A5" w:rsidRPr="00FE132C" w:rsidRDefault="002959A5" w:rsidP="002959A5">
            <w:r w:rsidRPr="00FE132C">
              <w:t>Facteurs qui ont nui</w:t>
            </w:r>
            <w:r w:rsidR="003E3D41" w:rsidRPr="00FE132C">
              <w:t xml:space="preserve"> </w:t>
            </w:r>
            <w:r w:rsidRPr="00FE132C">
              <w:t>à l</w:t>
            </w:r>
            <w:r w:rsidR="00A73E1F">
              <w:t>’</w:t>
            </w:r>
            <w:r w:rsidRPr="00FE132C">
              <w:t>efficacité</w:t>
            </w:r>
          </w:p>
          <w:p w14:paraId="0565EED3" w14:textId="40B50D7C" w:rsidR="002959A5" w:rsidRPr="00FE132C" w:rsidRDefault="002959A5" w:rsidP="002959A5">
            <w:r w:rsidRPr="00FE132C">
              <w:t>(</w:t>
            </w:r>
            <w:r w:rsidR="003E3D41" w:rsidRPr="00FE132C">
              <w:t>2</w:t>
            </w:r>
            <w:r w:rsidR="000A1D9A" w:rsidRPr="00FE132C">
              <w:t>5</w:t>
            </w:r>
            <w:r w:rsidR="00A73E1F">
              <w:t> </w:t>
            </w:r>
            <w:r w:rsidRPr="00FE132C">
              <w:t>%)</w:t>
            </w:r>
          </w:p>
        </w:tc>
        <w:tc>
          <w:tcPr>
            <w:tcW w:w="2113" w:type="dxa"/>
          </w:tcPr>
          <w:p w14:paraId="3287CDC0" w14:textId="4608F296" w:rsidR="002959A5" w:rsidRPr="00FE132C" w:rsidRDefault="00B80BFE" w:rsidP="00295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2959A5" w:rsidRPr="00FE132C">
              <w:t>des facteurs pertinents qui ont nui à l</w:t>
            </w:r>
            <w:r w:rsidR="00A73E1F">
              <w:t>’</w:t>
            </w:r>
            <w:r w:rsidR="002959A5" w:rsidRPr="00FE132C">
              <w:t>efficacité d</w:t>
            </w:r>
            <w:r w:rsidR="00A73E1F">
              <w:t>’</w:t>
            </w:r>
            <w:r w:rsidR="002959A5" w:rsidRPr="00FE132C">
              <w:t>au moins trois (3) stratégies déjà essayées en justifiant la logique de ses propos.</w:t>
            </w:r>
          </w:p>
        </w:tc>
        <w:tc>
          <w:tcPr>
            <w:tcW w:w="2113" w:type="dxa"/>
          </w:tcPr>
          <w:p w14:paraId="1EED01F7" w14:textId="791621A5" w:rsidR="002959A5" w:rsidRPr="00FE132C" w:rsidRDefault="00B80BFE" w:rsidP="00295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2959A5" w:rsidRPr="00FE132C">
              <w:t>des facteurs qui ont nui à l</w:t>
            </w:r>
            <w:r w:rsidR="00A73E1F">
              <w:t>’</w:t>
            </w:r>
            <w:r w:rsidR="002959A5" w:rsidRPr="00FE132C">
              <w:t>efficacité d</w:t>
            </w:r>
            <w:r w:rsidR="00A73E1F">
              <w:t>’</w:t>
            </w:r>
            <w:r w:rsidR="002959A5" w:rsidRPr="00FE132C">
              <w:t>au moins trois (3) stratégies déjà essayées en justifiant la logique de ses propos</w:t>
            </w:r>
            <w:r w:rsidR="00A73E1F">
              <w:t>, mais</w:t>
            </w:r>
            <w:r w:rsidR="002959A5" w:rsidRPr="00FE132C">
              <w:t xml:space="preserve"> commet des erreurs qui n</w:t>
            </w:r>
            <w:r w:rsidR="00A73E1F">
              <w:t>’</w:t>
            </w:r>
            <w:r w:rsidR="002959A5" w:rsidRPr="00FE132C">
              <w:t xml:space="preserve">affectent </w:t>
            </w:r>
            <w:r w:rsidR="00A73E1F">
              <w:t xml:space="preserve">cependant </w:t>
            </w:r>
            <w:r w:rsidR="002959A5" w:rsidRPr="00FE132C">
              <w:t>pas la qualité du travail.</w:t>
            </w:r>
          </w:p>
        </w:tc>
        <w:tc>
          <w:tcPr>
            <w:tcW w:w="2113" w:type="dxa"/>
          </w:tcPr>
          <w:p w14:paraId="04DFD119" w14:textId="049D886D" w:rsidR="002959A5" w:rsidRPr="00FE132C" w:rsidRDefault="00B80BFE" w:rsidP="00295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2959A5" w:rsidRPr="00FE132C">
              <w:t>des facteurs qui ont nui à l</w:t>
            </w:r>
            <w:r w:rsidR="00A73E1F">
              <w:t>’</w:t>
            </w:r>
            <w:r w:rsidR="002959A5" w:rsidRPr="00FE132C">
              <w:t>efficacité d</w:t>
            </w:r>
            <w:r w:rsidR="00A73E1F">
              <w:t>’</w:t>
            </w:r>
            <w:r w:rsidR="002959A5" w:rsidRPr="00FE132C">
              <w:t>au moins trois (3) stratégies déjà essayées</w:t>
            </w:r>
            <w:r w:rsidR="00A73E1F">
              <w:t>, mais</w:t>
            </w:r>
            <w:r w:rsidR="002959A5" w:rsidRPr="00FE132C">
              <w:t xml:space="preserve"> commet des erreurs qui affectent la qualité du travail.</w:t>
            </w:r>
          </w:p>
          <w:p w14:paraId="19656FE5" w14:textId="77777777" w:rsidR="002959A5" w:rsidRPr="00FE132C" w:rsidRDefault="002959A5" w:rsidP="00295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E132C">
              <w:t>OU</w:t>
            </w:r>
            <w:proofErr w:type="gramEnd"/>
          </w:p>
          <w:p w14:paraId="05711196" w14:textId="0A07A0B2" w:rsidR="002959A5" w:rsidRPr="00FE132C" w:rsidRDefault="00B80BFE" w:rsidP="002959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2959A5" w:rsidRPr="00FE132C">
              <w:t xml:space="preserve">des facteurs pertinents qui ont </w:t>
            </w:r>
            <w:r w:rsidR="00BB6288" w:rsidRPr="00FE132C">
              <w:t>nui à l</w:t>
            </w:r>
            <w:r w:rsidR="00A73E1F">
              <w:t>’</w:t>
            </w:r>
            <w:r w:rsidR="00BB6288" w:rsidRPr="00FE132C">
              <w:t>efficacité</w:t>
            </w:r>
            <w:r w:rsidR="002959A5" w:rsidRPr="00FE132C">
              <w:t xml:space="preserve"> d</w:t>
            </w:r>
            <w:r w:rsidR="00A73E1F">
              <w:t>’</w:t>
            </w:r>
            <w:r w:rsidR="002959A5" w:rsidRPr="00FE132C">
              <w:t>au moins deux (2) stratégies déjà essayées en justifiant la logique de ses propos.</w:t>
            </w:r>
          </w:p>
        </w:tc>
        <w:tc>
          <w:tcPr>
            <w:tcW w:w="2113" w:type="dxa"/>
          </w:tcPr>
          <w:p w14:paraId="4A32AF2D" w14:textId="23C5EE31" w:rsidR="00BB6288" w:rsidRPr="00FE132C" w:rsidRDefault="00954121" w:rsidP="00BB62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BB6288" w:rsidRPr="00FE132C">
              <w:t xml:space="preserve">des facteurs qui ont </w:t>
            </w:r>
            <w:r w:rsidR="003E3D41" w:rsidRPr="00FE132C">
              <w:t>nui à l</w:t>
            </w:r>
            <w:r w:rsidR="00A73E1F">
              <w:t>’</w:t>
            </w:r>
            <w:r w:rsidR="003E3D41" w:rsidRPr="00FE132C">
              <w:t>efficacité</w:t>
            </w:r>
            <w:r w:rsidR="00BB6288" w:rsidRPr="00FE132C">
              <w:t xml:space="preserve"> de moins de deux (2) stratégies déjà essayé</w:t>
            </w:r>
            <w:r w:rsidR="00AE3B53" w:rsidRPr="00FE132C">
              <w:t>e</w:t>
            </w:r>
            <w:r w:rsidR="00BB6288" w:rsidRPr="00FE132C">
              <w:t>s.</w:t>
            </w:r>
          </w:p>
          <w:p w14:paraId="15773F0C" w14:textId="77777777" w:rsidR="00BB6288" w:rsidRPr="00FE132C" w:rsidRDefault="00BB6288" w:rsidP="00BB62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FE132C">
              <w:t>OU</w:t>
            </w:r>
            <w:proofErr w:type="gramEnd"/>
          </w:p>
          <w:p w14:paraId="5DBC6B73" w14:textId="34C32B18" w:rsidR="002959A5" w:rsidRPr="00FE132C" w:rsidRDefault="00954121" w:rsidP="00BB62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BB6288" w:rsidRPr="00FE132C">
              <w:t>des facteurs qui ne sont pas pertinents.</w:t>
            </w:r>
          </w:p>
        </w:tc>
      </w:tr>
    </w:tbl>
    <w:p w14:paraId="796C1189" w14:textId="77777777" w:rsidR="00104D55" w:rsidRPr="00FE132C" w:rsidRDefault="00104D55" w:rsidP="00752587"/>
    <w:sectPr w:rsidR="00104D55" w:rsidRPr="00FE132C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37808" w14:textId="77777777" w:rsidR="001B3332" w:rsidRDefault="001B3332" w:rsidP="00C25739">
      <w:pPr>
        <w:spacing w:after="0" w:line="240" w:lineRule="auto"/>
      </w:pPr>
      <w:r>
        <w:separator/>
      </w:r>
    </w:p>
  </w:endnote>
  <w:endnote w:type="continuationSeparator" w:id="0">
    <w:p w14:paraId="6B8AC8D3" w14:textId="77777777" w:rsidR="001B3332" w:rsidRDefault="001B3332" w:rsidP="00C25739">
      <w:pPr>
        <w:spacing w:after="0" w:line="240" w:lineRule="auto"/>
      </w:pPr>
      <w:r>
        <w:continuationSeparator/>
      </w:r>
    </w:p>
  </w:endnote>
  <w:endnote w:type="continuationNotice" w:id="1">
    <w:p w14:paraId="335440E6" w14:textId="77777777" w:rsidR="001B3332" w:rsidRDefault="001B33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8F0D" w14:textId="3BA162F3" w:rsidR="00B47D18" w:rsidRDefault="00C67FCE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15D2F" w14:textId="77777777" w:rsidR="001B3332" w:rsidRDefault="001B3332" w:rsidP="00C25739">
      <w:pPr>
        <w:spacing w:after="0" w:line="240" w:lineRule="auto"/>
      </w:pPr>
      <w:r>
        <w:separator/>
      </w:r>
    </w:p>
  </w:footnote>
  <w:footnote w:type="continuationSeparator" w:id="0">
    <w:p w14:paraId="43FE1C03" w14:textId="77777777" w:rsidR="001B3332" w:rsidRDefault="001B3332" w:rsidP="00C25739">
      <w:pPr>
        <w:spacing w:after="0" w:line="240" w:lineRule="auto"/>
      </w:pPr>
      <w:r>
        <w:continuationSeparator/>
      </w:r>
    </w:p>
  </w:footnote>
  <w:footnote w:type="continuationNotice" w:id="1">
    <w:p w14:paraId="48971E7B" w14:textId="77777777" w:rsidR="001B3332" w:rsidRDefault="001B33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BB32" w14:textId="3BA5FF61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A73E1F">
      <w:t> </w:t>
    </w:r>
    <w:r w:rsidR="003D43AA">
      <w:t>1</w:t>
    </w:r>
  </w:p>
  <w:p w14:paraId="42446008" w14:textId="12172265" w:rsidR="004D4C6D" w:rsidRPr="00327D7A" w:rsidRDefault="004D4C6D" w:rsidP="00327D7A">
    <w:pPr>
      <w:pStyle w:val="En-tte"/>
    </w:pPr>
    <w:r>
      <w:t>Rubrique</w:t>
    </w:r>
    <w:r w:rsidR="00A73E1F">
      <w:t> </w:t>
    </w:r>
    <w:r>
      <w:t>:</w:t>
    </w:r>
    <w:r w:rsidRPr="00327D7A">
      <w:t xml:space="preserve"> </w:t>
    </w:r>
    <w:r w:rsidR="005E388C">
      <w:t>Énumération de stratégies essayées</w:t>
    </w:r>
  </w:p>
  <w:p w14:paraId="5424D7EA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71"/>
    <w:rsid w:val="00004E5A"/>
    <w:rsid w:val="0003206B"/>
    <w:rsid w:val="000453C5"/>
    <w:rsid w:val="0004671C"/>
    <w:rsid w:val="00046E77"/>
    <w:rsid w:val="00065B84"/>
    <w:rsid w:val="000816EC"/>
    <w:rsid w:val="00091BC2"/>
    <w:rsid w:val="00094D02"/>
    <w:rsid w:val="000A1D9A"/>
    <w:rsid w:val="000A1FB9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3DEE"/>
    <w:rsid w:val="00142A70"/>
    <w:rsid w:val="001554C0"/>
    <w:rsid w:val="0017024D"/>
    <w:rsid w:val="001712A5"/>
    <w:rsid w:val="00174359"/>
    <w:rsid w:val="00185596"/>
    <w:rsid w:val="001B252C"/>
    <w:rsid w:val="001B26E6"/>
    <w:rsid w:val="001B3332"/>
    <w:rsid w:val="001C0537"/>
    <w:rsid w:val="001C4F45"/>
    <w:rsid w:val="001D4DD3"/>
    <w:rsid w:val="001D52D1"/>
    <w:rsid w:val="001E1FBC"/>
    <w:rsid w:val="001E23BA"/>
    <w:rsid w:val="00216E72"/>
    <w:rsid w:val="002317E4"/>
    <w:rsid w:val="0023592A"/>
    <w:rsid w:val="00250FC7"/>
    <w:rsid w:val="00271333"/>
    <w:rsid w:val="00282AFC"/>
    <w:rsid w:val="002959A5"/>
    <w:rsid w:val="00296B2E"/>
    <w:rsid w:val="002A3BE0"/>
    <w:rsid w:val="002C0735"/>
    <w:rsid w:val="002D38B3"/>
    <w:rsid w:val="002F5971"/>
    <w:rsid w:val="00302C22"/>
    <w:rsid w:val="00307234"/>
    <w:rsid w:val="003256F5"/>
    <w:rsid w:val="00327644"/>
    <w:rsid w:val="00327D7A"/>
    <w:rsid w:val="00332790"/>
    <w:rsid w:val="003357F6"/>
    <w:rsid w:val="00341E7B"/>
    <w:rsid w:val="0034619F"/>
    <w:rsid w:val="00347347"/>
    <w:rsid w:val="0035317A"/>
    <w:rsid w:val="00397A5B"/>
    <w:rsid w:val="003A2621"/>
    <w:rsid w:val="003C32EA"/>
    <w:rsid w:val="003D43AA"/>
    <w:rsid w:val="003E3D41"/>
    <w:rsid w:val="003F5CCF"/>
    <w:rsid w:val="003F62BC"/>
    <w:rsid w:val="00405173"/>
    <w:rsid w:val="00406C0F"/>
    <w:rsid w:val="004219F4"/>
    <w:rsid w:val="00433943"/>
    <w:rsid w:val="004343D6"/>
    <w:rsid w:val="00436902"/>
    <w:rsid w:val="00450146"/>
    <w:rsid w:val="004604E8"/>
    <w:rsid w:val="00464B43"/>
    <w:rsid w:val="00466683"/>
    <w:rsid w:val="00472F84"/>
    <w:rsid w:val="004C7308"/>
    <w:rsid w:val="004D4C6D"/>
    <w:rsid w:val="004D6E1D"/>
    <w:rsid w:val="004D7706"/>
    <w:rsid w:val="004E0E82"/>
    <w:rsid w:val="004E198E"/>
    <w:rsid w:val="004E48A0"/>
    <w:rsid w:val="00523F35"/>
    <w:rsid w:val="00525183"/>
    <w:rsid w:val="00527ED2"/>
    <w:rsid w:val="005526F5"/>
    <w:rsid w:val="00554951"/>
    <w:rsid w:val="00555FF9"/>
    <w:rsid w:val="005677D0"/>
    <w:rsid w:val="00586C69"/>
    <w:rsid w:val="00592BB2"/>
    <w:rsid w:val="0059470C"/>
    <w:rsid w:val="005A7B38"/>
    <w:rsid w:val="005B14D3"/>
    <w:rsid w:val="005B2143"/>
    <w:rsid w:val="005D66BC"/>
    <w:rsid w:val="005E388C"/>
    <w:rsid w:val="005E6F06"/>
    <w:rsid w:val="005E7D77"/>
    <w:rsid w:val="005F4CDD"/>
    <w:rsid w:val="005F63D3"/>
    <w:rsid w:val="00614BF3"/>
    <w:rsid w:val="006151B6"/>
    <w:rsid w:val="00620BA9"/>
    <w:rsid w:val="006232A3"/>
    <w:rsid w:val="00626050"/>
    <w:rsid w:val="00642A3E"/>
    <w:rsid w:val="006547C6"/>
    <w:rsid w:val="0065644C"/>
    <w:rsid w:val="00657B71"/>
    <w:rsid w:val="006607E5"/>
    <w:rsid w:val="00684598"/>
    <w:rsid w:val="006860FB"/>
    <w:rsid w:val="006B0F72"/>
    <w:rsid w:val="006D4180"/>
    <w:rsid w:val="006F2AE4"/>
    <w:rsid w:val="007129DC"/>
    <w:rsid w:val="007213EC"/>
    <w:rsid w:val="00740272"/>
    <w:rsid w:val="00741092"/>
    <w:rsid w:val="00742414"/>
    <w:rsid w:val="00752587"/>
    <w:rsid w:val="0075416F"/>
    <w:rsid w:val="00762953"/>
    <w:rsid w:val="00764BF7"/>
    <w:rsid w:val="00781405"/>
    <w:rsid w:val="00784185"/>
    <w:rsid w:val="00791767"/>
    <w:rsid w:val="007B5AF6"/>
    <w:rsid w:val="007E537D"/>
    <w:rsid w:val="007F3109"/>
    <w:rsid w:val="00805562"/>
    <w:rsid w:val="00817AD7"/>
    <w:rsid w:val="00824CC3"/>
    <w:rsid w:val="00827A2E"/>
    <w:rsid w:val="0088532D"/>
    <w:rsid w:val="008A7286"/>
    <w:rsid w:val="008D5ED1"/>
    <w:rsid w:val="008D6908"/>
    <w:rsid w:val="008E347B"/>
    <w:rsid w:val="00913153"/>
    <w:rsid w:val="0092188B"/>
    <w:rsid w:val="00933AA1"/>
    <w:rsid w:val="009357A7"/>
    <w:rsid w:val="00945029"/>
    <w:rsid w:val="0094672F"/>
    <w:rsid w:val="00954121"/>
    <w:rsid w:val="00957585"/>
    <w:rsid w:val="00967656"/>
    <w:rsid w:val="00980E35"/>
    <w:rsid w:val="009840BE"/>
    <w:rsid w:val="009A09A0"/>
    <w:rsid w:val="009A3AA8"/>
    <w:rsid w:val="009A6F6E"/>
    <w:rsid w:val="009C1CB6"/>
    <w:rsid w:val="009E60E3"/>
    <w:rsid w:val="00A02D07"/>
    <w:rsid w:val="00A0575A"/>
    <w:rsid w:val="00A276F1"/>
    <w:rsid w:val="00A51BAF"/>
    <w:rsid w:val="00A520CD"/>
    <w:rsid w:val="00A63AE2"/>
    <w:rsid w:val="00A64D05"/>
    <w:rsid w:val="00A66C69"/>
    <w:rsid w:val="00A73E1F"/>
    <w:rsid w:val="00AA48C0"/>
    <w:rsid w:val="00AB3EE1"/>
    <w:rsid w:val="00AB786D"/>
    <w:rsid w:val="00AC71EC"/>
    <w:rsid w:val="00AD054F"/>
    <w:rsid w:val="00AE3B53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80BFE"/>
    <w:rsid w:val="00B8146B"/>
    <w:rsid w:val="00B90435"/>
    <w:rsid w:val="00BB0C53"/>
    <w:rsid w:val="00BB6288"/>
    <w:rsid w:val="00BC5204"/>
    <w:rsid w:val="00BC574B"/>
    <w:rsid w:val="00BE1428"/>
    <w:rsid w:val="00C11000"/>
    <w:rsid w:val="00C12CB4"/>
    <w:rsid w:val="00C253C0"/>
    <w:rsid w:val="00C2556D"/>
    <w:rsid w:val="00C25739"/>
    <w:rsid w:val="00C604D8"/>
    <w:rsid w:val="00C61DDF"/>
    <w:rsid w:val="00C62E7C"/>
    <w:rsid w:val="00C64656"/>
    <w:rsid w:val="00C64E4A"/>
    <w:rsid w:val="00C67FCE"/>
    <w:rsid w:val="00C750B3"/>
    <w:rsid w:val="00C76268"/>
    <w:rsid w:val="00C76850"/>
    <w:rsid w:val="00C91C35"/>
    <w:rsid w:val="00C958EF"/>
    <w:rsid w:val="00CB115F"/>
    <w:rsid w:val="00CC0C9F"/>
    <w:rsid w:val="00CC3072"/>
    <w:rsid w:val="00CD7205"/>
    <w:rsid w:val="00CF4968"/>
    <w:rsid w:val="00CF4ECA"/>
    <w:rsid w:val="00CF5EEE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30DB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DF2B40"/>
    <w:rsid w:val="00E110DB"/>
    <w:rsid w:val="00E25A62"/>
    <w:rsid w:val="00E338BB"/>
    <w:rsid w:val="00E35FF7"/>
    <w:rsid w:val="00E36CE3"/>
    <w:rsid w:val="00E47D52"/>
    <w:rsid w:val="00E51520"/>
    <w:rsid w:val="00E938AD"/>
    <w:rsid w:val="00EA2E4A"/>
    <w:rsid w:val="00EB03C8"/>
    <w:rsid w:val="00EB169F"/>
    <w:rsid w:val="00EE7F8F"/>
    <w:rsid w:val="00EF021E"/>
    <w:rsid w:val="00F06E8F"/>
    <w:rsid w:val="00F3027B"/>
    <w:rsid w:val="00F408E1"/>
    <w:rsid w:val="00F61AC7"/>
    <w:rsid w:val="00F653CE"/>
    <w:rsid w:val="00F732C1"/>
    <w:rsid w:val="00F967EC"/>
    <w:rsid w:val="00FA6923"/>
    <w:rsid w:val="00FB1C82"/>
    <w:rsid w:val="00FB703B"/>
    <w:rsid w:val="00FD12F6"/>
    <w:rsid w:val="00FE132C"/>
    <w:rsid w:val="00FE7A2E"/>
    <w:rsid w:val="27A84B48"/>
    <w:rsid w:val="3145B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1F6483"/>
  <w15:chartTrackingRefBased/>
  <w15:docId w15:val="{42609E57-35E2-403F-896B-6AEB843B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092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741092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741092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741092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74109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74109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74109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74109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74109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74109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741092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741092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741092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1092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741092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7410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092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7410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092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741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741092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74109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109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741092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1092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1092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1092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741092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1092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741092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741092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741092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741092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741092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741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741092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741092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741092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74109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7410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41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741092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41092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41092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410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109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109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1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09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741092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741092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741092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741092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741092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74109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741092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741092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74109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74109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Conception\Gabarits_conceptions\Rubrique%20-%20Copi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B6E3F-A76A-4CDF-950E-06120483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68282-B368-49FD-847D-7383BF4792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768D9F-B400-47B7-90C0-A5757AA981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122D5-6506-4C45-A452-7030B752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Rubrique - Copie</Template>
  <TotalTime>1</TotalTime>
  <Pages>2</Pages>
  <Words>455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Énumération de stratégies essayées</dc:title>
  <dc:subject/>
  <dc:creator>Danny Minor</dc:creator>
  <cp:keywords/>
  <dc:description/>
  <cp:lastModifiedBy>Danielle Lanteigne</cp:lastModifiedBy>
  <cp:revision>20</cp:revision>
  <dcterms:created xsi:type="dcterms:W3CDTF">2021-10-18T17:16:00Z</dcterms:created>
  <dcterms:modified xsi:type="dcterms:W3CDTF">2022-02-22T20:51:00Z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