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A672B0" w14:paraId="2069D7FD" w14:textId="77777777" w:rsidTr="13C10A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59F2D10" w:rsidR="00F52677" w:rsidRPr="00A672B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672B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A672B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A672B0">
              <w:rPr>
                <w:rFonts w:cs="Arial"/>
                <w:b/>
                <w:szCs w:val="20"/>
                <w:lang w:val="fr-CA"/>
              </w:rPr>
              <w:t>odule</w:t>
            </w:r>
            <w:r w:rsidR="009F1696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A672B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A672B0" w14:paraId="009014E8" w14:textId="77777777" w:rsidTr="13C10A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A672B0" w:rsidRDefault="5C3FD607" w:rsidP="6F9B7CC6">
            <w:p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3</w:t>
            </w:r>
          </w:p>
        </w:tc>
      </w:tr>
      <w:tr w:rsidR="00F52677" w:rsidRPr="00A672B0" w14:paraId="43602E5D" w14:textId="77777777" w:rsidTr="13C10A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0E436AA3" w:rsidR="00F52677" w:rsidRPr="00A672B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672B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A672B0">
              <w:rPr>
                <w:rFonts w:cs="Arial"/>
                <w:b/>
                <w:szCs w:val="20"/>
                <w:lang w:val="fr-CA"/>
              </w:rPr>
              <w:t>odule</w:t>
            </w:r>
            <w:r w:rsidR="009F1696">
              <w:rPr>
                <w:rFonts w:cs="Arial"/>
                <w:b/>
                <w:szCs w:val="20"/>
                <w:lang w:val="fr-CA"/>
              </w:rPr>
              <w:t> </w:t>
            </w:r>
            <w:r w:rsidRPr="00A672B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A672B0" w14:paraId="29FD4A01" w14:textId="77777777" w:rsidTr="13C10A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59A13A13" w:rsidR="00A665DC" w:rsidRPr="00A672B0" w:rsidRDefault="63285B1B" w:rsidP="6F9B7CC6">
            <w:p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Rôle et impact de l’</w:t>
            </w:r>
            <w:r w:rsidR="2FD300CB" w:rsidRPr="00A672B0">
              <w:rPr>
                <w:rFonts w:cs="Arial"/>
                <w:lang w:val="fr-CA"/>
              </w:rPr>
              <w:t>entrepreneur</w:t>
            </w:r>
            <w:r w:rsidRPr="00A672B0">
              <w:rPr>
                <w:rFonts w:cs="Arial"/>
                <w:lang w:val="fr-CA"/>
              </w:rPr>
              <w:t xml:space="preserve"> social</w:t>
            </w:r>
          </w:p>
        </w:tc>
      </w:tr>
      <w:tr w:rsidR="00523B13" w:rsidRPr="00A672B0" w14:paraId="640A3004" w14:textId="77777777" w:rsidTr="13C10A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3B6465B5" w:rsidR="00523B13" w:rsidRPr="00A672B0" w:rsidRDefault="00523B13" w:rsidP="2B37347D">
            <w:pPr>
              <w:rPr>
                <w:rFonts w:cs="Arial"/>
                <w:b/>
                <w:bCs/>
                <w:lang w:val="fr-CA"/>
              </w:rPr>
            </w:pPr>
            <w:r w:rsidRPr="00A672B0">
              <w:rPr>
                <w:rFonts w:cs="Arial"/>
                <w:b/>
                <w:bCs/>
                <w:lang w:val="fr-CA"/>
              </w:rPr>
              <w:t>Élément</w:t>
            </w:r>
            <w:r w:rsidR="76467C9A" w:rsidRPr="00A672B0">
              <w:rPr>
                <w:rFonts w:cs="Arial"/>
                <w:b/>
                <w:bCs/>
                <w:lang w:val="fr-CA"/>
              </w:rPr>
              <w:t>s</w:t>
            </w:r>
            <w:r w:rsidRPr="00A672B0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7B19F1" w:rsidRPr="00A672B0" w14:paraId="51D26B04" w14:textId="77777777" w:rsidTr="13C10A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CF511" w14:textId="77777777" w:rsidR="007B19F1" w:rsidRPr="00A672B0" w:rsidRDefault="007B19F1" w:rsidP="007B19F1">
            <w:pPr>
              <w:rPr>
                <w:rFonts w:cs="Arial"/>
                <w:szCs w:val="20"/>
                <w:lang w:val="fr-CA"/>
              </w:rPr>
            </w:pPr>
          </w:p>
          <w:p w14:paraId="3D9246B9" w14:textId="3A2FF0D4" w:rsidR="007B19F1" w:rsidRPr="00A672B0" w:rsidRDefault="007B19F1" w:rsidP="00DE4802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A672B0">
              <w:rPr>
                <w:rFonts w:cs="Arial"/>
                <w:szCs w:val="20"/>
                <w:lang w:val="fr-CA"/>
              </w:rPr>
              <w:t>définir</w:t>
            </w:r>
            <w:proofErr w:type="gramEnd"/>
            <w:r w:rsidRPr="00A672B0">
              <w:rPr>
                <w:rFonts w:cs="Arial"/>
                <w:szCs w:val="20"/>
                <w:lang w:val="fr-CA"/>
              </w:rPr>
              <w:t xml:space="preserve"> l’innovation sociale et ses différentes formes</w:t>
            </w:r>
            <w:r w:rsidR="00A71995">
              <w:rPr>
                <w:rFonts w:cs="Arial"/>
                <w:szCs w:val="20"/>
                <w:lang w:val="fr-CA"/>
              </w:rPr>
              <w:t xml:space="preserve"> </w:t>
            </w:r>
            <w:r w:rsidRPr="00A672B0">
              <w:rPr>
                <w:rFonts w:cs="Arial"/>
                <w:szCs w:val="20"/>
                <w:lang w:val="fr-CA"/>
              </w:rPr>
              <w:t xml:space="preserve">(produit, service, processus, programme, plateforme </w:t>
            </w:r>
            <w:r w:rsidR="00A71995">
              <w:rPr>
                <w:rFonts w:cs="Arial"/>
                <w:szCs w:val="20"/>
                <w:lang w:val="fr-CA"/>
              </w:rPr>
              <w:t>numérique</w:t>
            </w:r>
            <w:r w:rsidRPr="00A672B0">
              <w:rPr>
                <w:rFonts w:cs="Arial"/>
                <w:szCs w:val="20"/>
                <w:lang w:val="fr-CA"/>
              </w:rPr>
              <w:t xml:space="preserve">, loi ou règlement public) </w:t>
            </w:r>
          </w:p>
          <w:p w14:paraId="2FAFEDDE" w14:textId="77777777" w:rsidR="007B19F1" w:rsidRPr="00A672B0" w:rsidRDefault="007B19F1" w:rsidP="007B19F1">
            <w:pPr>
              <w:rPr>
                <w:rFonts w:cs="Arial"/>
                <w:szCs w:val="20"/>
                <w:lang w:val="fr-CA"/>
              </w:rPr>
            </w:pPr>
          </w:p>
          <w:p w14:paraId="0B452A87" w14:textId="77777777" w:rsidR="007B19F1" w:rsidRPr="00A672B0" w:rsidRDefault="007B19F1" w:rsidP="00DE4802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A672B0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A672B0">
              <w:rPr>
                <w:rFonts w:cs="Arial"/>
                <w:szCs w:val="20"/>
                <w:lang w:val="fr-CA"/>
              </w:rPr>
              <w:t xml:space="preserve"> la particularité de l’innovation sociale (adoptée par la communauté et non imposée, impact collectif, transformatif) </w:t>
            </w:r>
          </w:p>
          <w:p w14:paraId="777D3E74" w14:textId="77777777" w:rsidR="007B19F1" w:rsidRPr="00A672B0" w:rsidRDefault="007B19F1" w:rsidP="007B19F1">
            <w:pPr>
              <w:rPr>
                <w:rFonts w:cs="Arial"/>
                <w:szCs w:val="20"/>
                <w:lang w:val="fr-CA"/>
              </w:rPr>
            </w:pPr>
          </w:p>
          <w:p w14:paraId="1AD1D7F0" w14:textId="77777777" w:rsidR="007B19F1" w:rsidRPr="00A672B0" w:rsidRDefault="007B19F1" w:rsidP="00DE4802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A672B0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A672B0">
              <w:rPr>
                <w:rFonts w:cs="Arial"/>
                <w:szCs w:val="20"/>
                <w:lang w:val="fr-CA"/>
              </w:rPr>
              <w:t xml:space="preserve"> l’importance d’établir un partenariat stratégique entre les membres d’une communauté et les entrepreneurs sociaux </w:t>
            </w:r>
          </w:p>
          <w:p w14:paraId="077A9BFE" w14:textId="77777777" w:rsidR="007B19F1" w:rsidRPr="00A672B0" w:rsidRDefault="007B19F1" w:rsidP="007B19F1">
            <w:pPr>
              <w:rPr>
                <w:rFonts w:cs="Arial"/>
                <w:szCs w:val="20"/>
                <w:lang w:val="fr-CA"/>
              </w:rPr>
            </w:pPr>
          </w:p>
          <w:p w14:paraId="05BF142D" w14:textId="42259583" w:rsidR="007B19F1" w:rsidRPr="00A672B0" w:rsidRDefault="007B19F1" w:rsidP="00DE4802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A672B0">
              <w:rPr>
                <w:rFonts w:cs="Arial"/>
                <w:szCs w:val="20"/>
                <w:lang w:val="fr-CA"/>
              </w:rPr>
              <w:t>rechercher</w:t>
            </w:r>
            <w:proofErr w:type="gramEnd"/>
            <w:r w:rsidRPr="00A672B0">
              <w:rPr>
                <w:rFonts w:cs="Arial"/>
                <w:szCs w:val="20"/>
                <w:lang w:val="fr-CA"/>
              </w:rPr>
              <w:t xml:space="preserve"> les pratiques émergentes en entrepreneuriat social</w:t>
            </w:r>
          </w:p>
          <w:p w14:paraId="75E0F2E0" w14:textId="546D995E" w:rsidR="007B19F1" w:rsidRPr="00A672B0" w:rsidRDefault="007B19F1" w:rsidP="2B37347D">
            <w:pPr>
              <w:pStyle w:val="Paragraphedeliste"/>
              <w:rPr>
                <w:szCs w:val="20"/>
                <w:lang w:val="fr-CA"/>
              </w:rPr>
            </w:pPr>
          </w:p>
        </w:tc>
      </w:tr>
    </w:tbl>
    <w:p w14:paraId="746E0840" w14:textId="77777777" w:rsidR="00F52677" w:rsidRPr="00A672B0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A672B0" w14:paraId="60791FCC" w14:textId="77777777" w:rsidTr="5529D299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A672B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A672B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A672B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A672B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078E7204" w:rsidR="00F52677" w:rsidRPr="00A672B0" w:rsidRDefault="08175510" w:rsidP="5529D299">
            <w:p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Activité</w:t>
            </w:r>
            <w:r w:rsidR="009F1696">
              <w:rPr>
                <w:rFonts w:cs="Arial"/>
                <w:lang w:val="fr-CA"/>
              </w:rPr>
              <w:t> </w:t>
            </w:r>
            <w:r w:rsidRPr="00A672B0">
              <w:rPr>
                <w:rFonts w:cs="Arial"/>
                <w:lang w:val="fr-CA"/>
              </w:rPr>
              <w:t>: Particularités de l’innovation sociale</w:t>
            </w:r>
          </w:p>
        </w:tc>
      </w:tr>
    </w:tbl>
    <w:p w14:paraId="21C5CF78" w14:textId="77777777" w:rsidR="00E26A6C" w:rsidRPr="00A672B0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A672B0" w14:paraId="05E0D538" w14:textId="77777777" w:rsidTr="7A721EC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A672B0" w:rsidRDefault="00E26A6C" w:rsidP="005D289A">
            <w:pPr>
              <w:rPr>
                <w:rFonts w:cs="Arial"/>
                <w:b/>
                <w:szCs w:val="20"/>
                <w:lang w:val="fr-CA"/>
              </w:rPr>
            </w:pPr>
            <w:r w:rsidRPr="00A672B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A672B0" w14:paraId="18A9063B" w14:textId="77777777" w:rsidTr="7A721EC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3D778697" w:rsidR="00E26A6C" w:rsidRPr="00A672B0" w:rsidRDefault="00E26A6C" w:rsidP="005D289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672B0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9F169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672B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A672B0" w14:paraId="47B35103" w14:textId="77777777" w:rsidTr="7A721EC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E39CF" w14:textId="77777777" w:rsidR="00E26A6C" w:rsidRPr="00A672B0" w:rsidRDefault="00E26A6C" w:rsidP="005D289A">
            <w:pPr>
              <w:rPr>
                <w:rFonts w:cs="Arial"/>
                <w:szCs w:val="20"/>
                <w:lang w:val="fr-CA"/>
              </w:rPr>
            </w:pPr>
          </w:p>
          <w:p w14:paraId="2760CD5E" w14:textId="7C3FF480" w:rsidR="00A420AF" w:rsidRPr="00A672B0" w:rsidRDefault="02CA1923" w:rsidP="2B37347D">
            <w:p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Cette activité te permettra de te familiariser avec</w:t>
            </w:r>
            <w:r w:rsidR="00A420AF" w:rsidRPr="00A672B0">
              <w:rPr>
                <w:rFonts w:cs="Arial"/>
                <w:lang w:val="fr-CA"/>
              </w:rPr>
              <w:t xml:space="preserve"> les particularités de l’innovation sociale. </w:t>
            </w:r>
          </w:p>
        </w:tc>
      </w:tr>
      <w:tr w:rsidR="00E26A6C" w:rsidRPr="00A672B0" w14:paraId="03F36783" w14:textId="77777777" w:rsidTr="7A721EC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39BB00F0" w:rsidR="00E26A6C" w:rsidRPr="00A672B0" w:rsidRDefault="00E26A6C" w:rsidP="005D289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672B0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9F169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672B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A672B0" w14:paraId="661D9A2B" w14:textId="77777777" w:rsidTr="7A721EC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258EF" w14:textId="18DD7D8E" w:rsidR="60DFCEA3" w:rsidRPr="00A672B0" w:rsidRDefault="60DFCEA3" w:rsidP="60DFCEA3">
            <w:pPr>
              <w:rPr>
                <w:rFonts w:cs="Arial"/>
                <w:lang w:val="fr-CA"/>
              </w:rPr>
            </w:pPr>
          </w:p>
          <w:p w14:paraId="2B324314" w14:textId="217E268F" w:rsidR="00A420AF" w:rsidRPr="00A672B0" w:rsidRDefault="4323221A" w:rsidP="60DFCEA3">
            <w:p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Un collèg</w:t>
            </w:r>
            <w:r w:rsidR="00486619">
              <w:rPr>
                <w:rFonts w:cs="Arial"/>
                <w:lang w:val="fr-CA"/>
              </w:rPr>
              <w:t>u</w:t>
            </w:r>
            <w:r w:rsidRPr="00A672B0">
              <w:rPr>
                <w:rFonts w:cs="Arial"/>
                <w:lang w:val="fr-CA"/>
              </w:rPr>
              <w:t xml:space="preserve">e de travail te demande </w:t>
            </w:r>
            <w:r w:rsidR="002B05AC">
              <w:rPr>
                <w:rFonts w:cs="Arial"/>
                <w:lang w:val="fr-CA"/>
              </w:rPr>
              <w:t>ton aide</w:t>
            </w:r>
            <w:r w:rsidRPr="00A672B0">
              <w:rPr>
                <w:rFonts w:cs="Arial"/>
                <w:lang w:val="fr-CA"/>
              </w:rPr>
              <w:t xml:space="preserve">. Il requiert de l’information afin d’obtenir </w:t>
            </w:r>
            <w:r w:rsidR="002D2369" w:rsidRPr="00A672B0">
              <w:rPr>
                <w:rFonts w:cs="Arial"/>
                <w:lang w:val="fr-CA"/>
              </w:rPr>
              <w:t>une</w:t>
            </w:r>
            <w:r w:rsidR="3A148F33" w:rsidRPr="00A672B0">
              <w:rPr>
                <w:rFonts w:cs="Arial"/>
                <w:lang w:val="fr-CA"/>
              </w:rPr>
              <w:t xml:space="preserve"> ou </w:t>
            </w:r>
            <w:r w:rsidR="00CD125A">
              <w:rPr>
                <w:rFonts w:cs="Arial"/>
                <w:lang w:val="fr-CA"/>
              </w:rPr>
              <w:t xml:space="preserve">plusieurs </w:t>
            </w:r>
            <w:r w:rsidR="002D2369" w:rsidRPr="00A672B0">
              <w:rPr>
                <w:rFonts w:cs="Arial"/>
                <w:lang w:val="fr-CA"/>
              </w:rPr>
              <w:t>subvention</w:t>
            </w:r>
            <w:r w:rsidR="696046EC" w:rsidRPr="00A672B0">
              <w:rPr>
                <w:rFonts w:cs="Arial"/>
                <w:lang w:val="fr-CA"/>
              </w:rPr>
              <w:t>s</w:t>
            </w:r>
            <w:r w:rsidR="002D2369" w:rsidRPr="00A672B0">
              <w:rPr>
                <w:rFonts w:cs="Arial"/>
                <w:lang w:val="fr-CA"/>
              </w:rPr>
              <w:t xml:space="preserve"> pour lancer </w:t>
            </w:r>
            <w:r w:rsidR="39268979" w:rsidRPr="00A672B0">
              <w:rPr>
                <w:rFonts w:cs="Arial"/>
                <w:lang w:val="fr-CA"/>
              </w:rPr>
              <w:t>s</w:t>
            </w:r>
            <w:r w:rsidR="002D2369" w:rsidRPr="00A672B0">
              <w:rPr>
                <w:rFonts w:cs="Arial"/>
                <w:lang w:val="fr-CA"/>
              </w:rPr>
              <w:t xml:space="preserve">on </w:t>
            </w:r>
            <w:r w:rsidR="01E0EFBC" w:rsidRPr="00A672B0">
              <w:rPr>
                <w:rFonts w:cs="Arial"/>
                <w:lang w:val="fr-CA"/>
              </w:rPr>
              <w:t>idée d’</w:t>
            </w:r>
            <w:r w:rsidR="002D2369" w:rsidRPr="00A672B0">
              <w:rPr>
                <w:rFonts w:cs="Arial"/>
                <w:lang w:val="fr-CA"/>
              </w:rPr>
              <w:t xml:space="preserve">innovation sociale. </w:t>
            </w:r>
            <w:r w:rsidR="00430A55" w:rsidRPr="00A672B0">
              <w:rPr>
                <w:rFonts w:cs="Arial"/>
                <w:lang w:val="fr-CA"/>
              </w:rPr>
              <w:t xml:space="preserve">Pour faire </w:t>
            </w:r>
            <w:r w:rsidR="74E5867F" w:rsidRPr="00A672B0">
              <w:rPr>
                <w:rFonts w:cs="Arial"/>
                <w:lang w:val="fr-CA"/>
              </w:rPr>
              <w:t xml:space="preserve">une telle </w:t>
            </w:r>
            <w:r w:rsidR="00430A55" w:rsidRPr="00A672B0">
              <w:rPr>
                <w:rFonts w:cs="Arial"/>
                <w:lang w:val="fr-CA"/>
              </w:rPr>
              <w:t xml:space="preserve">demande, tu dois </w:t>
            </w:r>
            <w:r w:rsidR="628474BD" w:rsidRPr="00A672B0">
              <w:rPr>
                <w:rFonts w:cs="Arial"/>
                <w:lang w:val="fr-CA"/>
              </w:rPr>
              <w:t>être en mesure</w:t>
            </w:r>
            <w:r w:rsidR="00430A55" w:rsidRPr="00A672B0">
              <w:rPr>
                <w:rFonts w:cs="Arial"/>
                <w:lang w:val="fr-CA"/>
              </w:rPr>
              <w:t xml:space="preserve"> de</w:t>
            </w:r>
            <w:r w:rsidR="758D45BF" w:rsidRPr="00A672B0">
              <w:rPr>
                <w:rFonts w:cs="Arial"/>
                <w:lang w:val="fr-CA"/>
              </w:rPr>
              <w:t xml:space="preserve"> défini</w:t>
            </w:r>
            <w:r w:rsidR="00395E8A" w:rsidRPr="00A672B0">
              <w:rPr>
                <w:rFonts w:cs="Arial"/>
                <w:lang w:val="fr-CA"/>
              </w:rPr>
              <w:t xml:space="preserve">r et </w:t>
            </w:r>
            <w:r w:rsidR="39C0CA3D" w:rsidRPr="00A672B0">
              <w:rPr>
                <w:rFonts w:cs="Arial"/>
                <w:lang w:val="fr-CA"/>
              </w:rPr>
              <w:t>d’</w:t>
            </w:r>
            <w:r w:rsidR="00395E8A" w:rsidRPr="00A672B0">
              <w:rPr>
                <w:rFonts w:cs="Arial"/>
                <w:lang w:val="fr-CA"/>
              </w:rPr>
              <w:t xml:space="preserve">expliquer les éléments clés de l’innovation sociale. </w:t>
            </w:r>
            <w:r w:rsidR="5945F4D8" w:rsidRPr="00A672B0">
              <w:rPr>
                <w:rFonts w:cs="Arial"/>
                <w:lang w:val="fr-CA"/>
              </w:rPr>
              <w:t xml:space="preserve">Tu es </w:t>
            </w:r>
            <w:r w:rsidR="00FC1CA4">
              <w:rPr>
                <w:rFonts w:cs="Arial"/>
                <w:lang w:val="fr-CA"/>
              </w:rPr>
              <w:t xml:space="preserve">au </w:t>
            </w:r>
            <w:r w:rsidR="5945F4D8" w:rsidRPr="00A672B0">
              <w:rPr>
                <w:rFonts w:cs="Arial"/>
                <w:lang w:val="fr-CA"/>
              </w:rPr>
              <w:t>courant que</w:t>
            </w:r>
            <w:r w:rsidR="00395E8A" w:rsidRPr="00A672B0">
              <w:rPr>
                <w:rFonts w:cs="Arial"/>
                <w:lang w:val="fr-CA"/>
              </w:rPr>
              <w:t xml:space="preserve"> </w:t>
            </w:r>
            <w:r w:rsidR="5739987C" w:rsidRPr="00A672B0">
              <w:rPr>
                <w:rFonts w:cs="Arial"/>
                <w:lang w:val="fr-CA"/>
              </w:rPr>
              <w:t>les</w:t>
            </w:r>
            <w:r w:rsidR="00395E8A" w:rsidRPr="00A672B0">
              <w:rPr>
                <w:rFonts w:cs="Arial"/>
                <w:lang w:val="fr-CA"/>
              </w:rPr>
              <w:t xml:space="preserve"> </w:t>
            </w:r>
            <w:r w:rsidR="007E082B" w:rsidRPr="00A672B0">
              <w:rPr>
                <w:rFonts w:cs="Arial"/>
                <w:lang w:val="fr-CA"/>
              </w:rPr>
              <w:t xml:space="preserve">organismes </w:t>
            </w:r>
            <w:r w:rsidR="14ABC9D0" w:rsidRPr="00A672B0">
              <w:rPr>
                <w:rFonts w:cs="Arial"/>
                <w:lang w:val="fr-CA"/>
              </w:rPr>
              <w:t xml:space="preserve">qui subventionnent ce genre </w:t>
            </w:r>
            <w:r w:rsidR="007E082B" w:rsidRPr="00A672B0">
              <w:rPr>
                <w:rFonts w:cs="Arial"/>
                <w:lang w:val="fr-CA"/>
              </w:rPr>
              <w:t xml:space="preserve">de </w:t>
            </w:r>
            <w:r w:rsidR="14ABC9D0" w:rsidRPr="00A672B0">
              <w:rPr>
                <w:rFonts w:cs="Arial"/>
                <w:lang w:val="fr-CA"/>
              </w:rPr>
              <w:t>projet</w:t>
            </w:r>
            <w:r w:rsidR="007E082B" w:rsidRPr="00A672B0">
              <w:rPr>
                <w:rFonts w:cs="Arial"/>
                <w:lang w:val="fr-CA"/>
              </w:rPr>
              <w:t xml:space="preserve"> </w:t>
            </w:r>
            <w:r w:rsidR="00E7627A" w:rsidRPr="00A672B0">
              <w:rPr>
                <w:rFonts w:cs="Arial"/>
                <w:lang w:val="fr-CA"/>
              </w:rPr>
              <w:t>désire</w:t>
            </w:r>
            <w:r w:rsidR="64858996" w:rsidRPr="00A672B0">
              <w:rPr>
                <w:rFonts w:cs="Arial"/>
                <w:lang w:val="fr-CA"/>
              </w:rPr>
              <w:t>nt</w:t>
            </w:r>
            <w:r w:rsidR="00E7627A" w:rsidRPr="00A672B0">
              <w:rPr>
                <w:rFonts w:cs="Arial"/>
                <w:lang w:val="fr-CA"/>
              </w:rPr>
              <w:t xml:space="preserve"> que tu mettes </w:t>
            </w:r>
            <w:r w:rsidR="007E082B" w:rsidRPr="00A672B0">
              <w:rPr>
                <w:rFonts w:cs="Arial"/>
                <w:lang w:val="fr-CA"/>
              </w:rPr>
              <w:t xml:space="preserve">ta </w:t>
            </w:r>
            <w:r w:rsidR="00933618" w:rsidRPr="00A672B0">
              <w:rPr>
                <w:rFonts w:cs="Arial"/>
                <w:lang w:val="fr-CA"/>
              </w:rPr>
              <w:t>compréhension du sujet</w:t>
            </w:r>
            <w:r w:rsidR="00E7627A" w:rsidRPr="00A672B0">
              <w:rPr>
                <w:rFonts w:cs="Arial"/>
                <w:lang w:val="fr-CA"/>
              </w:rPr>
              <w:t xml:space="preserve"> </w:t>
            </w:r>
            <w:r w:rsidR="00FC1CA4">
              <w:rPr>
                <w:rFonts w:cs="Arial"/>
                <w:lang w:val="fr-CA"/>
              </w:rPr>
              <w:t xml:space="preserve">et </w:t>
            </w:r>
            <w:r w:rsidR="00FC1CA4" w:rsidRPr="00A672B0">
              <w:rPr>
                <w:rFonts w:cs="Arial"/>
                <w:lang w:val="fr-CA"/>
              </w:rPr>
              <w:t xml:space="preserve">ton expertise </w:t>
            </w:r>
            <w:r w:rsidR="00031714">
              <w:rPr>
                <w:rFonts w:cs="Arial"/>
                <w:lang w:val="fr-CA"/>
              </w:rPr>
              <w:t>à contribution</w:t>
            </w:r>
            <w:r w:rsidR="00933618" w:rsidRPr="00A672B0">
              <w:rPr>
                <w:rFonts w:cs="Arial"/>
                <w:lang w:val="fr-CA"/>
              </w:rPr>
              <w:t xml:space="preserve"> avant même de </w:t>
            </w:r>
            <w:r w:rsidR="00A93E85" w:rsidRPr="00A672B0">
              <w:rPr>
                <w:rFonts w:cs="Arial"/>
                <w:lang w:val="fr-CA"/>
              </w:rPr>
              <w:t>t</w:t>
            </w:r>
            <w:r w:rsidR="00E67542" w:rsidRPr="00A672B0">
              <w:rPr>
                <w:rFonts w:cs="Arial"/>
                <w:lang w:val="fr-CA"/>
              </w:rPr>
              <w:t xml:space="preserve">’engager dans le processus de </w:t>
            </w:r>
            <w:r w:rsidR="00A93E85" w:rsidRPr="00A672B0">
              <w:rPr>
                <w:rFonts w:cs="Arial"/>
                <w:lang w:val="fr-CA"/>
              </w:rPr>
              <w:t>demande</w:t>
            </w:r>
            <w:r w:rsidR="00E67542" w:rsidRPr="00A672B0">
              <w:rPr>
                <w:rFonts w:cs="Arial"/>
                <w:lang w:val="fr-CA"/>
              </w:rPr>
              <w:t xml:space="preserve"> de fonds</w:t>
            </w:r>
            <w:r w:rsidR="00A93E85" w:rsidRPr="00A672B0">
              <w:rPr>
                <w:rFonts w:cs="Arial"/>
                <w:lang w:val="fr-CA"/>
              </w:rPr>
              <w:t>.</w:t>
            </w:r>
            <w:r w:rsidR="00E7627A" w:rsidRPr="00A672B0">
              <w:rPr>
                <w:rFonts w:cs="Arial"/>
                <w:lang w:val="fr-CA"/>
              </w:rPr>
              <w:t xml:space="preserve"> Tu décides alors de te renseigner davantage avant d’appuyer ton collègue.</w:t>
            </w:r>
            <w:r w:rsidR="00A93E85" w:rsidRPr="00A672B0">
              <w:rPr>
                <w:rFonts w:cs="Arial"/>
                <w:lang w:val="fr-CA"/>
              </w:rPr>
              <w:t xml:space="preserve"> </w:t>
            </w:r>
          </w:p>
          <w:p w14:paraId="046D1D0B" w14:textId="536C6734" w:rsidR="007A6735" w:rsidRPr="00A672B0" w:rsidRDefault="007A6735" w:rsidP="1E5E2BD2">
            <w:pPr>
              <w:rPr>
                <w:rFonts w:cs="Arial"/>
                <w:lang w:val="fr-CA"/>
              </w:rPr>
            </w:pPr>
          </w:p>
          <w:p w14:paraId="2BD6AFA8" w14:textId="4E7CF791" w:rsidR="00A420AF" w:rsidRPr="00A672B0" w:rsidRDefault="00A420AF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A672B0" w14:paraId="3F26A787" w14:textId="77777777" w:rsidTr="7A721EC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6588DABB" w:rsidR="00E26A6C" w:rsidRPr="00A672B0" w:rsidRDefault="00E26A6C" w:rsidP="005D289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672B0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9F169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672B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A672B0" w14:paraId="154B043C" w14:textId="77777777" w:rsidTr="7A721EC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82E6F" w14:textId="7FA74C0F" w:rsidR="002705B1" w:rsidRPr="00A672B0" w:rsidRDefault="00A12DDE" w:rsidP="005D289A">
            <w:pPr>
              <w:rPr>
                <w:rFonts w:cs="Arial"/>
                <w:b/>
                <w:bCs/>
                <w:lang w:val="fr-CA"/>
              </w:rPr>
            </w:pPr>
            <w:r w:rsidRPr="00A672B0">
              <w:rPr>
                <w:rFonts w:cs="Arial"/>
                <w:b/>
                <w:bCs/>
                <w:lang w:val="fr-CA"/>
              </w:rPr>
              <w:t>Partie</w:t>
            </w:r>
            <w:r w:rsidR="009F1696">
              <w:rPr>
                <w:rFonts w:cs="Arial"/>
                <w:b/>
                <w:bCs/>
                <w:lang w:val="fr-CA"/>
              </w:rPr>
              <w:t> </w:t>
            </w:r>
            <w:r w:rsidRPr="00A672B0">
              <w:rPr>
                <w:rFonts w:cs="Arial"/>
                <w:b/>
                <w:bCs/>
                <w:lang w:val="fr-CA"/>
              </w:rPr>
              <w:t>1 :</w:t>
            </w:r>
            <w:r w:rsidR="439B6C8B" w:rsidRPr="00A672B0">
              <w:rPr>
                <w:rFonts w:cs="Arial"/>
                <w:b/>
                <w:bCs/>
                <w:lang w:val="fr-CA"/>
              </w:rPr>
              <w:t xml:space="preserve"> Ressources à consulter</w:t>
            </w:r>
            <w:r w:rsidR="00F450AA" w:rsidRPr="00A672B0">
              <w:rPr>
                <w:rFonts w:cs="Arial"/>
                <w:b/>
                <w:bCs/>
                <w:lang w:val="fr-CA"/>
              </w:rPr>
              <w:br/>
            </w:r>
          </w:p>
          <w:p w14:paraId="6C9BD551" w14:textId="69274ECC" w:rsidR="006C376F" w:rsidRPr="00A672B0" w:rsidRDefault="006C376F" w:rsidP="005D289A">
            <w:pPr>
              <w:rPr>
                <w:rFonts w:cs="Arial"/>
                <w:szCs w:val="20"/>
                <w:lang w:val="fr-CA"/>
              </w:rPr>
            </w:pPr>
            <w:r w:rsidRPr="00A672B0">
              <w:rPr>
                <w:rFonts w:cs="Arial"/>
                <w:szCs w:val="20"/>
                <w:lang w:val="fr-CA"/>
              </w:rPr>
              <w:t>Consulte les ressources suivantes :</w:t>
            </w:r>
          </w:p>
          <w:p w14:paraId="5AC35E3A" w14:textId="003B258C" w:rsidR="00464393" w:rsidRPr="00A672B0" w:rsidRDefault="009244FC" w:rsidP="7A721ECD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hyperlink r:id="rId8" w:history="1">
              <w:r w:rsidR="002705B1" w:rsidRPr="008C182A">
                <w:rPr>
                  <w:rStyle w:val="Lienhypertexte"/>
                  <w:rFonts w:cs="Arial"/>
                  <w:lang w:val="fr-CA"/>
                </w:rPr>
                <w:t>Mode d’emploi</w:t>
              </w:r>
              <w:r w:rsidR="00AF3F6C" w:rsidRPr="008C182A">
                <w:rPr>
                  <w:rStyle w:val="Lienhypertexte"/>
                  <w:rFonts w:cs="Arial"/>
                  <w:lang w:val="fr-CA"/>
                </w:rPr>
                <w:t xml:space="preserve"> –</w:t>
              </w:r>
              <w:r w:rsidR="002705B1" w:rsidRPr="008C182A">
                <w:rPr>
                  <w:rStyle w:val="Lienhypertexte"/>
                  <w:rFonts w:cs="Arial"/>
                  <w:lang w:val="fr-CA"/>
                </w:rPr>
                <w:t xml:space="preserve"> L’innovation sociale</w:t>
              </w:r>
            </w:hyperlink>
            <w:r w:rsidR="003931E4" w:rsidRPr="7A721ECD">
              <w:rPr>
                <w:rFonts w:cs="Arial"/>
                <w:lang w:val="fr-CA"/>
              </w:rPr>
              <w:t xml:space="preserve"> </w:t>
            </w:r>
          </w:p>
          <w:p w14:paraId="29241D1F" w14:textId="18D87548" w:rsidR="005C42E9" w:rsidRPr="00A672B0" w:rsidRDefault="009244FC" w:rsidP="00FF30B7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hyperlink r:id="rId9" w:history="1">
              <w:r w:rsidR="005C42E9" w:rsidRPr="008C182A">
                <w:rPr>
                  <w:rStyle w:val="Lienhypertexte"/>
                  <w:rFonts w:cs="Arial"/>
                  <w:szCs w:val="20"/>
                  <w:lang w:val="fr-CA"/>
                </w:rPr>
                <w:t>Qu’est-ce que l’innovation sociale ?</w:t>
              </w:r>
            </w:hyperlink>
          </w:p>
          <w:p w14:paraId="34695D4B" w14:textId="5E8386EC" w:rsidR="0041798C" w:rsidRPr="00A672B0" w:rsidRDefault="009244FC" w:rsidP="7A721ECD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hyperlink r:id="rId10" w:history="1">
              <w:r w:rsidR="00D92A37" w:rsidRPr="008C182A">
                <w:rPr>
                  <w:rStyle w:val="Lienhypertexte"/>
                  <w:rFonts w:cs="Arial"/>
                  <w:lang w:val="fr-CA"/>
                </w:rPr>
                <w:t>L’i</w:t>
              </w:r>
              <w:r w:rsidR="00780B26" w:rsidRPr="008C182A">
                <w:rPr>
                  <w:rStyle w:val="Lienhypertexte"/>
                  <w:rFonts w:cs="Arial"/>
                  <w:lang w:val="fr-CA"/>
                </w:rPr>
                <w:t>nnovation sociale?</w:t>
              </w:r>
              <w:r w:rsidR="43D72092" w:rsidRPr="008C182A">
                <w:rPr>
                  <w:rStyle w:val="Lienhypertexte"/>
                  <w:rFonts w:cs="Arial"/>
                  <w:lang w:val="fr-CA"/>
                </w:rPr>
                <w:t xml:space="preserve"> (</w:t>
              </w:r>
              <w:proofErr w:type="gramStart"/>
              <w:r w:rsidR="43D72092" w:rsidRPr="008C182A">
                <w:rPr>
                  <w:rStyle w:val="Lienhypertexte"/>
                  <w:rFonts w:cs="Arial"/>
                  <w:lang w:val="fr-CA"/>
                </w:rPr>
                <w:t>ressource</w:t>
              </w:r>
              <w:proofErr w:type="gramEnd"/>
              <w:r w:rsidR="43D72092" w:rsidRPr="008C182A">
                <w:rPr>
                  <w:rStyle w:val="Lienhypertexte"/>
                  <w:rFonts w:cs="Arial"/>
                  <w:lang w:val="fr-CA"/>
                </w:rPr>
                <w:t xml:space="preserve"> déjà consultée</w:t>
              </w:r>
              <w:r w:rsidR="24D58147" w:rsidRPr="008C182A">
                <w:rPr>
                  <w:rStyle w:val="Lienhypertexte"/>
                  <w:rFonts w:cs="Arial"/>
                  <w:lang w:val="fr-CA"/>
                </w:rPr>
                <w:t>)</w:t>
              </w:r>
            </w:hyperlink>
          </w:p>
          <w:p w14:paraId="7C33226F" w14:textId="2BAB9B31" w:rsidR="006333C2" w:rsidRPr="00A672B0" w:rsidRDefault="006333C2" w:rsidP="005D289A">
            <w:pPr>
              <w:rPr>
                <w:rFonts w:cs="Arial"/>
                <w:szCs w:val="20"/>
                <w:lang w:val="fr-CA"/>
              </w:rPr>
            </w:pPr>
          </w:p>
          <w:p w14:paraId="716D65F6" w14:textId="2E3FE859" w:rsidR="00A12DDE" w:rsidRPr="00A672B0" w:rsidRDefault="00A12DDE" w:rsidP="005D289A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672B0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9F169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672B0">
              <w:rPr>
                <w:rFonts w:cs="Arial"/>
                <w:b/>
                <w:bCs/>
                <w:szCs w:val="20"/>
                <w:lang w:val="fr-CA"/>
              </w:rPr>
              <w:t>2 : Particularités de l’entrepreneuriat social</w:t>
            </w:r>
          </w:p>
          <w:p w14:paraId="438D82DC" w14:textId="77777777" w:rsidR="00B942F2" w:rsidRPr="00A672B0" w:rsidRDefault="00B942F2" w:rsidP="005D289A">
            <w:pPr>
              <w:rPr>
                <w:rFonts w:cs="Arial"/>
                <w:szCs w:val="20"/>
                <w:lang w:val="fr-CA"/>
              </w:rPr>
            </w:pPr>
          </w:p>
          <w:p w14:paraId="168B80DF" w14:textId="1AAFC3B1" w:rsidR="00A12DDE" w:rsidRPr="00A672B0" w:rsidRDefault="0093487A" w:rsidP="005D289A">
            <w:pPr>
              <w:rPr>
                <w:rFonts w:cs="Arial"/>
                <w:szCs w:val="20"/>
                <w:lang w:val="fr-CA"/>
              </w:rPr>
            </w:pPr>
            <w:r w:rsidRPr="00A672B0">
              <w:rPr>
                <w:rFonts w:cs="Arial"/>
                <w:szCs w:val="20"/>
                <w:lang w:val="fr-CA"/>
              </w:rPr>
              <w:t xml:space="preserve">En te basant </w:t>
            </w:r>
            <w:r w:rsidR="00D92A37" w:rsidRPr="00A672B0">
              <w:rPr>
                <w:rFonts w:cs="Arial"/>
                <w:szCs w:val="20"/>
                <w:lang w:val="fr-CA"/>
              </w:rPr>
              <w:t xml:space="preserve">sur l’information </w:t>
            </w:r>
            <w:r w:rsidR="00E43E56">
              <w:rPr>
                <w:rFonts w:cs="Arial"/>
                <w:szCs w:val="20"/>
                <w:lang w:val="fr-CA"/>
              </w:rPr>
              <w:t xml:space="preserve">qui figure </w:t>
            </w:r>
            <w:r w:rsidR="00D92A37" w:rsidRPr="00A672B0">
              <w:rPr>
                <w:rFonts w:cs="Arial"/>
                <w:szCs w:val="20"/>
                <w:lang w:val="fr-CA"/>
              </w:rPr>
              <w:t>dans les ressources ci-dessus</w:t>
            </w:r>
            <w:r w:rsidRPr="00A672B0">
              <w:rPr>
                <w:rFonts w:cs="Arial"/>
                <w:szCs w:val="20"/>
                <w:lang w:val="fr-CA"/>
              </w:rPr>
              <w:t xml:space="preserve"> et en t’inspirant de tes lectures et de tes recherches précédentes, effectue le travail suivant :</w:t>
            </w:r>
          </w:p>
          <w:p w14:paraId="71F8B278" w14:textId="00B77E5F" w:rsidR="0093487A" w:rsidRPr="00A672B0" w:rsidRDefault="0093487A" w:rsidP="00880FD5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szCs w:val="20"/>
                <w:lang w:val="fr-CA"/>
              </w:rPr>
            </w:pPr>
            <w:r w:rsidRPr="00A672B0">
              <w:rPr>
                <w:rFonts w:cs="Arial"/>
                <w:szCs w:val="20"/>
                <w:lang w:val="fr-CA"/>
              </w:rPr>
              <w:t xml:space="preserve">Définis le terme </w:t>
            </w:r>
            <w:r w:rsidR="00753941">
              <w:rPr>
                <w:rFonts w:cs="Arial"/>
                <w:szCs w:val="20"/>
                <w:lang w:val="fr-CA"/>
              </w:rPr>
              <w:t>« </w:t>
            </w:r>
            <w:r w:rsidRPr="00A672B0">
              <w:rPr>
                <w:rFonts w:cs="Arial"/>
                <w:szCs w:val="20"/>
                <w:lang w:val="fr-CA"/>
              </w:rPr>
              <w:t>innovation socia</w:t>
            </w:r>
            <w:r w:rsidR="0093156E" w:rsidRPr="00A672B0">
              <w:rPr>
                <w:rFonts w:cs="Arial"/>
                <w:szCs w:val="20"/>
                <w:lang w:val="fr-CA"/>
              </w:rPr>
              <w:t>l</w:t>
            </w:r>
            <w:r w:rsidR="00521887">
              <w:rPr>
                <w:rFonts w:cs="Arial"/>
                <w:szCs w:val="20"/>
                <w:lang w:val="fr-CA"/>
              </w:rPr>
              <w:t>e</w:t>
            </w:r>
            <w:r w:rsidR="00753941">
              <w:rPr>
                <w:rFonts w:cs="Arial"/>
                <w:szCs w:val="20"/>
                <w:lang w:val="fr-CA"/>
              </w:rPr>
              <w:t> »</w:t>
            </w:r>
            <w:r w:rsidR="0093156E" w:rsidRPr="00A672B0">
              <w:rPr>
                <w:rFonts w:cs="Arial"/>
                <w:szCs w:val="20"/>
                <w:lang w:val="fr-CA"/>
              </w:rPr>
              <w:t xml:space="preserve"> dans tes propres mots. Appui</w:t>
            </w:r>
            <w:r w:rsidR="00753941">
              <w:rPr>
                <w:rFonts w:cs="Arial"/>
                <w:szCs w:val="20"/>
                <w:lang w:val="fr-CA"/>
              </w:rPr>
              <w:t>e</w:t>
            </w:r>
            <w:r w:rsidR="0093156E" w:rsidRPr="00A672B0">
              <w:rPr>
                <w:rFonts w:cs="Arial"/>
                <w:szCs w:val="20"/>
                <w:lang w:val="fr-CA"/>
              </w:rPr>
              <w:t xml:space="preserve"> </w:t>
            </w:r>
            <w:r w:rsidR="00753941">
              <w:rPr>
                <w:rFonts w:cs="Arial"/>
                <w:szCs w:val="20"/>
                <w:lang w:val="fr-CA"/>
              </w:rPr>
              <w:t>t</w:t>
            </w:r>
            <w:r w:rsidR="004F5BC0" w:rsidRPr="00A672B0">
              <w:rPr>
                <w:rFonts w:cs="Arial"/>
                <w:szCs w:val="20"/>
                <w:lang w:val="fr-CA"/>
              </w:rPr>
              <w:t>a définition d’exemples concrets.</w:t>
            </w:r>
          </w:p>
          <w:p w14:paraId="17379B28" w14:textId="7CD19C48" w:rsidR="004F5BC0" w:rsidRPr="00A672B0" w:rsidRDefault="004F5BC0" w:rsidP="00880FD5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 xml:space="preserve">L’innovation sociale peut </w:t>
            </w:r>
            <w:r w:rsidR="009E5E6F" w:rsidRPr="00A672B0">
              <w:rPr>
                <w:rFonts w:cs="Arial"/>
                <w:lang w:val="fr-CA"/>
              </w:rPr>
              <w:t>prendre différente</w:t>
            </w:r>
            <w:r w:rsidR="00521887">
              <w:rPr>
                <w:rFonts w:cs="Arial"/>
                <w:lang w:val="fr-CA"/>
              </w:rPr>
              <w:t>s</w:t>
            </w:r>
            <w:r w:rsidR="009E5E6F" w:rsidRPr="00A672B0">
              <w:rPr>
                <w:rFonts w:cs="Arial"/>
                <w:lang w:val="fr-CA"/>
              </w:rPr>
              <w:t xml:space="preserve"> forme</w:t>
            </w:r>
            <w:r w:rsidR="00521887">
              <w:rPr>
                <w:rFonts w:cs="Arial"/>
                <w:lang w:val="fr-CA"/>
              </w:rPr>
              <w:t>s</w:t>
            </w:r>
            <w:r w:rsidR="009E5E6F" w:rsidRPr="00A672B0">
              <w:rPr>
                <w:rFonts w:cs="Arial"/>
                <w:lang w:val="fr-CA"/>
              </w:rPr>
              <w:t>. Donne un</w:t>
            </w:r>
            <w:r w:rsidR="42E63637" w:rsidRPr="00A672B0">
              <w:rPr>
                <w:rFonts w:cs="Arial"/>
                <w:lang w:val="fr-CA"/>
              </w:rPr>
              <w:t xml:space="preserve"> (1)</w:t>
            </w:r>
            <w:r w:rsidR="009E5E6F" w:rsidRPr="00A672B0">
              <w:rPr>
                <w:rFonts w:cs="Arial"/>
                <w:lang w:val="fr-CA"/>
              </w:rPr>
              <w:t xml:space="preserve"> exemple</w:t>
            </w:r>
            <w:r w:rsidR="00DB7C09" w:rsidRPr="00A672B0">
              <w:rPr>
                <w:rFonts w:cs="Arial"/>
                <w:lang w:val="fr-CA"/>
              </w:rPr>
              <w:t xml:space="preserve"> qui se rapporte à l’entrepreneuriat social</w:t>
            </w:r>
            <w:r w:rsidR="009E5E6F" w:rsidRPr="00A672B0">
              <w:rPr>
                <w:rFonts w:cs="Arial"/>
                <w:lang w:val="fr-CA"/>
              </w:rPr>
              <w:t xml:space="preserve"> </w:t>
            </w:r>
            <w:r w:rsidR="00753941">
              <w:rPr>
                <w:rFonts w:cs="Arial"/>
                <w:lang w:val="fr-CA"/>
              </w:rPr>
              <w:t xml:space="preserve">ou qui en découle </w:t>
            </w:r>
            <w:r w:rsidR="009E5E6F" w:rsidRPr="00A672B0">
              <w:rPr>
                <w:rFonts w:cs="Arial"/>
                <w:lang w:val="fr-CA"/>
              </w:rPr>
              <w:t xml:space="preserve">pour chacun des termes suivants. Explique </w:t>
            </w:r>
            <w:r w:rsidR="009C4AE9">
              <w:rPr>
                <w:rFonts w:cs="Arial"/>
                <w:lang w:val="fr-CA"/>
              </w:rPr>
              <w:t xml:space="preserve">ton </w:t>
            </w:r>
            <w:r w:rsidR="009E5E6F" w:rsidRPr="00A672B0">
              <w:rPr>
                <w:rFonts w:cs="Arial"/>
                <w:lang w:val="fr-CA"/>
              </w:rPr>
              <w:t>exemple dans tes propres mots</w:t>
            </w:r>
            <w:r w:rsidR="00AC23BC" w:rsidRPr="00A672B0">
              <w:rPr>
                <w:rFonts w:cs="Arial"/>
                <w:lang w:val="fr-CA"/>
              </w:rPr>
              <w:t> :</w:t>
            </w:r>
          </w:p>
          <w:p w14:paraId="23F84AE0" w14:textId="3529701A" w:rsidR="00AC23BC" w:rsidRPr="00A672B0" w:rsidRDefault="00364AD8" w:rsidP="00880FD5">
            <w:pPr>
              <w:pStyle w:val="Paragraphedeliste"/>
              <w:numPr>
                <w:ilvl w:val="1"/>
                <w:numId w:val="19"/>
              </w:num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lastRenderedPageBreak/>
              <w:t xml:space="preserve">Exemple d’un </w:t>
            </w:r>
            <w:r w:rsidR="3D03D1F5" w:rsidRPr="00A672B0">
              <w:rPr>
                <w:rFonts w:cs="Arial"/>
                <w:lang w:val="fr-CA"/>
              </w:rPr>
              <w:t xml:space="preserve">(1) </w:t>
            </w:r>
            <w:r w:rsidR="00DB7C09" w:rsidRPr="00A672B0">
              <w:rPr>
                <w:rFonts w:cs="Arial"/>
                <w:lang w:val="fr-CA"/>
              </w:rPr>
              <w:t>produit</w:t>
            </w:r>
            <w:r w:rsidR="009C4AE9">
              <w:rPr>
                <w:rFonts w:cs="Arial"/>
                <w:lang w:val="fr-CA"/>
              </w:rPr>
              <w:t>;</w:t>
            </w:r>
          </w:p>
          <w:p w14:paraId="7AEAD2EE" w14:textId="58EF148B" w:rsidR="006E2506" w:rsidRPr="00A672B0" w:rsidRDefault="69BA9A2F" w:rsidP="00880FD5">
            <w:pPr>
              <w:pStyle w:val="Paragraphedeliste"/>
              <w:numPr>
                <w:ilvl w:val="1"/>
                <w:numId w:val="19"/>
              </w:num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 xml:space="preserve">Exemple d’un </w:t>
            </w:r>
            <w:r w:rsidR="4F969B02" w:rsidRPr="00A672B0">
              <w:rPr>
                <w:rFonts w:cs="Arial"/>
                <w:lang w:val="fr-CA"/>
              </w:rPr>
              <w:t xml:space="preserve">(1) </w:t>
            </w:r>
            <w:r w:rsidR="32EEAB46" w:rsidRPr="00A672B0">
              <w:rPr>
                <w:rFonts w:cs="Arial"/>
                <w:lang w:val="fr-CA"/>
              </w:rPr>
              <w:t>service</w:t>
            </w:r>
            <w:r w:rsidR="145EB0E7" w:rsidRPr="00A672B0">
              <w:rPr>
                <w:rFonts w:cs="Arial"/>
                <w:lang w:val="fr-CA"/>
              </w:rPr>
              <w:t xml:space="preserve"> ou d’un</w:t>
            </w:r>
            <w:r w:rsidRPr="00A672B0">
              <w:rPr>
                <w:rFonts w:cs="Arial"/>
                <w:lang w:val="fr-CA"/>
              </w:rPr>
              <w:t xml:space="preserve"> </w:t>
            </w:r>
            <w:r w:rsidR="170976DB" w:rsidRPr="00A672B0">
              <w:rPr>
                <w:rFonts w:cs="Arial"/>
                <w:lang w:val="fr-CA"/>
              </w:rPr>
              <w:t xml:space="preserve">(1) </w:t>
            </w:r>
            <w:r w:rsidRPr="00A672B0">
              <w:rPr>
                <w:rFonts w:cs="Arial"/>
                <w:lang w:val="fr-CA"/>
              </w:rPr>
              <w:t>programme</w:t>
            </w:r>
            <w:r w:rsidR="009C4AE9">
              <w:rPr>
                <w:rFonts w:cs="Arial"/>
                <w:lang w:val="fr-CA"/>
              </w:rPr>
              <w:t>;</w:t>
            </w:r>
          </w:p>
          <w:p w14:paraId="786A910C" w14:textId="6292E28D" w:rsidR="00364AD8" w:rsidRPr="00A672B0" w:rsidRDefault="00364AD8" w:rsidP="00880FD5">
            <w:pPr>
              <w:pStyle w:val="Paragraphedeliste"/>
              <w:numPr>
                <w:ilvl w:val="1"/>
                <w:numId w:val="19"/>
              </w:num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Exemple d’une</w:t>
            </w:r>
            <w:r w:rsidR="7EC43903" w:rsidRPr="00A672B0">
              <w:rPr>
                <w:rFonts w:cs="Arial"/>
                <w:lang w:val="fr-CA"/>
              </w:rPr>
              <w:t xml:space="preserve"> (1)</w:t>
            </w:r>
            <w:r w:rsidRPr="00A672B0">
              <w:rPr>
                <w:rFonts w:cs="Arial"/>
                <w:lang w:val="fr-CA"/>
              </w:rPr>
              <w:t xml:space="preserve"> plateforme </w:t>
            </w:r>
            <w:r w:rsidR="356A4D22" w:rsidRPr="00A672B0">
              <w:rPr>
                <w:rFonts w:cs="Arial"/>
                <w:lang w:val="fr-CA"/>
              </w:rPr>
              <w:t>numérique</w:t>
            </w:r>
            <w:r w:rsidR="009C4AE9">
              <w:rPr>
                <w:rFonts w:cs="Arial"/>
                <w:lang w:val="fr-CA"/>
              </w:rPr>
              <w:t>;</w:t>
            </w:r>
          </w:p>
          <w:p w14:paraId="710E7B37" w14:textId="0F43E23D" w:rsidR="00AC23BC" w:rsidRPr="00A672B0" w:rsidRDefault="00364AD8" w:rsidP="00880FD5">
            <w:pPr>
              <w:pStyle w:val="Paragraphedeliste"/>
              <w:numPr>
                <w:ilvl w:val="1"/>
                <w:numId w:val="19"/>
              </w:num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>Exemple d’une</w:t>
            </w:r>
            <w:r w:rsidR="0D2BAF70" w:rsidRPr="00A672B0">
              <w:rPr>
                <w:rFonts w:cs="Arial"/>
                <w:lang w:val="fr-CA"/>
              </w:rPr>
              <w:t xml:space="preserve"> (1)</w:t>
            </w:r>
            <w:r w:rsidRPr="00A672B0">
              <w:rPr>
                <w:rFonts w:cs="Arial"/>
                <w:lang w:val="fr-CA"/>
              </w:rPr>
              <w:t xml:space="preserve"> loi</w:t>
            </w:r>
            <w:r w:rsidR="0027063D" w:rsidRPr="00A672B0">
              <w:rPr>
                <w:rFonts w:cs="Arial"/>
                <w:lang w:val="fr-CA"/>
              </w:rPr>
              <w:t xml:space="preserve"> ou d’un</w:t>
            </w:r>
            <w:r w:rsidR="6710AD73" w:rsidRPr="00A672B0">
              <w:rPr>
                <w:rFonts w:cs="Arial"/>
                <w:lang w:val="fr-CA"/>
              </w:rPr>
              <w:t xml:space="preserve"> (1)</w:t>
            </w:r>
            <w:r w:rsidR="0027063D" w:rsidRPr="00A672B0">
              <w:rPr>
                <w:rFonts w:cs="Arial"/>
                <w:lang w:val="fr-CA"/>
              </w:rPr>
              <w:t xml:space="preserve"> règlement public</w:t>
            </w:r>
            <w:r w:rsidR="009C4AE9">
              <w:rPr>
                <w:rFonts w:cs="Arial"/>
                <w:lang w:val="fr-CA"/>
              </w:rPr>
              <w:t>.</w:t>
            </w:r>
          </w:p>
          <w:p w14:paraId="51C7957B" w14:textId="2157A3B4" w:rsidR="00DD5338" w:rsidRPr="00A672B0" w:rsidRDefault="00B76900" w:rsidP="00880FD5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lang w:val="fr-CA"/>
              </w:rPr>
            </w:pPr>
            <w:r w:rsidRPr="00A672B0">
              <w:rPr>
                <w:rFonts w:cs="Arial"/>
                <w:lang w:val="fr-CA"/>
              </w:rPr>
              <w:t xml:space="preserve">Il y a </w:t>
            </w:r>
            <w:r w:rsidR="002B67AC" w:rsidRPr="00A672B0">
              <w:rPr>
                <w:rFonts w:cs="Arial"/>
                <w:lang w:val="fr-CA"/>
              </w:rPr>
              <w:t>plusieurs acteurs importants</w:t>
            </w:r>
            <w:r w:rsidR="00C22494" w:rsidRPr="00A672B0">
              <w:rPr>
                <w:rFonts w:cs="Arial"/>
                <w:lang w:val="fr-CA"/>
              </w:rPr>
              <w:t xml:space="preserve"> dans le domaine de l’entrepreneuriat social</w:t>
            </w:r>
            <w:r w:rsidR="76C96A07" w:rsidRPr="00A672B0">
              <w:rPr>
                <w:rFonts w:cs="Arial"/>
                <w:lang w:val="fr-CA"/>
              </w:rPr>
              <w:t>.</w:t>
            </w:r>
            <w:r w:rsidR="00DD5338" w:rsidRPr="00A672B0">
              <w:rPr>
                <w:rFonts w:cs="Arial"/>
                <w:lang w:val="fr-CA"/>
              </w:rPr>
              <w:t xml:space="preserve"> </w:t>
            </w:r>
            <w:r w:rsidR="009C4AE9">
              <w:rPr>
                <w:rFonts w:cs="Arial"/>
                <w:lang w:val="fr-CA"/>
              </w:rPr>
              <w:t>Nomme</w:t>
            </w:r>
            <w:r w:rsidR="009C4AE9" w:rsidRPr="00A672B0">
              <w:rPr>
                <w:rFonts w:cs="Arial"/>
                <w:lang w:val="fr-CA"/>
              </w:rPr>
              <w:t xml:space="preserve"> </w:t>
            </w:r>
            <w:r w:rsidR="00FB6441" w:rsidRPr="00A672B0">
              <w:rPr>
                <w:rFonts w:cs="Arial"/>
                <w:lang w:val="fr-CA"/>
              </w:rPr>
              <w:t>un</w:t>
            </w:r>
            <w:r w:rsidR="78A6DD72" w:rsidRPr="00A672B0">
              <w:rPr>
                <w:rFonts w:cs="Arial"/>
                <w:lang w:val="fr-CA"/>
              </w:rPr>
              <w:t xml:space="preserve"> (1)</w:t>
            </w:r>
            <w:r w:rsidR="00FB6441" w:rsidRPr="00A672B0">
              <w:rPr>
                <w:rFonts w:cs="Arial"/>
                <w:lang w:val="fr-CA"/>
              </w:rPr>
              <w:t xml:space="preserve"> acteur </w:t>
            </w:r>
            <w:r w:rsidR="009B2564" w:rsidRPr="00A672B0">
              <w:rPr>
                <w:rFonts w:cs="Arial"/>
                <w:lang w:val="fr-CA"/>
              </w:rPr>
              <w:t xml:space="preserve">en </w:t>
            </w:r>
            <w:r w:rsidR="00FB6441" w:rsidRPr="00A672B0">
              <w:rPr>
                <w:rFonts w:cs="Arial"/>
                <w:lang w:val="fr-CA"/>
              </w:rPr>
              <w:t>particulier</w:t>
            </w:r>
            <w:r w:rsidR="00C22494" w:rsidRPr="00A672B0">
              <w:rPr>
                <w:rFonts w:cs="Arial"/>
                <w:lang w:val="fr-CA"/>
              </w:rPr>
              <w:t xml:space="preserve"> et explique brièvement</w:t>
            </w:r>
            <w:r w:rsidR="00FB6441" w:rsidRPr="00A672B0">
              <w:rPr>
                <w:rFonts w:cs="Arial"/>
                <w:lang w:val="fr-CA"/>
              </w:rPr>
              <w:t xml:space="preserve"> </w:t>
            </w:r>
            <w:r w:rsidR="006768DE" w:rsidRPr="00A672B0">
              <w:rPr>
                <w:rFonts w:cs="Arial"/>
                <w:lang w:val="fr-CA"/>
              </w:rPr>
              <w:t>l’importance de sa contribution dans le domaine</w:t>
            </w:r>
            <w:r w:rsidR="004B3AE8" w:rsidRPr="00A672B0">
              <w:rPr>
                <w:rFonts w:cs="Arial"/>
                <w:lang w:val="fr-CA"/>
              </w:rPr>
              <w:t>.</w:t>
            </w:r>
          </w:p>
          <w:p w14:paraId="14503BF1" w14:textId="77777777" w:rsidR="00FF30B7" w:rsidRPr="00A672B0" w:rsidRDefault="00FF30B7" w:rsidP="00880FD5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672B0">
              <w:rPr>
                <w:rStyle w:val="normaltextrun"/>
                <w:rFonts w:ascii="Verdana" w:hAnsi="Verdana" w:cs="Arial"/>
                <w:color w:val="000000" w:themeColor="text1"/>
                <w:sz w:val="20"/>
                <w:szCs w:val="20"/>
              </w:rPr>
              <w:t>Cite toutes les sources que tu as consultées. </w:t>
            </w:r>
            <w:r w:rsidRPr="00A672B0">
              <w:rPr>
                <w:rStyle w:val="eop"/>
                <w:rFonts w:ascii="Verdana" w:hAnsi="Verdana" w:cs="Arial"/>
                <w:color w:val="000000" w:themeColor="text1"/>
                <w:sz w:val="20"/>
                <w:szCs w:val="20"/>
              </w:rPr>
              <w:t> </w:t>
            </w:r>
          </w:p>
          <w:p w14:paraId="651838C2" w14:textId="543DA2E3" w:rsidR="00FF30B7" w:rsidRPr="00F70707" w:rsidRDefault="00FF30B7" w:rsidP="00880FD5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0"/>
                <w:szCs w:val="20"/>
              </w:rPr>
            </w:pPr>
            <w:r w:rsidRPr="00A672B0">
              <w:rPr>
                <w:rStyle w:val="normaltextrun"/>
                <w:rFonts w:ascii="Verdana" w:hAnsi="Verdana" w:cs="Arial"/>
                <w:color w:val="000000" w:themeColor="text1"/>
                <w:sz w:val="20"/>
                <w:szCs w:val="20"/>
              </w:rPr>
              <w:t>Soumets ton travail à ton professeur. </w:t>
            </w:r>
            <w:r w:rsidRPr="00A672B0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A672B0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5B9ECC29" w14:textId="760B17BC" w:rsidR="00F70707" w:rsidRDefault="00F70707" w:rsidP="00F7070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000000" w:themeColor="text1"/>
              </w:rPr>
            </w:pPr>
          </w:p>
          <w:p w14:paraId="451662F2" w14:textId="7FF5E046" w:rsidR="717DC516" w:rsidRPr="00A672B0" w:rsidRDefault="00F70707" w:rsidP="00F70707">
            <w:pPr>
              <w:pStyle w:val="paragraph"/>
              <w:spacing w:before="0" w:beforeAutospacing="0" w:after="0" w:afterAutospacing="0"/>
              <w:textAlignment w:val="baseline"/>
              <w:rPr>
                <w:szCs w:val="20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Consulte la rubrique associée à l’activité.</w:t>
            </w:r>
          </w:p>
          <w:p w14:paraId="48F5B5C4" w14:textId="2E7AB473" w:rsidR="003931E4" w:rsidRPr="00A672B0" w:rsidRDefault="003931E4" w:rsidP="005D289A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26B030A" w14:textId="2FC2D0C4" w:rsidR="005736EF" w:rsidRPr="00A672B0" w:rsidRDefault="005736EF" w:rsidP="6C8F6EAC">
      <w:pPr>
        <w:rPr>
          <w:szCs w:val="20"/>
          <w:lang w:val="fr-CA"/>
        </w:rPr>
      </w:pPr>
    </w:p>
    <w:sectPr w:rsidR="005736EF" w:rsidRPr="00A672B0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203B" w14:textId="77777777" w:rsidR="00C345A0" w:rsidRDefault="00C345A0" w:rsidP="007511F3">
      <w:r>
        <w:separator/>
      </w:r>
    </w:p>
  </w:endnote>
  <w:endnote w:type="continuationSeparator" w:id="0">
    <w:p w14:paraId="68CD3DB5" w14:textId="77777777" w:rsidR="00C345A0" w:rsidRDefault="00C345A0" w:rsidP="007511F3">
      <w:r>
        <w:continuationSeparator/>
      </w:r>
    </w:p>
  </w:endnote>
  <w:endnote w:type="continuationNotice" w:id="1">
    <w:p w14:paraId="3E14219E" w14:textId="77777777" w:rsidR="00C345A0" w:rsidRDefault="00C34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8A961" w14:textId="77777777" w:rsidR="00C345A0" w:rsidRDefault="00C345A0" w:rsidP="007511F3">
      <w:r>
        <w:separator/>
      </w:r>
    </w:p>
  </w:footnote>
  <w:footnote w:type="continuationSeparator" w:id="0">
    <w:p w14:paraId="020B24F8" w14:textId="77777777" w:rsidR="00C345A0" w:rsidRDefault="00C345A0" w:rsidP="007511F3">
      <w:r>
        <w:continuationSeparator/>
      </w:r>
    </w:p>
  </w:footnote>
  <w:footnote w:type="continuationNotice" w:id="1">
    <w:p w14:paraId="13448102" w14:textId="77777777" w:rsidR="00C345A0" w:rsidRDefault="00C34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48756C04" w:rsidR="007511F3" w:rsidRDefault="009244FC" w:rsidP="009244FC">
    <w:pPr>
      <w:pStyle w:val="En-tte"/>
      <w:rPr>
        <w:szCs w:val="20"/>
        <w:lang w:val="fr-CA"/>
      </w:rPr>
    </w:pPr>
    <w:r w:rsidRPr="009244FC">
      <w:rPr>
        <w:szCs w:val="20"/>
        <w:lang w:val="fr-CA"/>
      </w:rPr>
      <w:t>ESO1002 - Développement communautaire et social</w:t>
    </w:r>
  </w:p>
  <w:p w14:paraId="5BBDA985" w14:textId="161D4BE1" w:rsidR="009244FC" w:rsidRDefault="009244FC" w:rsidP="009244FC">
    <w:pPr>
      <w:pStyle w:val="En-tte"/>
      <w:rPr>
        <w:szCs w:val="20"/>
        <w:lang w:val="fr-CA"/>
      </w:rPr>
    </w:pPr>
  </w:p>
  <w:p w14:paraId="7CF4B42D" w14:textId="77777777" w:rsidR="009244FC" w:rsidRPr="009244FC" w:rsidRDefault="009244FC" w:rsidP="009244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55B1"/>
    <w:multiLevelType w:val="hybridMultilevel"/>
    <w:tmpl w:val="1D00E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B61DA"/>
    <w:multiLevelType w:val="hybridMultilevel"/>
    <w:tmpl w:val="70DC09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700C3"/>
    <w:multiLevelType w:val="hybridMultilevel"/>
    <w:tmpl w:val="B0FA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D2BAC"/>
    <w:multiLevelType w:val="hybridMultilevel"/>
    <w:tmpl w:val="1DAE15C0"/>
    <w:lvl w:ilvl="0" w:tplc="CCDEE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EA3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52CB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C1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052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CC3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469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C098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2E4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90ECC"/>
    <w:multiLevelType w:val="multilevel"/>
    <w:tmpl w:val="DB2268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707A0"/>
    <w:multiLevelType w:val="multilevel"/>
    <w:tmpl w:val="843A25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154DEF"/>
    <w:multiLevelType w:val="hybridMultilevel"/>
    <w:tmpl w:val="392465B4"/>
    <w:lvl w:ilvl="0" w:tplc="4AECD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6B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4A5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784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8C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018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8BE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A40D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A8B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957E3C"/>
    <w:multiLevelType w:val="hybridMultilevel"/>
    <w:tmpl w:val="9410B546"/>
    <w:lvl w:ilvl="0" w:tplc="F27286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F37B5"/>
    <w:multiLevelType w:val="hybridMultilevel"/>
    <w:tmpl w:val="37F8AF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13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4"/>
  </w:num>
  <w:num w:numId="13">
    <w:abstractNumId w:val="0"/>
  </w:num>
  <w:num w:numId="14">
    <w:abstractNumId w:val="16"/>
  </w:num>
  <w:num w:numId="15">
    <w:abstractNumId w:val="18"/>
  </w:num>
  <w:num w:numId="16">
    <w:abstractNumId w:val="3"/>
  </w:num>
  <w:num w:numId="17">
    <w:abstractNumId w:val="9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31714"/>
    <w:rsid w:val="00033443"/>
    <w:rsid w:val="000471A3"/>
    <w:rsid w:val="00050400"/>
    <w:rsid w:val="00066B0D"/>
    <w:rsid w:val="00073A7C"/>
    <w:rsid w:val="00077148"/>
    <w:rsid w:val="00087AE4"/>
    <w:rsid w:val="000C1560"/>
    <w:rsid w:val="00130C80"/>
    <w:rsid w:val="00144172"/>
    <w:rsid w:val="00152AA3"/>
    <w:rsid w:val="00160385"/>
    <w:rsid w:val="001679A7"/>
    <w:rsid w:val="001B692B"/>
    <w:rsid w:val="001E5E77"/>
    <w:rsid w:val="00266A6D"/>
    <w:rsid w:val="002705B1"/>
    <w:rsid w:val="0027063D"/>
    <w:rsid w:val="00276699"/>
    <w:rsid w:val="002854C1"/>
    <w:rsid w:val="0029013A"/>
    <w:rsid w:val="002A00AC"/>
    <w:rsid w:val="002B05AC"/>
    <w:rsid w:val="002B67AC"/>
    <w:rsid w:val="002C4BD2"/>
    <w:rsid w:val="002D1760"/>
    <w:rsid w:val="002D2369"/>
    <w:rsid w:val="002F74F6"/>
    <w:rsid w:val="00324581"/>
    <w:rsid w:val="00346B13"/>
    <w:rsid w:val="00364AD8"/>
    <w:rsid w:val="003773C2"/>
    <w:rsid w:val="00384A1D"/>
    <w:rsid w:val="003931E4"/>
    <w:rsid w:val="00395E8A"/>
    <w:rsid w:val="003B1F67"/>
    <w:rsid w:val="003D5089"/>
    <w:rsid w:val="003E681D"/>
    <w:rsid w:val="003F1774"/>
    <w:rsid w:val="003F4F45"/>
    <w:rsid w:val="00405660"/>
    <w:rsid w:val="00410734"/>
    <w:rsid w:val="00410EC3"/>
    <w:rsid w:val="00411364"/>
    <w:rsid w:val="0041798C"/>
    <w:rsid w:val="00421D00"/>
    <w:rsid w:val="00430A55"/>
    <w:rsid w:val="00452D97"/>
    <w:rsid w:val="00456007"/>
    <w:rsid w:val="00464393"/>
    <w:rsid w:val="004664AB"/>
    <w:rsid w:val="00486619"/>
    <w:rsid w:val="00495B82"/>
    <w:rsid w:val="004B03CC"/>
    <w:rsid w:val="004B3AE8"/>
    <w:rsid w:val="004D5635"/>
    <w:rsid w:val="004F5BC0"/>
    <w:rsid w:val="0050439F"/>
    <w:rsid w:val="00521887"/>
    <w:rsid w:val="00523B13"/>
    <w:rsid w:val="00537D8E"/>
    <w:rsid w:val="00562E45"/>
    <w:rsid w:val="00572BF9"/>
    <w:rsid w:val="005736EF"/>
    <w:rsid w:val="005C42E9"/>
    <w:rsid w:val="005D0636"/>
    <w:rsid w:val="005D289A"/>
    <w:rsid w:val="005E2B16"/>
    <w:rsid w:val="006232B3"/>
    <w:rsid w:val="006333C2"/>
    <w:rsid w:val="0065570D"/>
    <w:rsid w:val="00670B89"/>
    <w:rsid w:val="006768DE"/>
    <w:rsid w:val="0068119A"/>
    <w:rsid w:val="006A5EC6"/>
    <w:rsid w:val="006A6418"/>
    <w:rsid w:val="006C19BC"/>
    <w:rsid w:val="006C376F"/>
    <w:rsid w:val="006E2506"/>
    <w:rsid w:val="006EAF03"/>
    <w:rsid w:val="00712972"/>
    <w:rsid w:val="00731F2E"/>
    <w:rsid w:val="007511F3"/>
    <w:rsid w:val="00753941"/>
    <w:rsid w:val="00753BCF"/>
    <w:rsid w:val="00764F8C"/>
    <w:rsid w:val="0077448A"/>
    <w:rsid w:val="00780B26"/>
    <w:rsid w:val="0078516F"/>
    <w:rsid w:val="00794710"/>
    <w:rsid w:val="007A647D"/>
    <w:rsid w:val="007A6735"/>
    <w:rsid w:val="007B19F1"/>
    <w:rsid w:val="007C7357"/>
    <w:rsid w:val="007D1815"/>
    <w:rsid w:val="007D443C"/>
    <w:rsid w:val="007D56A6"/>
    <w:rsid w:val="007E082B"/>
    <w:rsid w:val="007F6F17"/>
    <w:rsid w:val="00811EA6"/>
    <w:rsid w:val="00812F1F"/>
    <w:rsid w:val="008270A2"/>
    <w:rsid w:val="00880BD3"/>
    <w:rsid w:val="00880FD5"/>
    <w:rsid w:val="008860E3"/>
    <w:rsid w:val="008B3251"/>
    <w:rsid w:val="008C182A"/>
    <w:rsid w:val="009077E0"/>
    <w:rsid w:val="009244FC"/>
    <w:rsid w:val="0093156E"/>
    <w:rsid w:val="00933618"/>
    <w:rsid w:val="00933DF7"/>
    <w:rsid w:val="0093487A"/>
    <w:rsid w:val="00972A79"/>
    <w:rsid w:val="00991744"/>
    <w:rsid w:val="009947DE"/>
    <w:rsid w:val="009A7B74"/>
    <w:rsid w:val="009B2564"/>
    <w:rsid w:val="009C417F"/>
    <w:rsid w:val="009C4AE9"/>
    <w:rsid w:val="009D4028"/>
    <w:rsid w:val="009E5E6F"/>
    <w:rsid w:val="009E77AE"/>
    <w:rsid w:val="009F12CF"/>
    <w:rsid w:val="009F1696"/>
    <w:rsid w:val="00A10FCE"/>
    <w:rsid w:val="00A12DDE"/>
    <w:rsid w:val="00A13169"/>
    <w:rsid w:val="00A420AF"/>
    <w:rsid w:val="00A50E94"/>
    <w:rsid w:val="00A665DC"/>
    <w:rsid w:val="00A672B0"/>
    <w:rsid w:val="00A71995"/>
    <w:rsid w:val="00A73537"/>
    <w:rsid w:val="00A80808"/>
    <w:rsid w:val="00A93E85"/>
    <w:rsid w:val="00AB45B3"/>
    <w:rsid w:val="00AC23BC"/>
    <w:rsid w:val="00AC3C92"/>
    <w:rsid w:val="00AC64C5"/>
    <w:rsid w:val="00AE603C"/>
    <w:rsid w:val="00AF3F6C"/>
    <w:rsid w:val="00B14221"/>
    <w:rsid w:val="00B20071"/>
    <w:rsid w:val="00B62584"/>
    <w:rsid w:val="00B76900"/>
    <w:rsid w:val="00B942F2"/>
    <w:rsid w:val="00BA6B5D"/>
    <w:rsid w:val="00C13D37"/>
    <w:rsid w:val="00C22494"/>
    <w:rsid w:val="00C23828"/>
    <w:rsid w:val="00C345A0"/>
    <w:rsid w:val="00C41660"/>
    <w:rsid w:val="00CC5F55"/>
    <w:rsid w:val="00CD125A"/>
    <w:rsid w:val="00CD4951"/>
    <w:rsid w:val="00D24CF4"/>
    <w:rsid w:val="00D73137"/>
    <w:rsid w:val="00D835CF"/>
    <w:rsid w:val="00D92A37"/>
    <w:rsid w:val="00DA1320"/>
    <w:rsid w:val="00DB4CFC"/>
    <w:rsid w:val="00DB7C09"/>
    <w:rsid w:val="00DC683A"/>
    <w:rsid w:val="00DD5338"/>
    <w:rsid w:val="00DE086F"/>
    <w:rsid w:val="00DE4802"/>
    <w:rsid w:val="00DE696F"/>
    <w:rsid w:val="00DF5F46"/>
    <w:rsid w:val="00E00C97"/>
    <w:rsid w:val="00E0390F"/>
    <w:rsid w:val="00E26A6C"/>
    <w:rsid w:val="00E3354F"/>
    <w:rsid w:val="00E43E56"/>
    <w:rsid w:val="00E67542"/>
    <w:rsid w:val="00E75886"/>
    <w:rsid w:val="00E7627A"/>
    <w:rsid w:val="00E849C2"/>
    <w:rsid w:val="00EA1280"/>
    <w:rsid w:val="00EB37B9"/>
    <w:rsid w:val="00F2439E"/>
    <w:rsid w:val="00F26B49"/>
    <w:rsid w:val="00F450AA"/>
    <w:rsid w:val="00F52677"/>
    <w:rsid w:val="00F70707"/>
    <w:rsid w:val="00FA3C71"/>
    <w:rsid w:val="00FA5B54"/>
    <w:rsid w:val="00FB6441"/>
    <w:rsid w:val="00FC1CA4"/>
    <w:rsid w:val="00FE69EF"/>
    <w:rsid w:val="00FF30B7"/>
    <w:rsid w:val="01E0EFBC"/>
    <w:rsid w:val="02CA1923"/>
    <w:rsid w:val="08175510"/>
    <w:rsid w:val="0AFDE0F2"/>
    <w:rsid w:val="0D2BAF70"/>
    <w:rsid w:val="0D466705"/>
    <w:rsid w:val="13C10A2A"/>
    <w:rsid w:val="145EB0E7"/>
    <w:rsid w:val="14ABC9D0"/>
    <w:rsid w:val="160F51EE"/>
    <w:rsid w:val="16C87DA6"/>
    <w:rsid w:val="170976DB"/>
    <w:rsid w:val="1B837C19"/>
    <w:rsid w:val="1E5E2BD2"/>
    <w:rsid w:val="20BB8543"/>
    <w:rsid w:val="23C0C50A"/>
    <w:rsid w:val="24D58147"/>
    <w:rsid w:val="25B6C651"/>
    <w:rsid w:val="2964C202"/>
    <w:rsid w:val="2B009263"/>
    <w:rsid w:val="2B37347D"/>
    <w:rsid w:val="2C1A5411"/>
    <w:rsid w:val="2E91112E"/>
    <w:rsid w:val="2FAE9704"/>
    <w:rsid w:val="2FD300CB"/>
    <w:rsid w:val="31478D67"/>
    <w:rsid w:val="3293B7C7"/>
    <w:rsid w:val="32EEAB46"/>
    <w:rsid w:val="33D87D96"/>
    <w:rsid w:val="356A4D22"/>
    <w:rsid w:val="39268979"/>
    <w:rsid w:val="39C0CA3D"/>
    <w:rsid w:val="3A148F33"/>
    <w:rsid w:val="3A6EA8BF"/>
    <w:rsid w:val="3D03D1F5"/>
    <w:rsid w:val="3D910CD6"/>
    <w:rsid w:val="41E20AEF"/>
    <w:rsid w:val="42E63637"/>
    <w:rsid w:val="4323221A"/>
    <w:rsid w:val="439B6C8B"/>
    <w:rsid w:val="43D72092"/>
    <w:rsid w:val="47D66CB8"/>
    <w:rsid w:val="491C93FA"/>
    <w:rsid w:val="4F969B02"/>
    <w:rsid w:val="5529D299"/>
    <w:rsid w:val="5739987C"/>
    <w:rsid w:val="578760A6"/>
    <w:rsid w:val="5945F4D8"/>
    <w:rsid w:val="5C3FD607"/>
    <w:rsid w:val="60DFCEA3"/>
    <w:rsid w:val="628474BD"/>
    <w:rsid w:val="63285B1B"/>
    <w:rsid w:val="64858996"/>
    <w:rsid w:val="66047696"/>
    <w:rsid w:val="66BFF243"/>
    <w:rsid w:val="66CD0174"/>
    <w:rsid w:val="6710AD73"/>
    <w:rsid w:val="696046EC"/>
    <w:rsid w:val="69BA9A2F"/>
    <w:rsid w:val="6C668BF4"/>
    <w:rsid w:val="6C8F6EAC"/>
    <w:rsid w:val="6DDC8EC3"/>
    <w:rsid w:val="6F9B7CC6"/>
    <w:rsid w:val="717DC516"/>
    <w:rsid w:val="74E5867F"/>
    <w:rsid w:val="758D45BF"/>
    <w:rsid w:val="7612CD2A"/>
    <w:rsid w:val="763B17D0"/>
    <w:rsid w:val="76467C9A"/>
    <w:rsid w:val="76C96A07"/>
    <w:rsid w:val="78A6DD72"/>
    <w:rsid w:val="7A721ECD"/>
    <w:rsid w:val="7E4E8269"/>
    <w:rsid w:val="7EC43903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DE400"/>
  <w15:chartTrackingRefBased/>
  <w15:docId w15:val="{DFCFFD61-20DF-4150-B8D3-A9849F24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3931E4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DE69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696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696F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69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696F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FF30B7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FF30B7"/>
  </w:style>
  <w:style w:type="character" w:customStyle="1" w:styleId="eop">
    <w:name w:val="eop"/>
    <w:basedOn w:val="Policepardfaut"/>
    <w:rsid w:val="00FF30B7"/>
  </w:style>
  <w:style w:type="paragraph" w:styleId="Rvision">
    <w:name w:val="Revision"/>
    <w:hidden/>
    <w:uiPriority w:val="99"/>
    <w:semiHidden/>
    <w:rsid w:val="003E681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ise.org/sites/default/files/atoms/files/20150731/201507_avise_mode_demploi_innovation_sociale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qis.org/innovation-socia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pifrance-creation.fr/entrepreneur/temoignage-invite/quest-ce-que-linnovation-socia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28</cp:revision>
  <cp:lastPrinted>2016-11-10T19:40:00Z</cp:lastPrinted>
  <dcterms:created xsi:type="dcterms:W3CDTF">2022-01-07T14:26:00Z</dcterms:created>
  <dcterms:modified xsi:type="dcterms:W3CDTF">2022-02-23T19:37:00Z</dcterms:modified>
</cp:coreProperties>
</file>