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6552C" w14:textId="6C8E0F87" w:rsidR="00817AD7" w:rsidRDefault="00CF5E3C" w:rsidP="00D10569">
      <w:pPr>
        <w:pStyle w:val="Titre"/>
      </w:pPr>
      <w:r>
        <w:t>Organisation à l’étude</w:t>
      </w:r>
      <w:r w:rsidR="0060573D">
        <w:t> : Partie 1</w:t>
      </w:r>
    </w:p>
    <w:p w14:paraId="422530A8" w14:textId="54EB9B1A" w:rsidR="00D10569" w:rsidRDefault="00D10569" w:rsidP="00D10569">
      <w:pPr>
        <w:pStyle w:val="Sous-titre"/>
      </w:pPr>
      <w:r>
        <w:t>Partie 1 : Choix d’organisation</w:t>
      </w:r>
    </w:p>
    <w:p w14:paraId="1C60BF3E" w14:textId="2395BCCC" w:rsidR="00D10569" w:rsidRDefault="00D10569" w:rsidP="00D10569">
      <w:r w:rsidRPr="418B002C">
        <w:rPr>
          <w:rStyle w:val="lev"/>
          <w:b w:val="0"/>
          <w:bCs w:val="0"/>
        </w:rPr>
        <w:t>Effectue une recherche afin de choisir une organisation à caractère social ou sans but lucratif que tu veux étudier tout au long de cours. L’organisation doit opérer au Canada et au sein de ta communauté.</w:t>
      </w:r>
    </w:p>
    <w:p w14:paraId="27C86F61" w14:textId="46F4B843" w:rsidR="00D10569" w:rsidRDefault="00D10569" w:rsidP="00D10569">
      <w:pPr>
        <w:pStyle w:val="Paragraphedeliste"/>
        <w:numPr>
          <w:ilvl w:val="0"/>
          <w:numId w:val="3"/>
        </w:numPr>
      </w:pPr>
      <w:r>
        <w:t>Indique le nom de l’organisation.</w:t>
      </w:r>
    </w:p>
    <w:p w14:paraId="354DC339" w14:textId="77777777" w:rsidR="00D10569" w:rsidRDefault="00D10569" w:rsidP="00D10569">
      <w:pPr>
        <w:pStyle w:val="Paragraphedeliste"/>
      </w:pPr>
    </w:p>
    <w:p w14:paraId="0D7BC897" w14:textId="1DB2D056" w:rsidR="00D10569" w:rsidRDefault="00D10569" w:rsidP="00D10569">
      <w:pPr>
        <w:pStyle w:val="Paragraphedeliste"/>
        <w:numPr>
          <w:ilvl w:val="0"/>
          <w:numId w:val="3"/>
        </w:numPr>
      </w:pPr>
      <w:r>
        <w:t>Indique la ville et la province dans laquelle l’organisation opère.</w:t>
      </w:r>
    </w:p>
    <w:p w14:paraId="6FEF35ED" w14:textId="77777777" w:rsidR="00D10569" w:rsidRDefault="00D10569" w:rsidP="00D10569">
      <w:pPr>
        <w:pStyle w:val="Paragraphedeliste"/>
      </w:pPr>
    </w:p>
    <w:p w14:paraId="4199095D" w14:textId="452E4340" w:rsidR="00D10569" w:rsidRDefault="00D10569" w:rsidP="00D10569">
      <w:pPr>
        <w:pStyle w:val="Paragraphedeliste"/>
        <w:numPr>
          <w:ilvl w:val="0"/>
          <w:numId w:val="3"/>
        </w:numPr>
      </w:pPr>
      <w:r>
        <w:t xml:space="preserve">Décris les principaux produits et services offerts par l’organisation </w:t>
      </w:r>
      <w:r w:rsidR="009D4529">
        <w:t>à l’étude</w:t>
      </w:r>
      <w:r>
        <w:t xml:space="preserve">. </w:t>
      </w:r>
    </w:p>
    <w:p w14:paraId="287B4FD8" w14:textId="77777777" w:rsidR="00D10569" w:rsidRPr="00D10569" w:rsidRDefault="00D10569" w:rsidP="00D10569">
      <w:pPr>
        <w:pStyle w:val="Paragraphedeliste"/>
      </w:pPr>
    </w:p>
    <w:p w14:paraId="50BBC494" w14:textId="6BA8977F" w:rsidR="00D10569" w:rsidRDefault="00D10569" w:rsidP="00D10569">
      <w:pPr>
        <w:pStyle w:val="Sous-titre"/>
      </w:pPr>
      <w:r>
        <w:t>Partie 2 : Analyse</w:t>
      </w:r>
    </w:p>
    <w:p w14:paraId="4E713263" w14:textId="4EB928F5" w:rsidR="00D10569" w:rsidRDefault="00D10569" w:rsidP="00D10569">
      <w:pPr>
        <w:pStyle w:val="Paragraphedeliste"/>
        <w:numPr>
          <w:ilvl w:val="0"/>
          <w:numId w:val="5"/>
        </w:numPr>
        <w:spacing w:before="240"/>
      </w:pPr>
      <w:r w:rsidRPr="00D10569">
        <w:t xml:space="preserve">Selon les courants économiques présentés dans ce cours, </w:t>
      </w:r>
      <w:r>
        <w:t>indique</w:t>
      </w:r>
      <w:r w:rsidRPr="00D10569">
        <w:t xml:space="preserve"> les courants économiques principaux appliqués au Canada</w:t>
      </w:r>
      <w:r>
        <w:t>.</w:t>
      </w:r>
      <w:r w:rsidRPr="00D10569">
        <w:t xml:space="preserve"> Justifie ta réponse.  </w:t>
      </w:r>
    </w:p>
    <w:p w14:paraId="30652249" w14:textId="77777777" w:rsidR="00D10569" w:rsidRDefault="00D10569" w:rsidP="00D10569">
      <w:pPr>
        <w:pStyle w:val="Paragraphedeliste"/>
        <w:spacing w:before="240"/>
      </w:pPr>
    </w:p>
    <w:p w14:paraId="4CB105B1" w14:textId="4E0E26A5" w:rsidR="00D10569" w:rsidRDefault="000F3859" w:rsidP="00D10569">
      <w:pPr>
        <w:pStyle w:val="Paragraphedeliste"/>
        <w:numPr>
          <w:ilvl w:val="0"/>
          <w:numId w:val="5"/>
        </w:numPr>
        <w:spacing w:before="240"/>
      </w:pPr>
      <w:r>
        <w:t>Explique</w:t>
      </w:r>
      <w:r w:rsidR="003F6B72">
        <w:t xml:space="preserve"> c</w:t>
      </w:r>
      <w:r w:rsidR="00D10569" w:rsidRPr="00D10569">
        <w:t xml:space="preserve">omment ces courants économiques au niveau canadien diffèrent pour </w:t>
      </w:r>
      <w:r w:rsidR="00D10569">
        <w:t>la</w:t>
      </w:r>
      <w:r w:rsidR="00D10569" w:rsidRPr="00D10569">
        <w:t xml:space="preserve"> province et </w:t>
      </w:r>
      <w:r w:rsidR="00D10569">
        <w:t>l</w:t>
      </w:r>
      <w:r w:rsidR="00D10569" w:rsidRPr="00D10569">
        <w:t xml:space="preserve">a ville </w:t>
      </w:r>
      <w:r w:rsidR="00D10569">
        <w:t>dans laquelle se situe l’organisation</w:t>
      </w:r>
      <w:r w:rsidR="00CF5D2D">
        <w:t xml:space="preserve"> </w:t>
      </w:r>
      <w:r w:rsidR="009D4529">
        <w:t>à l’étude</w:t>
      </w:r>
      <w:r w:rsidR="003F6B72">
        <w:t>.</w:t>
      </w:r>
      <w:r w:rsidR="00D10569" w:rsidRPr="00D10569">
        <w:t xml:space="preserve"> Justifie ta réponse en donnant au moins cinq (5) différences. </w:t>
      </w:r>
    </w:p>
    <w:p w14:paraId="3E343C3B" w14:textId="77777777" w:rsidR="00D10569" w:rsidRDefault="00D10569" w:rsidP="00D10569">
      <w:pPr>
        <w:pStyle w:val="Paragraphedeliste"/>
      </w:pPr>
    </w:p>
    <w:p w14:paraId="2E5C91C4" w14:textId="1F7C01F6" w:rsidR="00924795" w:rsidRDefault="00D10569" w:rsidP="00924795">
      <w:pPr>
        <w:pStyle w:val="Paragraphedeliste"/>
        <w:numPr>
          <w:ilvl w:val="0"/>
          <w:numId w:val="5"/>
        </w:numPr>
        <w:spacing w:before="240"/>
      </w:pPr>
      <w:r w:rsidRPr="00D10569">
        <w:t>En appliquant les connaissances acquises au sujet de l’échange économique</w:t>
      </w:r>
      <w:r w:rsidR="00924795">
        <w:t> :</w:t>
      </w:r>
      <w:r w:rsidRPr="00D10569">
        <w:t xml:space="preserve"> </w:t>
      </w:r>
    </w:p>
    <w:p w14:paraId="2AB284D7" w14:textId="7CDC792D" w:rsidR="00924795" w:rsidRDefault="00924795" w:rsidP="00924795">
      <w:pPr>
        <w:pStyle w:val="Paragraphedeliste"/>
        <w:numPr>
          <w:ilvl w:val="1"/>
          <w:numId w:val="5"/>
        </w:numPr>
        <w:spacing w:before="240"/>
      </w:pPr>
      <w:r>
        <w:t>E</w:t>
      </w:r>
      <w:r w:rsidR="00D10569" w:rsidRPr="00D10569">
        <w:t xml:space="preserve">xplique pourquoi l’organisation </w:t>
      </w:r>
      <w:r w:rsidR="009D4529">
        <w:t>à l’étude</w:t>
      </w:r>
      <w:r w:rsidR="00D10569" w:rsidRPr="00D10569">
        <w:t xml:space="preserve"> échange </w:t>
      </w:r>
      <w:r>
        <w:t>l</w:t>
      </w:r>
      <w:r w:rsidR="00D10569" w:rsidRPr="00D10569">
        <w:t>es produits ou services</w:t>
      </w:r>
      <w:r>
        <w:t xml:space="preserve"> que tu as</w:t>
      </w:r>
      <w:r w:rsidR="00D10569" w:rsidRPr="00D10569">
        <w:t xml:space="preserve"> identifiés</w:t>
      </w:r>
      <w:r w:rsidR="00D10569">
        <w:t>.</w:t>
      </w:r>
      <w:r w:rsidR="00D10569" w:rsidRPr="00D10569">
        <w:t xml:space="preserve"> </w:t>
      </w:r>
    </w:p>
    <w:p w14:paraId="415E9C3A" w14:textId="77777777" w:rsidR="00924795" w:rsidRDefault="00924795" w:rsidP="00924795">
      <w:pPr>
        <w:pStyle w:val="Paragraphedeliste"/>
        <w:spacing w:before="240"/>
        <w:ind w:left="1440"/>
      </w:pPr>
    </w:p>
    <w:p w14:paraId="35CBEAA0" w14:textId="6AF4BC7C" w:rsidR="00924795" w:rsidRDefault="00924795" w:rsidP="00D10569">
      <w:pPr>
        <w:pStyle w:val="Paragraphedeliste"/>
        <w:numPr>
          <w:ilvl w:val="1"/>
          <w:numId w:val="5"/>
        </w:numPr>
        <w:spacing w:before="240"/>
      </w:pPr>
      <w:r>
        <w:t xml:space="preserve">Explique quel est </w:t>
      </w:r>
      <w:r w:rsidR="00D10569" w:rsidRPr="00D10569">
        <w:t>le gain ou la contrepartie de ces échanges pour l’organisation</w:t>
      </w:r>
      <w:r>
        <w:t>.</w:t>
      </w:r>
    </w:p>
    <w:p w14:paraId="49EFE25F" w14:textId="77777777" w:rsidR="00924795" w:rsidRDefault="00924795" w:rsidP="00924795">
      <w:pPr>
        <w:pStyle w:val="Paragraphedeliste"/>
        <w:spacing w:before="240"/>
        <w:ind w:left="1440"/>
      </w:pPr>
    </w:p>
    <w:p w14:paraId="66FDFBA8" w14:textId="764EE48B" w:rsidR="00D10569" w:rsidRDefault="00924795" w:rsidP="00D10569">
      <w:pPr>
        <w:pStyle w:val="Paragraphedeliste"/>
        <w:numPr>
          <w:ilvl w:val="0"/>
          <w:numId w:val="5"/>
        </w:numPr>
        <w:spacing w:before="240"/>
      </w:pPr>
      <w:r>
        <w:t xml:space="preserve">Identifie </w:t>
      </w:r>
      <w:r w:rsidR="00D10569" w:rsidRPr="00D10569">
        <w:t xml:space="preserve">quatre (4) situations </w:t>
      </w:r>
      <w:r>
        <w:t>ou</w:t>
      </w:r>
      <w:r w:rsidR="00D10569" w:rsidRPr="00D10569">
        <w:t xml:space="preserve"> impacts possible</w:t>
      </w:r>
      <w:r>
        <w:t>s</w:t>
      </w:r>
      <w:r w:rsidR="00D10569" w:rsidRPr="00D10569">
        <w:t xml:space="preserve"> pour l’offre et la demande d'</w:t>
      </w:r>
      <w:r w:rsidR="00D10569" w:rsidRPr="00C85C9C">
        <w:rPr>
          <w:b/>
          <w:bCs/>
        </w:rPr>
        <w:t>un seul</w:t>
      </w:r>
      <w:r w:rsidR="00D10569" w:rsidRPr="00D10569">
        <w:t xml:space="preserve"> produit ou service offert par </w:t>
      </w:r>
      <w:r w:rsidR="009D4529">
        <w:t>l’</w:t>
      </w:r>
      <w:r w:rsidR="00D10569" w:rsidRPr="00D10569">
        <w:t>organisation</w:t>
      </w:r>
      <w:r w:rsidR="009D4529">
        <w:t xml:space="preserve"> à l’étude</w:t>
      </w:r>
      <w:r w:rsidR="00D10569" w:rsidRPr="00D10569">
        <w:t xml:space="preserve">. Justifie ta réponse. </w:t>
      </w:r>
    </w:p>
    <w:p w14:paraId="2CF00C43" w14:textId="77777777" w:rsidR="00924795" w:rsidRPr="00D10569" w:rsidRDefault="00924795" w:rsidP="00924795">
      <w:pPr>
        <w:pStyle w:val="Paragraphedeliste"/>
        <w:spacing w:before="240"/>
      </w:pPr>
    </w:p>
    <w:sectPr w:rsidR="00924795" w:rsidRPr="00D10569" w:rsidSect="00434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04C9B" w14:textId="77777777" w:rsidR="001F457A" w:rsidRDefault="001F457A" w:rsidP="00C25739">
      <w:pPr>
        <w:spacing w:after="0" w:line="240" w:lineRule="auto"/>
      </w:pPr>
      <w:r>
        <w:separator/>
      </w:r>
    </w:p>
  </w:endnote>
  <w:endnote w:type="continuationSeparator" w:id="0">
    <w:p w14:paraId="195D7FC8" w14:textId="77777777" w:rsidR="001F457A" w:rsidRDefault="001F457A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A7F28" w14:textId="77777777" w:rsidR="006E0A27" w:rsidRDefault="006E0A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29AB" w14:textId="1279F06E" w:rsidR="00B47D18" w:rsidRDefault="00924795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7113A">
      <w:rPr>
        <w:noProof/>
      </w:rPr>
      <w:t>1</w:t>
    </w:r>
    <w:r w:rsidR="00FE7A2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7243" w14:textId="77777777" w:rsidR="006E0A27" w:rsidRDefault="006E0A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CE1AF" w14:textId="77777777" w:rsidR="001F457A" w:rsidRDefault="001F457A" w:rsidP="00C25739">
      <w:pPr>
        <w:spacing w:after="0" w:line="240" w:lineRule="auto"/>
      </w:pPr>
      <w:r>
        <w:separator/>
      </w:r>
    </w:p>
  </w:footnote>
  <w:footnote w:type="continuationSeparator" w:id="0">
    <w:p w14:paraId="51C2A37A" w14:textId="77777777" w:rsidR="001F457A" w:rsidRDefault="001F457A" w:rsidP="00C25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F311" w14:textId="77777777" w:rsidR="006E0A27" w:rsidRDefault="006E0A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D080" w14:textId="2E33E541" w:rsidR="00327D7A" w:rsidRPr="00327D7A" w:rsidRDefault="00327D7A" w:rsidP="00327D7A">
    <w:pPr>
      <w:pStyle w:val="En-tte"/>
      <w:pBdr>
        <w:bottom w:val="single" w:sz="4" w:space="1" w:color="5B9BD5" w:themeColor="accent1"/>
      </w:pBdr>
    </w:pPr>
    <w:r>
      <w:t xml:space="preserve">Module </w:t>
    </w:r>
    <w:r w:rsidR="00D10569">
      <w:t>1</w:t>
    </w:r>
  </w:p>
  <w:p w14:paraId="05A0AE72" w14:textId="6B32F001" w:rsidR="008E347B" w:rsidRPr="00327D7A" w:rsidRDefault="006E0A27" w:rsidP="00327D7A">
    <w:pPr>
      <w:pStyle w:val="En-tte"/>
    </w:pPr>
    <w:r>
      <w:t>Projet</w:t>
    </w:r>
    <w:r w:rsidR="00D10569">
      <w:t> : Introduction à l’économie</w:t>
    </w:r>
    <w:r w:rsidR="004E1FBE"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424D" w14:textId="77777777" w:rsidR="006E0A27" w:rsidRDefault="006E0A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BBA38CC"/>
    <w:multiLevelType w:val="hybridMultilevel"/>
    <w:tmpl w:val="7990EE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F2DF5"/>
    <w:multiLevelType w:val="hybridMultilevel"/>
    <w:tmpl w:val="3F54FF5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D6ABE"/>
    <w:multiLevelType w:val="hybridMultilevel"/>
    <w:tmpl w:val="7DDA8F6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69"/>
    <w:rsid w:val="00004E5A"/>
    <w:rsid w:val="0003206B"/>
    <w:rsid w:val="00037D93"/>
    <w:rsid w:val="000453C5"/>
    <w:rsid w:val="0004671C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859"/>
    <w:rsid w:val="000F3CEF"/>
    <w:rsid w:val="001147EB"/>
    <w:rsid w:val="00115F2A"/>
    <w:rsid w:val="00133DEE"/>
    <w:rsid w:val="00142A70"/>
    <w:rsid w:val="00185596"/>
    <w:rsid w:val="001B26E6"/>
    <w:rsid w:val="001C4F45"/>
    <w:rsid w:val="001E1FBC"/>
    <w:rsid w:val="001E23BA"/>
    <w:rsid w:val="001F457A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3F6B72"/>
    <w:rsid w:val="00406C0F"/>
    <w:rsid w:val="004219F4"/>
    <w:rsid w:val="00433943"/>
    <w:rsid w:val="004343D6"/>
    <w:rsid w:val="00450146"/>
    <w:rsid w:val="004604E8"/>
    <w:rsid w:val="00466683"/>
    <w:rsid w:val="004C7308"/>
    <w:rsid w:val="004D6E1D"/>
    <w:rsid w:val="004D7706"/>
    <w:rsid w:val="004E0E82"/>
    <w:rsid w:val="004E1FBE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E6F06"/>
    <w:rsid w:val="005E7D77"/>
    <w:rsid w:val="005F4CDD"/>
    <w:rsid w:val="0060573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6E0A27"/>
    <w:rsid w:val="00740272"/>
    <w:rsid w:val="00742414"/>
    <w:rsid w:val="00764BF7"/>
    <w:rsid w:val="007E2BAE"/>
    <w:rsid w:val="007E537D"/>
    <w:rsid w:val="007F3109"/>
    <w:rsid w:val="00805562"/>
    <w:rsid w:val="00817AD7"/>
    <w:rsid w:val="00827A2E"/>
    <w:rsid w:val="0088532D"/>
    <w:rsid w:val="008A7286"/>
    <w:rsid w:val="008D5ED1"/>
    <w:rsid w:val="008D6908"/>
    <w:rsid w:val="008E347B"/>
    <w:rsid w:val="00913153"/>
    <w:rsid w:val="00924795"/>
    <w:rsid w:val="00933AA1"/>
    <w:rsid w:val="00945029"/>
    <w:rsid w:val="0094672F"/>
    <w:rsid w:val="00956E20"/>
    <w:rsid w:val="00957585"/>
    <w:rsid w:val="00967656"/>
    <w:rsid w:val="00980E35"/>
    <w:rsid w:val="009840BE"/>
    <w:rsid w:val="009A3AA8"/>
    <w:rsid w:val="009A6F6E"/>
    <w:rsid w:val="009C1CB6"/>
    <w:rsid w:val="009D4529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85C9C"/>
    <w:rsid w:val="00C91C35"/>
    <w:rsid w:val="00CC0C9F"/>
    <w:rsid w:val="00CC3072"/>
    <w:rsid w:val="00CD7205"/>
    <w:rsid w:val="00CF4968"/>
    <w:rsid w:val="00CF5D2D"/>
    <w:rsid w:val="00CF5E3C"/>
    <w:rsid w:val="00D10569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7A2E"/>
    <w:rsid w:val="418B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00F720"/>
  <w15:chartTrackingRefBased/>
  <w15:docId w15:val="{635BDF39-177C-4006-A051-7CE55A73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371C0-45DA-4593-9A76-2CEEB5F0F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6C1A9-81FC-4BC7-ADE9-2491C9844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0A6B0-07D6-462C-BDCB-CEE4BC777AA5}">
  <ds:schemaRefs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purl.org/dc/elements/1.1/"/>
    <ds:schemaRef ds:uri="5f8ac33b-06b2-4e88-8d73-2f5dafb36ab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DEAEB4-4680-4318-BECA-A2D08084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14</cp:revision>
  <dcterms:created xsi:type="dcterms:W3CDTF">2022-02-17T18:25:00Z</dcterms:created>
  <dcterms:modified xsi:type="dcterms:W3CDTF">2022-02-25T18:35:00Z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