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8C737A" w14:paraId="435D1C1A" w14:textId="77777777" w:rsidTr="314A840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C32259C" w:rsidR="00F52677" w:rsidRPr="008C737A" w:rsidRDefault="00562E45" w:rsidP="00A665DC">
            <w:pPr>
              <w:rPr>
                <w:b/>
                <w:lang w:val="fr-CA"/>
              </w:rPr>
            </w:pPr>
            <w:r w:rsidRPr="008C737A">
              <w:rPr>
                <w:b/>
                <w:lang w:val="fr-CA"/>
              </w:rPr>
              <w:t>Numéro du</w:t>
            </w:r>
            <w:r w:rsidR="000024F5" w:rsidRPr="008C737A">
              <w:rPr>
                <w:b/>
                <w:lang w:val="fr-CA"/>
              </w:rPr>
              <w:t xml:space="preserve"> m</w:t>
            </w:r>
            <w:r w:rsidR="00F52677" w:rsidRPr="008C737A">
              <w:rPr>
                <w:b/>
                <w:lang w:val="fr-CA"/>
              </w:rPr>
              <w:t>odule</w:t>
            </w:r>
            <w:r w:rsidR="007943FA">
              <w:rPr>
                <w:b/>
                <w:lang w:val="fr-CA"/>
              </w:rPr>
              <w:t> </w:t>
            </w:r>
            <w:r w:rsidR="000024F5" w:rsidRPr="008C737A">
              <w:rPr>
                <w:b/>
                <w:lang w:val="fr-CA"/>
              </w:rPr>
              <w:t xml:space="preserve">: </w:t>
            </w:r>
          </w:p>
        </w:tc>
      </w:tr>
      <w:tr w:rsidR="000024F5" w:rsidRPr="008C737A" w14:paraId="7142CD37" w14:textId="77777777" w:rsidTr="001C331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E450" w14:textId="71BC25FA" w:rsidR="000024F5" w:rsidRPr="008C737A" w:rsidRDefault="009F292F" w:rsidP="00014470">
            <w:pPr>
              <w:tabs>
                <w:tab w:val="left" w:pos="972"/>
              </w:tabs>
              <w:rPr>
                <w:lang w:val="fr-CA"/>
              </w:rPr>
            </w:pPr>
            <w:r w:rsidRPr="008C737A">
              <w:rPr>
                <w:lang w:val="fr-CA"/>
              </w:rPr>
              <w:t>1</w:t>
            </w:r>
          </w:p>
        </w:tc>
      </w:tr>
      <w:tr w:rsidR="00F52677" w:rsidRPr="008C737A" w14:paraId="4AABB92B" w14:textId="77777777" w:rsidTr="314A840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6CC33BD" w:rsidR="00F52677" w:rsidRPr="008C737A" w:rsidRDefault="00A665DC" w:rsidP="00A665DC">
            <w:pPr>
              <w:rPr>
                <w:b/>
                <w:lang w:val="fr-CA"/>
              </w:rPr>
            </w:pPr>
            <w:r w:rsidRPr="008C737A">
              <w:rPr>
                <w:b/>
                <w:lang w:val="fr-CA"/>
              </w:rPr>
              <w:t>Titre du m</w:t>
            </w:r>
            <w:r w:rsidR="00F52677" w:rsidRPr="008C737A">
              <w:rPr>
                <w:b/>
                <w:lang w:val="fr-CA"/>
              </w:rPr>
              <w:t>odule</w:t>
            </w:r>
            <w:r w:rsidR="007943FA">
              <w:rPr>
                <w:b/>
                <w:lang w:val="fr-CA"/>
              </w:rPr>
              <w:t> </w:t>
            </w:r>
            <w:r w:rsidRPr="008C737A">
              <w:rPr>
                <w:b/>
                <w:lang w:val="fr-CA"/>
              </w:rPr>
              <w:t xml:space="preserve">: </w:t>
            </w:r>
          </w:p>
        </w:tc>
      </w:tr>
      <w:tr w:rsidR="001C3312" w:rsidRPr="001C3312" w14:paraId="0C7B466A" w14:textId="77777777" w:rsidTr="001C331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A3EB" w14:textId="5F3DE008" w:rsidR="001C3312" w:rsidRPr="001C3312" w:rsidRDefault="001C3312" w:rsidP="001C3312">
            <w:pPr>
              <w:tabs>
                <w:tab w:val="left" w:pos="972"/>
              </w:tabs>
              <w:rPr>
                <w:lang w:val="fr-CA"/>
              </w:rPr>
            </w:pPr>
            <w:r w:rsidRPr="001C3312">
              <w:rPr>
                <w:lang w:val="fr-CA"/>
              </w:rPr>
              <w:t>Impact des lois, des règlements et des politiques</w:t>
            </w:r>
          </w:p>
        </w:tc>
      </w:tr>
      <w:tr w:rsidR="00495B82" w:rsidRPr="008C737A" w14:paraId="77542F8B" w14:textId="77777777" w:rsidTr="314A840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8C737A" w:rsidRDefault="00DF5F46" w:rsidP="00A665DC">
            <w:pPr>
              <w:rPr>
                <w:b/>
                <w:lang w:val="fr-CA"/>
              </w:rPr>
            </w:pPr>
            <w:r w:rsidRPr="008C737A">
              <w:rPr>
                <w:b/>
                <w:lang w:val="fr-CA"/>
              </w:rPr>
              <w:t>Résultat d’apprentissage</w:t>
            </w:r>
            <w:r w:rsidR="00495B82" w:rsidRPr="008C737A">
              <w:rPr>
                <w:b/>
                <w:lang w:val="fr-CA"/>
              </w:rPr>
              <w:t xml:space="preserve"> : </w:t>
            </w:r>
          </w:p>
        </w:tc>
      </w:tr>
      <w:tr w:rsidR="009F292F" w:rsidRPr="008C737A" w14:paraId="62AD4741" w14:textId="77777777" w:rsidTr="001C331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DA22" w14:textId="35ECDB32" w:rsidR="009F292F" w:rsidRPr="008C737A" w:rsidRDefault="001C3312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8C737A" w14:paraId="31C9990C" w14:textId="77777777" w:rsidTr="314A840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DA13674" w:rsidR="009F292F" w:rsidRPr="008C737A" w:rsidRDefault="32FF6A14" w:rsidP="4AC90466">
            <w:pPr>
              <w:rPr>
                <w:b/>
                <w:bCs/>
                <w:lang w:val="fr-CA"/>
              </w:rPr>
            </w:pPr>
            <w:r w:rsidRPr="314A840B">
              <w:rPr>
                <w:b/>
                <w:bCs/>
                <w:lang w:val="fr-CA"/>
              </w:rPr>
              <w:t>Élément</w:t>
            </w:r>
            <w:r w:rsidR="7B4A0912" w:rsidRPr="314A840B">
              <w:rPr>
                <w:b/>
                <w:bCs/>
                <w:lang w:val="fr-CA"/>
              </w:rPr>
              <w:t xml:space="preserve">s </w:t>
            </w:r>
            <w:r w:rsidRPr="314A840B">
              <w:rPr>
                <w:b/>
                <w:bCs/>
                <w:lang w:val="fr-CA"/>
              </w:rPr>
              <w:t xml:space="preserve">de performance : </w:t>
            </w:r>
          </w:p>
        </w:tc>
      </w:tr>
      <w:tr w:rsidR="009F292F" w:rsidRPr="008C737A" w14:paraId="31349A98" w14:textId="77777777" w:rsidTr="314A840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A25C5" w14:textId="57451CF8" w:rsidR="59B188E1" w:rsidRPr="008C737A" w:rsidRDefault="59B188E1" w:rsidP="1EEC88C1">
            <w:pPr>
              <w:pStyle w:val="Paragraphedeliste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8C737A">
              <w:rPr>
                <w:lang w:val="fr-CA"/>
              </w:rPr>
              <w:t xml:space="preserve">décrire ce qui constitue une entreprise à vocation sociale  </w:t>
            </w:r>
          </w:p>
          <w:p w14:paraId="416A12BB" w14:textId="15703987" w:rsidR="59B188E1" w:rsidRPr="008C737A" w:rsidRDefault="59B188E1" w:rsidP="1EEC88C1">
            <w:pPr>
              <w:pStyle w:val="Paragraphedeliste"/>
              <w:numPr>
                <w:ilvl w:val="0"/>
                <w:numId w:val="22"/>
              </w:numPr>
              <w:rPr>
                <w:lang w:val="fr-CA"/>
              </w:rPr>
            </w:pPr>
            <w:r w:rsidRPr="1CB43D9A">
              <w:rPr>
                <w:lang w:val="fr-CA"/>
              </w:rPr>
              <w:t xml:space="preserve">interpréter les informations pertinentes des lois et </w:t>
            </w:r>
            <w:r w:rsidR="00C26172" w:rsidRPr="1CB43D9A">
              <w:rPr>
                <w:lang w:val="fr-CA"/>
              </w:rPr>
              <w:t xml:space="preserve">des </w:t>
            </w:r>
            <w:r w:rsidRPr="1CB43D9A">
              <w:rPr>
                <w:lang w:val="fr-CA"/>
              </w:rPr>
              <w:t>règlements qui r</w:t>
            </w:r>
            <w:r w:rsidR="00CB1808" w:rsidRPr="1CB43D9A">
              <w:rPr>
                <w:lang w:val="fr-CA"/>
              </w:rPr>
              <w:t>è</w:t>
            </w:r>
            <w:r w:rsidRPr="1CB43D9A">
              <w:rPr>
                <w:lang w:val="fr-CA"/>
              </w:rPr>
              <w:t>glementent les entreprises à vocation sociale, telles que</w:t>
            </w:r>
            <w:r w:rsidR="006211C3" w:rsidRPr="1CB43D9A">
              <w:rPr>
                <w:lang w:val="fr-CA"/>
              </w:rPr>
              <w:t> </w:t>
            </w:r>
            <w:r w:rsidRPr="1CB43D9A">
              <w:rPr>
                <w:lang w:val="fr-CA"/>
              </w:rPr>
              <w:t>:</w:t>
            </w:r>
          </w:p>
          <w:p w14:paraId="07C82AA6" w14:textId="003908C0" w:rsidR="59B188E1" w:rsidRPr="00392FC6" w:rsidRDefault="59B188E1" w:rsidP="1CB43D9A">
            <w:pPr>
              <w:pStyle w:val="Paragraphedeliste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CB43D9A">
              <w:rPr>
                <w:i/>
                <w:iCs/>
                <w:lang w:val="fr-CA"/>
              </w:rPr>
              <w:t xml:space="preserve">Loi canadienne sur les organismes à but non lucratif </w:t>
            </w:r>
          </w:p>
          <w:p w14:paraId="592B0449" w14:textId="26B7F7CD" w:rsidR="59B188E1" w:rsidRPr="008C737A" w:rsidRDefault="59B188E1" w:rsidP="1CB43D9A">
            <w:pPr>
              <w:pStyle w:val="Paragraphedeliste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1CB43D9A">
              <w:rPr>
                <w:i/>
                <w:iCs/>
                <w:lang w:val="fr-CA"/>
              </w:rPr>
              <w:t xml:space="preserve">Loi sur les </w:t>
            </w:r>
            <w:r w:rsidR="00392FC6" w:rsidRPr="1CB43D9A">
              <w:rPr>
                <w:i/>
                <w:iCs/>
                <w:lang w:val="fr-CA"/>
              </w:rPr>
              <w:t>s</w:t>
            </w:r>
            <w:r w:rsidRPr="1CB43D9A">
              <w:rPr>
                <w:i/>
                <w:iCs/>
                <w:lang w:val="fr-CA"/>
              </w:rPr>
              <w:t>ociétés coopératives</w:t>
            </w:r>
            <w:r w:rsidRPr="1CB43D9A">
              <w:rPr>
                <w:lang w:val="fr-CA"/>
              </w:rPr>
              <w:t xml:space="preserve"> de l’Ontario </w:t>
            </w:r>
          </w:p>
          <w:p w14:paraId="6E3F8694" w14:textId="3D1C1C62" w:rsidR="59B188E1" w:rsidRPr="008C737A" w:rsidRDefault="59B188E1" w:rsidP="1CB43D9A">
            <w:pPr>
              <w:pStyle w:val="Paragraphedeliste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1CB43D9A">
              <w:rPr>
                <w:i/>
                <w:iCs/>
                <w:lang w:val="fr-CA"/>
              </w:rPr>
              <w:t>Loi de 2010 sur les organisations sans but lucratif</w:t>
            </w:r>
            <w:r w:rsidRPr="1CB43D9A">
              <w:rPr>
                <w:lang w:val="fr-CA"/>
              </w:rPr>
              <w:t xml:space="preserve"> de l’Ontario  </w:t>
            </w:r>
          </w:p>
          <w:p w14:paraId="3D54A0AC" w14:textId="12154B92" w:rsidR="59B188E1" w:rsidRPr="008C737A" w:rsidRDefault="59B188E1" w:rsidP="1EEC88C1">
            <w:pPr>
              <w:pStyle w:val="Paragraphedeliste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8C737A">
              <w:rPr>
                <w:lang w:val="fr-CA"/>
              </w:rPr>
              <w:t xml:space="preserve">Règlement sur les loteries de bienfaisance en Ontario </w:t>
            </w:r>
          </w:p>
          <w:p w14:paraId="3BC4E533" w14:textId="251EA471" w:rsidR="59B188E1" w:rsidRPr="00581DB1" w:rsidRDefault="59B188E1" w:rsidP="1CB43D9A">
            <w:pPr>
              <w:pStyle w:val="Paragraphedeliste"/>
              <w:numPr>
                <w:ilvl w:val="1"/>
                <w:numId w:val="2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1CB43D9A">
              <w:rPr>
                <w:i/>
                <w:iCs/>
                <w:lang w:val="fr-CA"/>
              </w:rPr>
              <w:t>Loi canadienne sur les coopératives</w:t>
            </w:r>
          </w:p>
          <w:p w14:paraId="1E014158" w14:textId="4E3669EA" w:rsidR="009F292F" w:rsidRPr="008C737A" w:rsidRDefault="009F292F" w:rsidP="1EEC88C1">
            <w:pPr>
              <w:rPr>
                <w:lang w:val="fr-CA"/>
              </w:rPr>
            </w:pPr>
          </w:p>
        </w:tc>
      </w:tr>
    </w:tbl>
    <w:p w14:paraId="223A94E2" w14:textId="77777777" w:rsidR="00F52677" w:rsidRPr="008C737A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8C737A" w14:paraId="0802E735" w14:textId="77777777" w:rsidTr="1CB43D9A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8C737A" w:rsidRDefault="00562E45" w:rsidP="000024F5">
            <w:pPr>
              <w:rPr>
                <w:lang w:val="fr-CA"/>
              </w:rPr>
            </w:pPr>
            <w:r w:rsidRPr="008C737A">
              <w:rPr>
                <w:b/>
                <w:lang w:val="fr-CA"/>
              </w:rPr>
              <w:t>Titre</w:t>
            </w:r>
            <w:r w:rsidR="009947DE" w:rsidRPr="008C737A">
              <w:rPr>
                <w:b/>
                <w:lang w:val="fr-CA"/>
              </w:rPr>
              <w:t xml:space="preserve"> de l’</w:t>
            </w:r>
            <w:r w:rsidR="00712972" w:rsidRPr="008C737A">
              <w:rPr>
                <w:b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14D4EACC" w:rsidR="00F52677" w:rsidRPr="008C737A" w:rsidRDefault="70BF8D93" w:rsidP="00087AE4">
            <w:pPr>
              <w:rPr>
                <w:lang w:val="fr-CA"/>
              </w:rPr>
            </w:pPr>
            <w:r w:rsidRPr="008C737A">
              <w:rPr>
                <w:lang w:val="fr-CA"/>
              </w:rPr>
              <w:t>Activité</w:t>
            </w:r>
            <w:r w:rsidR="007943FA">
              <w:rPr>
                <w:lang w:val="fr-CA"/>
              </w:rPr>
              <w:t> </w:t>
            </w:r>
            <w:r w:rsidRPr="008C737A">
              <w:rPr>
                <w:lang w:val="fr-CA"/>
              </w:rPr>
              <w:t>: R</w:t>
            </w:r>
            <w:r w:rsidR="00E36E2E" w:rsidRPr="008C737A">
              <w:rPr>
                <w:lang w:val="fr-CA"/>
              </w:rPr>
              <w:t>echerche préliminaire</w:t>
            </w:r>
          </w:p>
        </w:tc>
      </w:tr>
    </w:tbl>
    <w:p w14:paraId="40B4BBD2" w14:textId="2475CD0F" w:rsidR="00F52677" w:rsidRDefault="00F52677" w:rsidP="55795268">
      <w:pPr>
        <w:rPr>
          <w:b/>
          <w:bCs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D5D94" w:rsidRPr="008C737A" w14:paraId="0B93F74B" w14:textId="77777777" w:rsidTr="00EE7AC1">
        <w:tc>
          <w:tcPr>
            <w:tcW w:w="8630" w:type="dxa"/>
            <w:shd w:val="clear" w:color="auto" w:fill="C1C1C1"/>
          </w:tcPr>
          <w:p w14:paraId="34C8849B" w14:textId="77777777" w:rsidR="002D5D94" w:rsidRPr="008C737A" w:rsidRDefault="002D5D94" w:rsidP="00EE7AC1">
            <w:pPr>
              <w:rPr>
                <w:b/>
                <w:lang w:val="fr-CA"/>
              </w:rPr>
            </w:pPr>
            <w:r w:rsidRPr="008C737A">
              <w:rPr>
                <w:b/>
                <w:lang w:val="fr-CA"/>
              </w:rPr>
              <w:t>Description</w:t>
            </w:r>
          </w:p>
        </w:tc>
      </w:tr>
      <w:tr w:rsidR="002D5D94" w:rsidRPr="008C737A" w14:paraId="6A67D147" w14:textId="77777777" w:rsidTr="00EE7AC1">
        <w:tc>
          <w:tcPr>
            <w:tcW w:w="8630" w:type="dxa"/>
          </w:tcPr>
          <w:p w14:paraId="4682A893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  <w:r w:rsidRPr="008C737A">
              <w:rPr>
                <w:rStyle w:val="lev"/>
                <w:lang w:val="fr-CA"/>
              </w:rPr>
              <w:t>Description du contenu de D2L (résumé)</w:t>
            </w:r>
          </w:p>
          <w:p w14:paraId="1D89EF50" w14:textId="77777777" w:rsidR="002D5D94" w:rsidRPr="008C737A" w:rsidRDefault="002D5D94" w:rsidP="00EE7AC1">
            <w:pPr>
              <w:rPr>
                <w:rStyle w:val="lev"/>
                <w:b w:val="0"/>
                <w:lang w:val="fr-CA"/>
              </w:rPr>
            </w:pPr>
          </w:p>
          <w:p w14:paraId="77D8F5B2" w14:textId="77E02AD9" w:rsidR="002D5D94" w:rsidRPr="009D2FAB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1CB43D9A">
              <w:rPr>
                <w:rStyle w:val="lev"/>
                <w:b w:val="0"/>
                <w:bCs w:val="0"/>
                <w:lang w:val="fr-CA"/>
              </w:rPr>
              <w:t xml:space="preserve">Cette activité te permettra de te familiariser avec le concept d’entreprise sociale et avec les lois, les règlements et les politiques pertinents pour la création d’une entreprise sociale en Ontario. </w:t>
            </w:r>
          </w:p>
          <w:p w14:paraId="59569A3C" w14:textId="77777777" w:rsidR="002D5D94" w:rsidRPr="008C737A" w:rsidRDefault="002D5D94" w:rsidP="00EE7AC1">
            <w:pPr>
              <w:rPr>
                <w:rStyle w:val="lev"/>
                <w:b w:val="0"/>
                <w:lang w:val="fr-CA"/>
              </w:rPr>
            </w:pPr>
          </w:p>
        </w:tc>
      </w:tr>
      <w:tr w:rsidR="002D5D94" w:rsidRPr="008C737A" w14:paraId="13BDB8EC" w14:textId="77777777" w:rsidTr="00EE7AC1">
        <w:tc>
          <w:tcPr>
            <w:tcW w:w="8630" w:type="dxa"/>
          </w:tcPr>
          <w:p w14:paraId="2BD476B2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  <w:r w:rsidRPr="008C737A">
              <w:rPr>
                <w:rStyle w:val="lev"/>
                <w:lang w:val="fr-CA"/>
              </w:rPr>
              <w:t>Mise en contexte / Mise en situation</w:t>
            </w:r>
            <w:r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lang w:val="fr-CA"/>
              </w:rPr>
              <w:t>:</w:t>
            </w:r>
          </w:p>
          <w:p w14:paraId="10DA65B5" w14:textId="77777777" w:rsidR="002D5D94" w:rsidRPr="008C737A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33265169" w14:textId="7A86A40A" w:rsidR="002D5D94" w:rsidRPr="008C737A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1CB43D9A">
              <w:rPr>
                <w:rStyle w:val="lev"/>
                <w:b w:val="0"/>
                <w:bCs w:val="0"/>
                <w:lang w:val="fr-CA"/>
              </w:rPr>
              <w:t>Tu aimerais contribuer à améliorer le monde. Tu es une personne qui se passionne énormément pour les questions sociales. Par principe et selon tes valeurs, tu ne cherches pas à faire de profit et à bâtir ta richesse sur la misère et la détresse des autres. C’est pourquoi tu envisages de fonder une entreprise sociale. Ta tâche consiste donc à effectuer une recherche d’information en vue de créer ta future entreprise sociale.</w:t>
            </w:r>
          </w:p>
          <w:p w14:paraId="600DFD5D" w14:textId="77777777" w:rsidR="002D5D94" w:rsidRPr="008C737A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2D5D94" w:rsidRPr="008C737A" w14:paraId="56A5E76A" w14:textId="77777777" w:rsidTr="00EE7AC1">
        <w:tc>
          <w:tcPr>
            <w:tcW w:w="8630" w:type="dxa"/>
          </w:tcPr>
          <w:p w14:paraId="706BEAEE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  <w:r w:rsidRPr="008C737A">
              <w:rPr>
                <w:rStyle w:val="lev"/>
                <w:lang w:val="fr-CA"/>
              </w:rPr>
              <w:t>Détails de l’activité (production attendue ou déroulement)</w:t>
            </w:r>
          </w:p>
          <w:p w14:paraId="7720AB50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</w:p>
          <w:p w14:paraId="3B5909D5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  <w:r w:rsidRPr="008C737A">
              <w:rPr>
                <w:rStyle w:val="lev"/>
                <w:lang w:val="fr-CA"/>
              </w:rPr>
              <w:t>Partie</w:t>
            </w:r>
            <w:r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lang w:val="fr-CA"/>
              </w:rPr>
              <w:t>1</w:t>
            </w:r>
            <w:r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lang w:val="fr-CA"/>
              </w:rPr>
              <w:t>: Ressources</w:t>
            </w:r>
          </w:p>
          <w:p w14:paraId="61DB0E43" w14:textId="77777777" w:rsidR="002D5D94" w:rsidRPr="008C737A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008C737A">
              <w:rPr>
                <w:rStyle w:val="lev"/>
                <w:b w:val="0"/>
                <w:bCs w:val="0"/>
                <w:lang w:val="fr-CA"/>
              </w:rPr>
              <w:t>Consulte les ressources suivantes afin d’effectuer le travail demandé à la partie</w:t>
            </w:r>
            <w:r>
              <w:rPr>
                <w:rStyle w:val="lev"/>
                <w:b w:val="0"/>
                <w:bCs w:val="0"/>
                <w:lang w:val="fr-CA"/>
              </w:rPr>
              <w:t> </w:t>
            </w:r>
            <w:r w:rsidRPr="008C737A">
              <w:rPr>
                <w:rStyle w:val="lev"/>
                <w:b w:val="0"/>
                <w:bCs w:val="0"/>
                <w:lang w:val="fr-CA"/>
              </w:rPr>
              <w:t xml:space="preserve">2. </w:t>
            </w:r>
          </w:p>
          <w:p w14:paraId="1AD7CAD9" w14:textId="2470D7E7" w:rsidR="00D55E77" w:rsidRPr="00D55E77" w:rsidRDefault="00D55E77" w:rsidP="00D55E77">
            <w:pPr>
              <w:pStyle w:val="Paragraphedeliste"/>
              <w:numPr>
                <w:ilvl w:val="0"/>
                <w:numId w:val="35"/>
              </w:numPr>
              <w:rPr>
                <w:lang w:val="fr-CA"/>
              </w:rPr>
            </w:pPr>
            <w:r w:rsidRPr="00D55E77">
              <w:rPr>
                <w:lang w:val="fr-CA"/>
              </w:rPr>
              <w:t xml:space="preserve">Conseil de la coopération de l'Ontario (CCO) – </w:t>
            </w:r>
            <w:hyperlink r:id="rId11" w:history="1">
              <w:r w:rsidRPr="009A3D60">
                <w:rPr>
                  <w:rStyle w:val="Lienhypertexte"/>
                  <w:lang w:val="fr-CA"/>
                </w:rPr>
                <w:t>C'est quoi une entreprise sociale?</w:t>
              </w:r>
            </w:hyperlink>
          </w:p>
          <w:p w14:paraId="638D98A8" w14:textId="02631C34" w:rsidR="00D55E77" w:rsidRPr="00D55E77" w:rsidRDefault="00D55E77" w:rsidP="00D55E77">
            <w:pPr>
              <w:pStyle w:val="Paragraphedeliste"/>
              <w:numPr>
                <w:ilvl w:val="0"/>
                <w:numId w:val="35"/>
              </w:numPr>
              <w:rPr>
                <w:lang w:val="fr-CA"/>
              </w:rPr>
            </w:pPr>
            <w:r w:rsidRPr="00D55E77">
              <w:rPr>
                <w:lang w:val="fr-CA"/>
              </w:rPr>
              <w:t xml:space="preserve">Ontario – </w:t>
            </w:r>
            <w:hyperlink r:id="rId12" w:history="1">
              <w:r w:rsidRPr="009D2FAB">
                <w:rPr>
                  <w:rStyle w:val="Lienhypertexte"/>
                  <w:i/>
                  <w:iCs/>
                  <w:lang w:val="fr-CA"/>
                </w:rPr>
                <w:t>Loi de 2010 sur les organisations sans but lucratif</w:t>
              </w:r>
            </w:hyperlink>
            <w:r w:rsidRPr="00D55E77">
              <w:rPr>
                <w:lang w:val="fr-CA"/>
              </w:rPr>
              <w:t xml:space="preserve"> </w:t>
            </w:r>
            <w:r w:rsidR="009D2FAB">
              <w:rPr>
                <w:lang w:val="fr-CA"/>
              </w:rPr>
              <w:br/>
            </w:r>
            <w:r w:rsidRPr="00D55E77">
              <w:rPr>
                <w:lang w:val="fr-CA"/>
              </w:rPr>
              <w:t>(L.O. 2010, CHAPITRE 15)</w:t>
            </w:r>
          </w:p>
          <w:p w14:paraId="2E319C58" w14:textId="2F3DAB7E" w:rsidR="002D5D94" w:rsidRPr="008C737A" w:rsidRDefault="00D55E77" w:rsidP="00D55E77">
            <w:pPr>
              <w:numPr>
                <w:ilvl w:val="0"/>
                <w:numId w:val="35"/>
              </w:numPr>
              <w:rPr>
                <w:rStyle w:val="lev"/>
                <w:lang w:val="fr-CA"/>
              </w:rPr>
            </w:pPr>
            <w:r w:rsidRPr="00D55E77">
              <w:rPr>
                <w:lang w:val="fr-CA"/>
              </w:rPr>
              <w:t xml:space="preserve">Canada – </w:t>
            </w:r>
            <w:hyperlink r:id="rId13" w:history="1">
              <w:r w:rsidRPr="009D2FAB">
                <w:rPr>
                  <w:rStyle w:val="Lienhypertexte"/>
                  <w:lang w:val="fr-CA"/>
                </w:rPr>
                <w:t>Loi canadienne sur les organisations à but non lucratif</w:t>
              </w:r>
            </w:hyperlink>
            <w:r w:rsidRPr="00D55E77">
              <w:rPr>
                <w:lang w:val="fr-CA"/>
              </w:rPr>
              <w:t xml:space="preserve"> </w:t>
            </w:r>
            <w:r w:rsidR="009D2FAB">
              <w:rPr>
                <w:lang w:val="fr-CA"/>
              </w:rPr>
              <w:br/>
            </w:r>
            <w:r w:rsidRPr="00D55E77">
              <w:rPr>
                <w:lang w:val="fr-CA"/>
              </w:rPr>
              <w:t>(L.C. 2009, ch. 23)</w:t>
            </w:r>
          </w:p>
          <w:p w14:paraId="7661ABD2" w14:textId="77777777" w:rsidR="009D2FAB" w:rsidRDefault="009D2FAB" w:rsidP="009D2FAB">
            <w:pPr>
              <w:keepNext/>
              <w:rPr>
                <w:rStyle w:val="lev"/>
                <w:lang w:val="fr-CA"/>
              </w:rPr>
            </w:pPr>
          </w:p>
          <w:p w14:paraId="4047A7CC" w14:textId="44D69011" w:rsidR="002D5D94" w:rsidRPr="008C737A" w:rsidRDefault="002D5D94" w:rsidP="009D2FAB">
            <w:pPr>
              <w:keepNext/>
              <w:rPr>
                <w:rStyle w:val="lev"/>
                <w:lang w:val="fr-CA"/>
              </w:rPr>
            </w:pPr>
            <w:r w:rsidRPr="008C737A">
              <w:rPr>
                <w:rStyle w:val="lev"/>
                <w:lang w:val="fr-CA"/>
              </w:rPr>
              <w:t>Partie</w:t>
            </w:r>
            <w:r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lang w:val="fr-CA"/>
              </w:rPr>
              <w:t>2</w:t>
            </w:r>
            <w:r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lang w:val="fr-CA"/>
              </w:rPr>
              <w:t>: Concept d’entreprise sociale</w:t>
            </w:r>
          </w:p>
          <w:p w14:paraId="17FD100F" w14:textId="77777777" w:rsidR="002D5D94" w:rsidRPr="008C737A" w:rsidRDefault="002D5D94" w:rsidP="00EE7AC1">
            <w:pPr>
              <w:rPr>
                <w:rStyle w:val="lev"/>
                <w:b w:val="0"/>
                <w:bCs w:val="0"/>
                <w:lang w:val="fr-CA"/>
              </w:rPr>
            </w:pPr>
            <w:r w:rsidRPr="008C737A">
              <w:rPr>
                <w:rStyle w:val="lev"/>
                <w:b w:val="0"/>
                <w:bCs w:val="0"/>
                <w:lang w:val="fr-CA"/>
              </w:rPr>
              <w:t>En te basant sur l’information pertinente, effectue les étapes suivantes</w:t>
            </w:r>
            <w:r w:rsidRPr="008C737A">
              <w:rPr>
                <w:rStyle w:val="lev"/>
                <w:lang w:val="fr-CA"/>
              </w:rPr>
              <w:t> </w:t>
            </w:r>
            <w:r w:rsidRPr="008C737A">
              <w:rPr>
                <w:rStyle w:val="lev"/>
                <w:b w:val="0"/>
                <w:bCs w:val="0"/>
                <w:lang w:val="fr-CA"/>
              </w:rPr>
              <w:t>:</w:t>
            </w:r>
          </w:p>
          <w:p w14:paraId="625DC5D8" w14:textId="77777777" w:rsidR="002D5D94" w:rsidRPr="008C737A" w:rsidRDefault="002D5D94" w:rsidP="00EE7AC1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r w:rsidRPr="1CB43D9A">
              <w:rPr>
                <w:rStyle w:val="lev"/>
                <w:b w:val="0"/>
                <w:bCs w:val="0"/>
                <w:lang w:val="fr-CA"/>
              </w:rPr>
              <w:t>Dans tes propres mots, définis ce que tu entends par le concept d’entreprise sociale.</w:t>
            </w:r>
          </w:p>
          <w:p w14:paraId="427BEABA" w14:textId="77777777" w:rsidR="002D5D94" w:rsidRPr="008C737A" w:rsidRDefault="002D5D94" w:rsidP="00EE7AC1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008C737A">
              <w:rPr>
                <w:rStyle w:val="lev"/>
                <w:b w:val="0"/>
                <w:bCs w:val="0"/>
                <w:lang w:val="fr-CA"/>
              </w:rPr>
              <w:t>Donne la raison pour laquelle tu veux créer ton entreprise sociale.</w:t>
            </w:r>
          </w:p>
          <w:p w14:paraId="26E8B3B2" w14:textId="77777777" w:rsidR="002D5D94" w:rsidRPr="008C737A" w:rsidRDefault="002D5D94" w:rsidP="00EE7AC1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008C737A">
              <w:rPr>
                <w:rStyle w:val="lev"/>
                <w:b w:val="0"/>
                <w:bCs w:val="0"/>
                <w:lang w:val="fr-CA"/>
              </w:rPr>
              <w:t>Énumère tous les objectifs que tu veux réaliser avec cette entreprise.</w:t>
            </w:r>
          </w:p>
          <w:p w14:paraId="48426A23" w14:textId="77777777" w:rsidR="002D5D94" w:rsidRPr="008C737A" w:rsidRDefault="002D5D94" w:rsidP="00EE7AC1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 w:rsidRPr="1CB43D9A">
              <w:rPr>
                <w:rStyle w:val="lev"/>
                <w:b w:val="0"/>
                <w:bCs w:val="0"/>
                <w:lang w:val="fr-CA"/>
              </w:rPr>
              <w:t>Donne trois (3) exemples d’entreprise sociale qui existent en Ontario.</w:t>
            </w:r>
          </w:p>
          <w:p w14:paraId="36EE9C94" w14:textId="6A35BD7D" w:rsidR="002D5D94" w:rsidRPr="008C737A" w:rsidRDefault="002D5D94" w:rsidP="000052E9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 w:rsidRPr="008C737A">
              <w:rPr>
                <w:rStyle w:val="lev"/>
                <w:b w:val="0"/>
                <w:bCs w:val="0"/>
                <w:lang w:val="fr-CA"/>
              </w:rPr>
              <w:t>Explique dans tes propres mots ce que dit l’article</w:t>
            </w:r>
            <w:r>
              <w:rPr>
                <w:rStyle w:val="lev"/>
                <w:b w:val="0"/>
                <w:bCs w:val="0"/>
                <w:lang w:val="fr-CA"/>
              </w:rPr>
              <w:t> </w:t>
            </w:r>
            <w:r w:rsidRPr="008C737A">
              <w:rPr>
                <w:rStyle w:val="lev"/>
                <w:b w:val="0"/>
                <w:bCs w:val="0"/>
                <w:lang w:val="fr-CA"/>
              </w:rPr>
              <w:t xml:space="preserve">3(4) de la </w:t>
            </w:r>
            <w:r w:rsidRPr="008C737A">
              <w:rPr>
                <w:i/>
                <w:iCs/>
                <w:lang w:val="fr-CA"/>
              </w:rPr>
              <w:t>Loi canadienne sur les organisations à but non lucratif </w:t>
            </w:r>
            <w:r w:rsidRPr="008C737A">
              <w:rPr>
                <w:lang w:val="fr-CA"/>
              </w:rPr>
              <w:t>(L.C. 2009, ch.</w:t>
            </w:r>
            <w:r>
              <w:rPr>
                <w:lang w:val="fr-CA"/>
              </w:rPr>
              <w:t> </w:t>
            </w:r>
            <w:r w:rsidRPr="008C737A">
              <w:rPr>
                <w:lang w:val="fr-CA"/>
              </w:rPr>
              <w:t xml:space="preserve">23), qui se lit comme suit : </w:t>
            </w:r>
            <w:r w:rsidR="000052E9">
              <w:rPr>
                <w:lang w:val="fr-CA"/>
              </w:rPr>
              <w:br/>
            </w:r>
            <w:r w:rsidR="000052E9">
              <w:br/>
            </w:r>
            <w:r w:rsidRPr="008C737A">
              <w:rPr>
                <w:rStyle w:val="lev"/>
                <w:b w:val="0"/>
                <w:bCs w:val="0"/>
                <w:lang w:val="fr-CA"/>
              </w:rPr>
              <w:t>« </w:t>
            </w:r>
            <w:r w:rsidRPr="008C737A">
              <w:rPr>
                <w:i/>
                <w:iCs/>
                <w:lang w:val="fr-CA"/>
              </w:rPr>
              <w:t>La constitution ou la prorogation sous le régime de la présente loi n’a pas pour effet de conférer à l’organisation le droit d’exercer l’activité d’un établissement d’enseignement autorisé à délivrer des diplômes universitaires ou celui de régir l’exercice d’une activité, notamment une profession. </w:t>
            </w:r>
            <w:r w:rsidRPr="008C737A">
              <w:rPr>
                <w:lang w:val="fr-CA"/>
              </w:rPr>
              <w:t>»</w:t>
            </w:r>
          </w:p>
          <w:p w14:paraId="7AF9A7C3" w14:textId="77777777" w:rsidR="002D5D94" w:rsidRPr="008C737A" w:rsidRDefault="002D5D94" w:rsidP="00EE7AC1">
            <w:pPr>
              <w:rPr>
                <w:rStyle w:val="lev"/>
                <w:lang w:val="fr-CA"/>
              </w:rPr>
            </w:pPr>
          </w:p>
        </w:tc>
      </w:tr>
    </w:tbl>
    <w:p w14:paraId="5648754A" w14:textId="77777777" w:rsidR="002D5D94" w:rsidRPr="008C737A" w:rsidRDefault="002D5D94" w:rsidP="55795268">
      <w:pPr>
        <w:rPr>
          <w:b/>
          <w:bCs/>
          <w:lang w:val="fr-CA"/>
        </w:rPr>
      </w:pPr>
    </w:p>
    <w:p w14:paraId="7AB12A08" w14:textId="77777777" w:rsidR="00012AF9" w:rsidRPr="008C737A" w:rsidRDefault="00012AF9" w:rsidP="00012AF9">
      <w:pPr>
        <w:rPr>
          <w:lang w:val="fr-CA"/>
        </w:rPr>
      </w:pPr>
    </w:p>
    <w:sectPr w:rsidR="00012AF9" w:rsidRPr="008C737A">
      <w:headerReference w:type="default" r:id="rId14"/>
      <w:footerReference w:type="defaul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FADB2" w14:textId="77777777" w:rsidR="00704799" w:rsidRDefault="00704799" w:rsidP="007511F3">
      <w:r>
        <w:separator/>
      </w:r>
    </w:p>
  </w:endnote>
  <w:endnote w:type="continuationSeparator" w:id="0">
    <w:p w14:paraId="29FC6C45" w14:textId="77777777" w:rsidR="00704799" w:rsidRDefault="00704799" w:rsidP="007511F3">
      <w:r>
        <w:continuationSeparator/>
      </w:r>
    </w:p>
  </w:endnote>
  <w:endnote w:type="continuationNotice" w:id="1">
    <w:p w14:paraId="4750387E" w14:textId="77777777" w:rsidR="00704799" w:rsidRDefault="00704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23263A" w:rsidRDefault="0023263A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6FAA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23263A" w:rsidRPr="007511F3" w:rsidRDefault="0023263A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1044" w14:textId="77777777" w:rsidR="00704799" w:rsidRDefault="00704799" w:rsidP="007511F3">
      <w:r>
        <w:separator/>
      </w:r>
    </w:p>
  </w:footnote>
  <w:footnote w:type="continuationSeparator" w:id="0">
    <w:p w14:paraId="3C2138D2" w14:textId="77777777" w:rsidR="00704799" w:rsidRDefault="00704799" w:rsidP="007511F3">
      <w:r>
        <w:continuationSeparator/>
      </w:r>
    </w:p>
  </w:footnote>
  <w:footnote w:type="continuationNotice" w:id="1">
    <w:p w14:paraId="10859F87" w14:textId="77777777" w:rsidR="00704799" w:rsidRDefault="00704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29564104" w:rsidR="0023263A" w:rsidRPr="007511F3" w:rsidRDefault="0000271F">
    <w:pPr>
      <w:pStyle w:val="En-tte"/>
      <w:rPr>
        <w:lang w:val="fr-CA"/>
      </w:rPr>
    </w:pPr>
    <w:r>
      <w:rPr>
        <w:lang w:val="fr-CA"/>
      </w:rPr>
      <w:t xml:space="preserve">ESO1003 </w:t>
    </w:r>
    <w:r w:rsidR="006A54DA">
      <w:rPr>
        <w:lang w:val="fr-CA"/>
      </w:rPr>
      <w:t>–</w:t>
    </w:r>
    <w:r>
      <w:rPr>
        <w:lang w:val="fr-CA"/>
      </w:rPr>
      <w:t xml:space="preserve"> </w:t>
    </w:r>
    <w:r w:rsidRPr="0000271F">
      <w:rPr>
        <w:lang w:val="fr-CA"/>
      </w:rPr>
      <w:t>Lois, règlements et politiques</w:t>
    </w:r>
    <w:r w:rsidR="0023263A" w:rsidRPr="00A50E94">
      <w:rPr>
        <w:lang w:val="fr-CA"/>
      </w:rPr>
      <w:t xml:space="preserve"> </w:t>
    </w:r>
    <w:r w:rsidR="00406FAA">
      <w:rPr>
        <w:lang w:val="fr-CA"/>
      </w:rPr>
      <w:tab/>
    </w:r>
    <w:r w:rsidR="00406FAA">
      <w:rPr>
        <w:lang w:val="fr-CA"/>
      </w:rPr>
      <w:tab/>
    </w:r>
    <w:r w:rsidR="0023263A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E8A0D0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2EF7"/>
    <w:multiLevelType w:val="hybridMultilevel"/>
    <w:tmpl w:val="D2524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D23B0"/>
    <w:multiLevelType w:val="hybridMultilevel"/>
    <w:tmpl w:val="69C6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A77A4"/>
    <w:multiLevelType w:val="hybridMultilevel"/>
    <w:tmpl w:val="3746F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5966"/>
    <w:multiLevelType w:val="hybridMultilevel"/>
    <w:tmpl w:val="DD549D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44875"/>
    <w:multiLevelType w:val="hybridMultilevel"/>
    <w:tmpl w:val="DD745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02E68"/>
    <w:multiLevelType w:val="hybridMultilevel"/>
    <w:tmpl w:val="EF8A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F46DB"/>
    <w:multiLevelType w:val="hybridMultilevel"/>
    <w:tmpl w:val="012AFD4A"/>
    <w:lvl w:ilvl="0" w:tplc="8D8E1104">
      <w:start w:val="1"/>
      <w:numFmt w:val="decimal"/>
      <w:lvlText w:val="%1."/>
      <w:lvlJc w:val="left"/>
      <w:pPr>
        <w:ind w:left="720" w:hanging="360"/>
      </w:pPr>
    </w:lvl>
    <w:lvl w:ilvl="1" w:tplc="1510580C">
      <w:start w:val="1"/>
      <w:numFmt w:val="lowerLetter"/>
      <w:lvlText w:val="%2."/>
      <w:lvlJc w:val="left"/>
      <w:pPr>
        <w:ind w:left="1440" w:hanging="360"/>
      </w:pPr>
    </w:lvl>
    <w:lvl w:ilvl="2" w:tplc="1B76D974">
      <w:start w:val="1"/>
      <w:numFmt w:val="lowerRoman"/>
      <w:lvlText w:val="%3."/>
      <w:lvlJc w:val="right"/>
      <w:pPr>
        <w:ind w:left="2160" w:hanging="180"/>
      </w:pPr>
    </w:lvl>
    <w:lvl w:ilvl="3" w:tplc="F694574C">
      <w:start w:val="1"/>
      <w:numFmt w:val="decimal"/>
      <w:lvlText w:val="%4."/>
      <w:lvlJc w:val="left"/>
      <w:pPr>
        <w:ind w:left="2880" w:hanging="360"/>
      </w:pPr>
    </w:lvl>
    <w:lvl w:ilvl="4" w:tplc="4FEC64A4">
      <w:start w:val="1"/>
      <w:numFmt w:val="lowerLetter"/>
      <w:lvlText w:val="%5."/>
      <w:lvlJc w:val="left"/>
      <w:pPr>
        <w:ind w:left="3600" w:hanging="360"/>
      </w:pPr>
    </w:lvl>
    <w:lvl w:ilvl="5" w:tplc="8174DA98">
      <w:start w:val="1"/>
      <w:numFmt w:val="lowerRoman"/>
      <w:lvlText w:val="%6."/>
      <w:lvlJc w:val="right"/>
      <w:pPr>
        <w:ind w:left="4320" w:hanging="180"/>
      </w:pPr>
    </w:lvl>
    <w:lvl w:ilvl="6" w:tplc="9A763620">
      <w:start w:val="1"/>
      <w:numFmt w:val="decimal"/>
      <w:lvlText w:val="%7."/>
      <w:lvlJc w:val="left"/>
      <w:pPr>
        <w:ind w:left="5040" w:hanging="360"/>
      </w:pPr>
    </w:lvl>
    <w:lvl w:ilvl="7" w:tplc="D356FFEC">
      <w:start w:val="1"/>
      <w:numFmt w:val="lowerLetter"/>
      <w:lvlText w:val="%8."/>
      <w:lvlJc w:val="left"/>
      <w:pPr>
        <w:ind w:left="5760" w:hanging="360"/>
      </w:pPr>
    </w:lvl>
    <w:lvl w:ilvl="8" w:tplc="C74062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F62724"/>
    <w:multiLevelType w:val="hybridMultilevel"/>
    <w:tmpl w:val="C1346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3019D"/>
    <w:multiLevelType w:val="hybridMultilevel"/>
    <w:tmpl w:val="1ED2D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157D41"/>
    <w:multiLevelType w:val="hybridMultilevel"/>
    <w:tmpl w:val="091834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F7730"/>
    <w:multiLevelType w:val="hybridMultilevel"/>
    <w:tmpl w:val="6C627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F3ACC"/>
    <w:multiLevelType w:val="hybridMultilevel"/>
    <w:tmpl w:val="01B49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3C57A9"/>
    <w:multiLevelType w:val="hybridMultilevel"/>
    <w:tmpl w:val="4E0C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76B06"/>
    <w:multiLevelType w:val="hybridMultilevel"/>
    <w:tmpl w:val="9E78F8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4644F4"/>
    <w:multiLevelType w:val="hybridMultilevel"/>
    <w:tmpl w:val="272AE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3"/>
  </w:num>
  <w:num w:numId="4">
    <w:abstractNumId w:val="16"/>
  </w:num>
  <w:num w:numId="5">
    <w:abstractNumId w:val="9"/>
  </w:num>
  <w:num w:numId="6">
    <w:abstractNumId w:val="2"/>
  </w:num>
  <w:num w:numId="7">
    <w:abstractNumId w:val="25"/>
  </w:num>
  <w:num w:numId="8">
    <w:abstractNumId w:val="13"/>
  </w:num>
  <w:num w:numId="9">
    <w:abstractNumId w:val="5"/>
  </w:num>
  <w:num w:numId="10">
    <w:abstractNumId w:val="26"/>
  </w:num>
  <w:num w:numId="11">
    <w:abstractNumId w:val="34"/>
  </w:num>
  <w:num w:numId="12">
    <w:abstractNumId w:val="6"/>
  </w:num>
  <w:num w:numId="13">
    <w:abstractNumId w:val="31"/>
  </w:num>
  <w:num w:numId="14">
    <w:abstractNumId w:val="12"/>
  </w:num>
  <w:num w:numId="15">
    <w:abstractNumId w:val="36"/>
  </w:num>
  <w:num w:numId="16">
    <w:abstractNumId w:val="1"/>
  </w:num>
  <w:num w:numId="17">
    <w:abstractNumId w:val="30"/>
  </w:num>
  <w:num w:numId="18">
    <w:abstractNumId w:val="22"/>
  </w:num>
  <w:num w:numId="19">
    <w:abstractNumId w:val="8"/>
  </w:num>
  <w:num w:numId="20">
    <w:abstractNumId w:val="27"/>
  </w:num>
  <w:num w:numId="21">
    <w:abstractNumId w:val="18"/>
  </w:num>
  <w:num w:numId="22">
    <w:abstractNumId w:val="29"/>
  </w:num>
  <w:num w:numId="23">
    <w:abstractNumId w:val="15"/>
  </w:num>
  <w:num w:numId="24">
    <w:abstractNumId w:val="0"/>
  </w:num>
  <w:num w:numId="25">
    <w:abstractNumId w:val="32"/>
  </w:num>
  <w:num w:numId="26">
    <w:abstractNumId w:val="37"/>
  </w:num>
  <w:num w:numId="27">
    <w:abstractNumId w:val="20"/>
  </w:num>
  <w:num w:numId="28">
    <w:abstractNumId w:val="7"/>
  </w:num>
  <w:num w:numId="29">
    <w:abstractNumId w:val="10"/>
  </w:num>
  <w:num w:numId="30">
    <w:abstractNumId w:val="4"/>
  </w:num>
  <w:num w:numId="31">
    <w:abstractNumId w:val="33"/>
  </w:num>
  <w:num w:numId="32">
    <w:abstractNumId w:val="35"/>
  </w:num>
  <w:num w:numId="33">
    <w:abstractNumId w:val="14"/>
  </w:num>
  <w:num w:numId="34">
    <w:abstractNumId w:val="19"/>
  </w:num>
  <w:num w:numId="35">
    <w:abstractNumId w:val="21"/>
  </w:num>
  <w:num w:numId="36">
    <w:abstractNumId w:val="24"/>
  </w:num>
  <w:num w:numId="37">
    <w:abstractNumId w:val="1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271F"/>
    <w:rsid w:val="000052E9"/>
    <w:rsid w:val="00012AF9"/>
    <w:rsid w:val="00014470"/>
    <w:rsid w:val="00024EF7"/>
    <w:rsid w:val="00035812"/>
    <w:rsid w:val="000471A3"/>
    <w:rsid w:val="00050D75"/>
    <w:rsid w:val="00060F82"/>
    <w:rsid w:val="0006646F"/>
    <w:rsid w:val="000669D2"/>
    <w:rsid w:val="00066B0D"/>
    <w:rsid w:val="00073A7C"/>
    <w:rsid w:val="00087AE4"/>
    <w:rsid w:val="000A7C59"/>
    <w:rsid w:val="000D2391"/>
    <w:rsid w:val="000D7B45"/>
    <w:rsid w:val="000E41C8"/>
    <w:rsid w:val="000E78E3"/>
    <w:rsid w:val="000F2E7D"/>
    <w:rsid w:val="000F6C98"/>
    <w:rsid w:val="00106899"/>
    <w:rsid w:val="00113C76"/>
    <w:rsid w:val="00122860"/>
    <w:rsid w:val="00150BD0"/>
    <w:rsid w:val="00151D12"/>
    <w:rsid w:val="00152AA3"/>
    <w:rsid w:val="00183FF0"/>
    <w:rsid w:val="00184598"/>
    <w:rsid w:val="001B14BB"/>
    <w:rsid w:val="001B2799"/>
    <w:rsid w:val="001C3312"/>
    <w:rsid w:val="001E2E22"/>
    <w:rsid w:val="001E719B"/>
    <w:rsid w:val="002178E3"/>
    <w:rsid w:val="0022510D"/>
    <w:rsid w:val="00225EF4"/>
    <w:rsid w:val="0023263A"/>
    <w:rsid w:val="00232DF1"/>
    <w:rsid w:val="00247337"/>
    <w:rsid w:val="00247993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D5D94"/>
    <w:rsid w:val="002F2450"/>
    <w:rsid w:val="002F74F6"/>
    <w:rsid w:val="00324581"/>
    <w:rsid w:val="00325126"/>
    <w:rsid w:val="00327813"/>
    <w:rsid w:val="003347A2"/>
    <w:rsid w:val="00346B13"/>
    <w:rsid w:val="00376E2B"/>
    <w:rsid w:val="00380FF4"/>
    <w:rsid w:val="00381E68"/>
    <w:rsid w:val="00392FC6"/>
    <w:rsid w:val="003B1F67"/>
    <w:rsid w:val="003D11EA"/>
    <w:rsid w:val="003F1774"/>
    <w:rsid w:val="003F4848"/>
    <w:rsid w:val="00406FAA"/>
    <w:rsid w:val="00421D00"/>
    <w:rsid w:val="004338A9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E6B8B"/>
    <w:rsid w:val="004F4927"/>
    <w:rsid w:val="00523B13"/>
    <w:rsid w:val="0055509C"/>
    <w:rsid w:val="00562E45"/>
    <w:rsid w:val="00562FDF"/>
    <w:rsid w:val="00576980"/>
    <w:rsid w:val="00581DB1"/>
    <w:rsid w:val="00586CD1"/>
    <w:rsid w:val="005923CC"/>
    <w:rsid w:val="005A3BA6"/>
    <w:rsid w:val="005B5C76"/>
    <w:rsid w:val="005C3CE9"/>
    <w:rsid w:val="005E36CB"/>
    <w:rsid w:val="006031B4"/>
    <w:rsid w:val="00605A7E"/>
    <w:rsid w:val="006067A2"/>
    <w:rsid w:val="006114A9"/>
    <w:rsid w:val="006211C3"/>
    <w:rsid w:val="00630AE4"/>
    <w:rsid w:val="00632B80"/>
    <w:rsid w:val="00637EE6"/>
    <w:rsid w:val="006423FF"/>
    <w:rsid w:val="00644B4A"/>
    <w:rsid w:val="006551F3"/>
    <w:rsid w:val="00670B89"/>
    <w:rsid w:val="006A54DA"/>
    <w:rsid w:val="006C19BC"/>
    <w:rsid w:val="006C5D05"/>
    <w:rsid w:val="006F5906"/>
    <w:rsid w:val="00704799"/>
    <w:rsid w:val="00712972"/>
    <w:rsid w:val="007511F3"/>
    <w:rsid w:val="00753DE0"/>
    <w:rsid w:val="00757FB0"/>
    <w:rsid w:val="00764F8C"/>
    <w:rsid w:val="00772C7B"/>
    <w:rsid w:val="007943FA"/>
    <w:rsid w:val="007945FC"/>
    <w:rsid w:val="007A0335"/>
    <w:rsid w:val="007A2E8F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7C5F"/>
    <w:rsid w:val="00824FA4"/>
    <w:rsid w:val="0082659C"/>
    <w:rsid w:val="00830BBF"/>
    <w:rsid w:val="00832070"/>
    <w:rsid w:val="00832926"/>
    <w:rsid w:val="008331E0"/>
    <w:rsid w:val="00833441"/>
    <w:rsid w:val="008519BA"/>
    <w:rsid w:val="00856605"/>
    <w:rsid w:val="00872A34"/>
    <w:rsid w:val="008801C8"/>
    <w:rsid w:val="0089676E"/>
    <w:rsid w:val="00896BF1"/>
    <w:rsid w:val="008B3251"/>
    <w:rsid w:val="008B5C55"/>
    <w:rsid w:val="008C4EEC"/>
    <w:rsid w:val="008C737A"/>
    <w:rsid w:val="008F25A5"/>
    <w:rsid w:val="00920505"/>
    <w:rsid w:val="00927EFF"/>
    <w:rsid w:val="009517A9"/>
    <w:rsid w:val="0095419F"/>
    <w:rsid w:val="00987446"/>
    <w:rsid w:val="00991744"/>
    <w:rsid w:val="009947DE"/>
    <w:rsid w:val="009A3D60"/>
    <w:rsid w:val="009A534D"/>
    <w:rsid w:val="009B2351"/>
    <w:rsid w:val="009C120C"/>
    <w:rsid w:val="009C15B6"/>
    <w:rsid w:val="009C4C06"/>
    <w:rsid w:val="009D2FAB"/>
    <w:rsid w:val="009E77AE"/>
    <w:rsid w:val="009F2362"/>
    <w:rsid w:val="009F292F"/>
    <w:rsid w:val="009F331A"/>
    <w:rsid w:val="009F3F48"/>
    <w:rsid w:val="00A13169"/>
    <w:rsid w:val="00A13718"/>
    <w:rsid w:val="00A2236E"/>
    <w:rsid w:val="00A364D4"/>
    <w:rsid w:val="00A50E94"/>
    <w:rsid w:val="00A665DC"/>
    <w:rsid w:val="00A70488"/>
    <w:rsid w:val="00A80808"/>
    <w:rsid w:val="00AA13A0"/>
    <w:rsid w:val="00AA3124"/>
    <w:rsid w:val="00AA4B84"/>
    <w:rsid w:val="00AB312A"/>
    <w:rsid w:val="00AD6769"/>
    <w:rsid w:val="00AD6860"/>
    <w:rsid w:val="00AE603C"/>
    <w:rsid w:val="00AF122B"/>
    <w:rsid w:val="00B06382"/>
    <w:rsid w:val="00B1405C"/>
    <w:rsid w:val="00B35F89"/>
    <w:rsid w:val="00B368DD"/>
    <w:rsid w:val="00B37F0D"/>
    <w:rsid w:val="00B61354"/>
    <w:rsid w:val="00B84A26"/>
    <w:rsid w:val="00B85D9F"/>
    <w:rsid w:val="00B86009"/>
    <w:rsid w:val="00B9085C"/>
    <w:rsid w:val="00B90F4B"/>
    <w:rsid w:val="00BA0107"/>
    <w:rsid w:val="00BA0557"/>
    <w:rsid w:val="00BA0A10"/>
    <w:rsid w:val="00BB02BF"/>
    <w:rsid w:val="00BC2A49"/>
    <w:rsid w:val="00BD093C"/>
    <w:rsid w:val="00BD51A3"/>
    <w:rsid w:val="00BF6DC1"/>
    <w:rsid w:val="00C03F78"/>
    <w:rsid w:val="00C05499"/>
    <w:rsid w:val="00C11993"/>
    <w:rsid w:val="00C13D37"/>
    <w:rsid w:val="00C2395C"/>
    <w:rsid w:val="00C26172"/>
    <w:rsid w:val="00C268C5"/>
    <w:rsid w:val="00C337E8"/>
    <w:rsid w:val="00C57517"/>
    <w:rsid w:val="00C61D42"/>
    <w:rsid w:val="00C73904"/>
    <w:rsid w:val="00C80C03"/>
    <w:rsid w:val="00CA30AC"/>
    <w:rsid w:val="00CB05B7"/>
    <w:rsid w:val="00CB1808"/>
    <w:rsid w:val="00CB5384"/>
    <w:rsid w:val="00CC311D"/>
    <w:rsid w:val="00CC3EEF"/>
    <w:rsid w:val="00CC5F55"/>
    <w:rsid w:val="00CD4951"/>
    <w:rsid w:val="00CE03B1"/>
    <w:rsid w:val="00CF0D68"/>
    <w:rsid w:val="00D00249"/>
    <w:rsid w:val="00D17CA5"/>
    <w:rsid w:val="00D24CF4"/>
    <w:rsid w:val="00D25FC1"/>
    <w:rsid w:val="00D55E77"/>
    <w:rsid w:val="00D56E14"/>
    <w:rsid w:val="00D64A9F"/>
    <w:rsid w:val="00D672AD"/>
    <w:rsid w:val="00D725F9"/>
    <w:rsid w:val="00D745DC"/>
    <w:rsid w:val="00D835CF"/>
    <w:rsid w:val="00D87E90"/>
    <w:rsid w:val="00DA3338"/>
    <w:rsid w:val="00DA5958"/>
    <w:rsid w:val="00DA6DE7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36E2E"/>
    <w:rsid w:val="00E4704E"/>
    <w:rsid w:val="00E55526"/>
    <w:rsid w:val="00E55F17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12D26"/>
    <w:rsid w:val="00F3170A"/>
    <w:rsid w:val="00F3395B"/>
    <w:rsid w:val="00F40F7F"/>
    <w:rsid w:val="00F476B2"/>
    <w:rsid w:val="00F52677"/>
    <w:rsid w:val="00F63111"/>
    <w:rsid w:val="00F662DD"/>
    <w:rsid w:val="00F73CAC"/>
    <w:rsid w:val="00F75709"/>
    <w:rsid w:val="00F80B02"/>
    <w:rsid w:val="00F825B6"/>
    <w:rsid w:val="00F82DDF"/>
    <w:rsid w:val="00F844AC"/>
    <w:rsid w:val="00F953A5"/>
    <w:rsid w:val="00FA0114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214B8B7"/>
    <w:rsid w:val="026AB1A9"/>
    <w:rsid w:val="02F18864"/>
    <w:rsid w:val="03A1A910"/>
    <w:rsid w:val="06D949D2"/>
    <w:rsid w:val="071E4811"/>
    <w:rsid w:val="07F860C8"/>
    <w:rsid w:val="0C1DD030"/>
    <w:rsid w:val="0D28C0DE"/>
    <w:rsid w:val="0E49EC16"/>
    <w:rsid w:val="0E7CEAC5"/>
    <w:rsid w:val="0EF0F998"/>
    <w:rsid w:val="106703BB"/>
    <w:rsid w:val="155F2941"/>
    <w:rsid w:val="161D3A3A"/>
    <w:rsid w:val="1693715C"/>
    <w:rsid w:val="16C960F9"/>
    <w:rsid w:val="1756B012"/>
    <w:rsid w:val="1839EE7D"/>
    <w:rsid w:val="18E65CA1"/>
    <w:rsid w:val="190D2B02"/>
    <w:rsid w:val="19AEB960"/>
    <w:rsid w:val="1A687245"/>
    <w:rsid w:val="1A822D02"/>
    <w:rsid w:val="1CB43D9A"/>
    <w:rsid w:val="1E69C8B8"/>
    <w:rsid w:val="1EEC88C1"/>
    <w:rsid w:val="1FEBDE5C"/>
    <w:rsid w:val="20E24446"/>
    <w:rsid w:val="2170EA78"/>
    <w:rsid w:val="225839E0"/>
    <w:rsid w:val="230CBAD9"/>
    <w:rsid w:val="2428B664"/>
    <w:rsid w:val="272A1F1D"/>
    <w:rsid w:val="29F0435E"/>
    <w:rsid w:val="2A9588FA"/>
    <w:rsid w:val="2D4A6FB6"/>
    <w:rsid w:val="2E2960DD"/>
    <w:rsid w:val="2F3E6B89"/>
    <w:rsid w:val="304D8B85"/>
    <w:rsid w:val="3080AE28"/>
    <w:rsid w:val="314A840B"/>
    <w:rsid w:val="327AD135"/>
    <w:rsid w:val="32FF6A14"/>
    <w:rsid w:val="33CB7AEF"/>
    <w:rsid w:val="363B0BC9"/>
    <w:rsid w:val="3B72799B"/>
    <w:rsid w:val="3C4720BD"/>
    <w:rsid w:val="3E5569EE"/>
    <w:rsid w:val="3E81D0AD"/>
    <w:rsid w:val="3EC0570A"/>
    <w:rsid w:val="3F736D69"/>
    <w:rsid w:val="407D9632"/>
    <w:rsid w:val="40FC0B5A"/>
    <w:rsid w:val="42ECB92D"/>
    <w:rsid w:val="438F0AED"/>
    <w:rsid w:val="473677F7"/>
    <w:rsid w:val="47BF84C6"/>
    <w:rsid w:val="495AFC43"/>
    <w:rsid w:val="495B5527"/>
    <w:rsid w:val="496C1F91"/>
    <w:rsid w:val="4AC90466"/>
    <w:rsid w:val="4B665AF0"/>
    <w:rsid w:val="4EB1DD92"/>
    <w:rsid w:val="4F854278"/>
    <w:rsid w:val="5047AE85"/>
    <w:rsid w:val="5183B29B"/>
    <w:rsid w:val="534B10B3"/>
    <w:rsid w:val="53E93E2A"/>
    <w:rsid w:val="5431C2E6"/>
    <w:rsid w:val="55795268"/>
    <w:rsid w:val="55DA31F6"/>
    <w:rsid w:val="55E1A393"/>
    <w:rsid w:val="5753E171"/>
    <w:rsid w:val="589789C8"/>
    <w:rsid w:val="58B77226"/>
    <w:rsid w:val="59B188E1"/>
    <w:rsid w:val="5A07F2A4"/>
    <w:rsid w:val="61A5536B"/>
    <w:rsid w:val="636D7B7F"/>
    <w:rsid w:val="65246273"/>
    <w:rsid w:val="65685095"/>
    <w:rsid w:val="6A19ACF8"/>
    <w:rsid w:val="6BF627A5"/>
    <w:rsid w:val="70BF8D93"/>
    <w:rsid w:val="736B3354"/>
    <w:rsid w:val="77D9888B"/>
    <w:rsid w:val="7A95EFF1"/>
    <w:rsid w:val="7B304395"/>
    <w:rsid w:val="7B4A0912"/>
    <w:rsid w:val="7BCC4EB9"/>
    <w:rsid w:val="7CC0E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7FB3CC"/>
  <w15:docId w15:val="{AF9527E0-3B23-445C-9D8E-B25A09EE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Rvision">
    <w:name w:val="Revision"/>
    <w:hidden/>
    <w:uiPriority w:val="99"/>
    <w:semiHidden/>
    <w:rsid w:val="00CB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A3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aws-lois.justice.gc.ca/fra/lois/c-7.75/page-2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10n1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.coop/c_est_quoi_une_entreprise_socia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7E700-C894-0B43-B51D-C8F26E705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bf01f919-3957-45d6-8c10-d40d4dfe54bd"/>
    <ds:schemaRef ds:uri="http://schemas.openxmlformats.org/package/2006/metadata/core-properties"/>
    <ds:schemaRef ds:uri="http://purl.org/dc/terms/"/>
    <ds:schemaRef ds:uri="43216b7f-ccc7-4475-b013-7278345f6c59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35</cp:revision>
  <cp:lastPrinted>2016-11-10T10:40:00Z</cp:lastPrinted>
  <dcterms:created xsi:type="dcterms:W3CDTF">2022-01-08T14:32:00Z</dcterms:created>
  <dcterms:modified xsi:type="dcterms:W3CDTF">2022-02-23T16:20:00Z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