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37AAF571" w:rsidR="0019551F" w:rsidRDefault="00550C09" w:rsidP="008C2B61">
      <w:pPr>
        <w:pStyle w:val="Titre"/>
        <w:spacing w:before="0" w:after="240"/>
      </w:pPr>
      <w:r>
        <w:t>Sources de financement</w:t>
      </w:r>
    </w:p>
    <w:p w14:paraId="7BF25021" w14:textId="1AD7919D" w:rsidR="00630217" w:rsidRDefault="006E19A9" w:rsidP="0056119E">
      <w:pPr>
        <w:spacing w:after="0" w:line="240" w:lineRule="auto"/>
      </w:pPr>
      <w:r>
        <w:t xml:space="preserve">Note tes observations dans le tableau ci-dessous. </w:t>
      </w:r>
    </w:p>
    <w:p w14:paraId="5AF9EACE" w14:textId="77777777" w:rsidR="007D6E88" w:rsidRDefault="007D6E88" w:rsidP="0056119E">
      <w:pPr>
        <w:spacing w:after="0" w:line="240" w:lineRule="auto"/>
      </w:pP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E19A9" w14:paraId="5BEBA8C3" w14:textId="77777777" w:rsidTr="007D6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vAlign w:val="center"/>
          </w:tcPr>
          <w:p w14:paraId="59E53B07" w14:textId="77B86C51" w:rsidR="006E19A9" w:rsidRDefault="0023438D" w:rsidP="007D6E88">
            <w:r>
              <w:t>Sources de financement</w:t>
            </w:r>
          </w:p>
        </w:tc>
        <w:tc>
          <w:tcPr>
            <w:tcW w:w="2337" w:type="dxa"/>
            <w:vAlign w:val="center"/>
          </w:tcPr>
          <w:p w14:paraId="4A165C20" w14:textId="5CE17EDE" w:rsidR="006E19A9" w:rsidRDefault="0023438D" w:rsidP="007D6E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Organisme ou entreprise sociale 1</w:t>
            </w:r>
          </w:p>
        </w:tc>
        <w:tc>
          <w:tcPr>
            <w:tcW w:w="2338" w:type="dxa"/>
            <w:vAlign w:val="center"/>
          </w:tcPr>
          <w:p w14:paraId="56D916A2" w14:textId="72D3B381" w:rsidR="006E19A9" w:rsidRDefault="0023438D" w:rsidP="007D6E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Organisme ou entreprise sociale 2</w:t>
            </w:r>
          </w:p>
        </w:tc>
        <w:tc>
          <w:tcPr>
            <w:tcW w:w="2338" w:type="dxa"/>
            <w:vAlign w:val="center"/>
          </w:tcPr>
          <w:p w14:paraId="61462AFA" w14:textId="4288ACD3" w:rsidR="006E19A9" w:rsidRDefault="0023438D" w:rsidP="007D6E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Organisme ou entreprise sociale 3</w:t>
            </w:r>
          </w:p>
        </w:tc>
      </w:tr>
      <w:tr w:rsidR="006E19A9" w14:paraId="7BDBF0DC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AB628E9" w14:textId="1D2FCB4F" w:rsidR="006E19A9" w:rsidRDefault="002B2E7F" w:rsidP="007D6E88">
            <w:r w:rsidRPr="002B2E7F">
              <w:t>Publiques : Gouvernements fédéral, provincial, municipal (préciser)</w:t>
            </w:r>
          </w:p>
        </w:tc>
        <w:tc>
          <w:tcPr>
            <w:tcW w:w="2337" w:type="dxa"/>
          </w:tcPr>
          <w:p w14:paraId="394C7E50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46968CB8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18A13787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19A9" w14:paraId="3C022DB5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FB41851" w14:textId="5D0B04CB" w:rsidR="006E19A9" w:rsidRDefault="002B2E7F" w:rsidP="007D6E88">
            <w:r w:rsidRPr="002B2E7F">
              <w:t>Contributions (préciser)</w:t>
            </w:r>
          </w:p>
        </w:tc>
        <w:tc>
          <w:tcPr>
            <w:tcW w:w="2337" w:type="dxa"/>
          </w:tcPr>
          <w:p w14:paraId="7B15A095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07BE6713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2E84E998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19A9" w14:paraId="1A48E44D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AA04927" w14:textId="4050CA9B" w:rsidR="006E19A9" w:rsidRDefault="002B2E7F" w:rsidP="007D6E88">
            <w:r w:rsidRPr="002B2E7F">
              <w:t>Dons (préciser)</w:t>
            </w:r>
          </w:p>
        </w:tc>
        <w:tc>
          <w:tcPr>
            <w:tcW w:w="2337" w:type="dxa"/>
          </w:tcPr>
          <w:p w14:paraId="32233330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0B6F7FFF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4F8E1F05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19A9" w14:paraId="1E10AEE3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96B1D82" w14:textId="041B3ABA" w:rsidR="006E19A9" w:rsidRDefault="002B2E7F" w:rsidP="007D6E88">
            <w:r w:rsidRPr="002B2E7F">
              <w:t>Ventes de produits ou de services (préciser)</w:t>
            </w:r>
          </w:p>
        </w:tc>
        <w:tc>
          <w:tcPr>
            <w:tcW w:w="2337" w:type="dxa"/>
          </w:tcPr>
          <w:p w14:paraId="1D5805A1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54DCBFA3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33B0BB5D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19A9" w14:paraId="54F7A38D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111F49D" w14:textId="5C5AD225" w:rsidR="006E19A9" w:rsidRDefault="0085220E" w:rsidP="007D6E88">
            <w:r w:rsidRPr="0085220E">
              <w:t>Prêts</w:t>
            </w:r>
          </w:p>
        </w:tc>
        <w:tc>
          <w:tcPr>
            <w:tcW w:w="2337" w:type="dxa"/>
          </w:tcPr>
          <w:p w14:paraId="28E1DCB7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7BDD1C5D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6C9616DA" w14:textId="77777777" w:rsidR="006E19A9" w:rsidRDefault="006E19A9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2E7F" w14:paraId="322B4BB6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805C017" w14:textId="28EF2B19" w:rsidR="002B2E7F" w:rsidRDefault="0085220E" w:rsidP="007D6E88">
            <w:r w:rsidRPr="0085220E">
              <w:t>Campagne de sociofinancement</w:t>
            </w:r>
          </w:p>
        </w:tc>
        <w:tc>
          <w:tcPr>
            <w:tcW w:w="2337" w:type="dxa"/>
          </w:tcPr>
          <w:p w14:paraId="6FA72511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7A4600E6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6A9D5DFB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2E7F" w14:paraId="30A42E19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9C2B2DC" w14:textId="54FF4651" w:rsidR="002B2E7F" w:rsidRDefault="0085220E" w:rsidP="007D6E88">
            <w:r w:rsidRPr="0085220E">
              <w:t>Obligations financières</w:t>
            </w:r>
          </w:p>
        </w:tc>
        <w:tc>
          <w:tcPr>
            <w:tcW w:w="2337" w:type="dxa"/>
          </w:tcPr>
          <w:p w14:paraId="5D54582B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07C756F2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055F35EB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2E7F" w14:paraId="07338992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271FA33" w14:textId="13915425" w:rsidR="002B2E7F" w:rsidRDefault="0085220E" w:rsidP="007D6E88">
            <w:r w:rsidRPr="0085220E">
              <w:t>Marge de crédit</w:t>
            </w:r>
          </w:p>
        </w:tc>
        <w:tc>
          <w:tcPr>
            <w:tcW w:w="2337" w:type="dxa"/>
          </w:tcPr>
          <w:p w14:paraId="29984906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5236447E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06EE8366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2E7F" w14:paraId="26ACC564" w14:textId="77777777" w:rsidTr="00852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CACB024" w14:textId="547FD223" w:rsidR="002B2E7F" w:rsidRDefault="0085220E" w:rsidP="007D6E88">
            <w:r w:rsidRPr="0085220E">
              <w:t>Autres (préciser)</w:t>
            </w:r>
          </w:p>
        </w:tc>
        <w:tc>
          <w:tcPr>
            <w:tcW w:w="2337" w:type="dxa"/>
          </w:tcPr>
          <w:p w14:paraId="07EE5D3A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5E7B2F31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</w:tcPr>
          <w:p w14:paraId="36CE62B0" w14:textId="77777777" w:rsidR="002B2E7F" w:rsidRDefault="002B2E7F" w:rsidP="007D6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923D350" w14:textId="77777777" w:rsidR="006E19A9" w:rsidRPr="00D169DC" w:rsidRDefault="006E19A9" w:rsidP="0056119E">
      <w:pPr>
        <w:spacing w:after="0" w:line="240" w:lineRule="auto"/>
      </w:pPr>
    </w:p>
    <w:sectPr w:rsidR="006E19A9" w:rsidRPr="00D169DC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F4B9B" w14:textId="77777777" w:rsidR="00587066" w:rsidRDefault="00587066" w:rsidP="00C25739">
      <w:pPr>
        <w:spacing w:after="0" w:line="240" w:lineRule="auto"/>
      </w:pPr>
      <w:r>
        <w:separator/>
      </w:r>
    </w:p>
  </w:endnote>
  <w:endnote w:type="continuationSeparator" w:id="0">
    <w:p w14:paraId="55B9185F" w14:textId="77777777" w:rsidR="00587066" w:rsidRDefault="00587066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E0E2" w14:textId="77777777" w:rsidR="00BB779B" w:rsidRDefault="00BB77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20F4852C" w:rsidR="00B47D18" w:rsidRDefault="001F3F7E" w:rsidP="00B47D18">
    <w:pPr>
      <w:pStyle w:val="Pieddepage"/>
      <w:pBdr>
        <w:top w:val="single" w:sz="4" w:space="1" w:color="0070C0" w:themeColor="accent1"/>
      </w:pBdr>
    </w:pPr>
    <w:r>
      <w:t>Innovation en mobilisation de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74DB" w14:textId="77777777" w:rsidR="00BB779B" w:rsidRDefault="00BB77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44D34" w14:textId="77777777" w:rsidR="00587066" w:rsidRDefault="00587066" w:rsidP="00C25739">
      <w:pPr>
        <w:spacing w:after="0" w:line="240" w:lineRule="auto"/>
      </w:pPr>
      <w:r>
        <w:separator/>
      </w:r>
    </w:p>
  </w:footnote>
  <w:footnote w:type="continuationSeparator" w:id="0">
    <w:p w14:paraId="582772B6" w14:textId="77777777" w:rsidR="00587066" w:rsidRDefault="00587066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3D3BA" w14:textId="77777777" w:rsidR="00BB779B" w:rsidRDefault="00BB77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319FEE4B" w:rsidR="00614ADE" w:rsidRDefault="00614ADE" w:rsidP="00614ADE">
    <w:pPr>
      <w:pStyle w:val="En-tte"/>
    </w:pPr>
    <w:r>
      <w:t xml:space="preserve">Activité : </w:t>
    </w:r>
    <w:r w:rsidR="001F3F7E">
      <w:t>Modes de financement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79EF" w14:textId="77777777" w:rsidR="00BB779B" w:rsidRDefault="00BB77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1F3F7E"/>
    <w:rsid w:val="00202202"/>
    <w:rsid w:val="00216E72"/>
    <w:rsid w:val="00224B5E"/>
    <w:rsid w:val="002317E4"/>
    <w:rsid w:val="002321D9"/>
    <w:rsid w:val="0023438D"/>
    <w:rsid w:val="0023592A"/>
    <w:rsid w:val="00237133"/>
    <w:rsid w:val="002415CF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B2E7F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0C09"/>
    <w:rsid w:val="005526F5"/>
    <w:rsid w:val="00554951"/>
    <w:rsid w:val="005609F1"/>
    <w:rsid w:val="0056119E"/>
    <w:rsid w:val="005677D0"/>
    <w:rsid w:val="0058529A"/>
    <w:rsid w:val="00586C69"/>
    <w:rsid w:val="00587066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6E19A9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D6E88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5220E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B779B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64709-95F9-41F3-B577-577CA0574E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183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131</cp:revision>
  <dcterms:created xsi:type="dcterms:W3CDTF">2020-11-21T16:12:00Z</dcterms:created>
  <dcterms:modified xsi:type="dcterms:W3CDTF">2022-02-25T19:02:00Z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