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073A7C" w14:paraId="590C5B36"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B99DEFC" w14:textId="77777777" w:rsidR="00F52677" w:rsidRPr="00073A7C" w:rsidRDefault="00562E45" w:rsidP="00A665DC">
            <w:pPr>
              <w:rPr>
                <w:rFonts w:cs="Arial"/>
                <w:b/>
                <w:szCs w:val="20"/>
                <w:lang w:val="fr-CA"/>
              </w:rPr>
            </w:pPr>
            <w:r w:rsidRPr="00073A7C">
              <w:rPr>
                <w:rFonts w:cs="Arial"/>
                <w:b/>
                <w:szCs w:val="20"/>
                <w:lang w:val="fr-CA"/>
              </w:rPr>
              <w:t>Numéro du</w:t>
            </w:r>
            <w:r w:rsidR="000024F5" w:rsidRPr="00073A7C">
              <w:rPr>
                <w:rFonts w:cs="Arial"/>
                <w:b/>
                <w:szCs w:val="20"/>
                <w:lang w:val="fr-CA"/>
              </w:rPr>
              <w:t xml:space="preserve"> m</w:t>
            </w:r>
            <w:r w:rsidR="00F52677" w:rsidRPr="00073A7C">
              <w:rPr>
                <w:rFonts w:cs="Arial"/>
                <w:b/>
                <w:szCs w:val="20"/>
                <w:lang w:val="fr-CA"/>
              </w:rPr>
              <w:t>odule</w:t>
            </w:r>
            <w:r w:rsidR="00A665DC" w:rsidRPr="00073A7C">
              <w:rPr>
                <w:rFonts w:cs="Arial"/>
                <w:b/>
                <w:szCs w:val="20"/>
                <w:lang w:val="fr-CA"/>
              </w:rPr>
              <w:t xml:space="preserve"> </w:t>
            </w:r>
            <w:r w:rsidR="000024F5" w:rsidRPr="00073A7C">
              <w:rPr>
                <w:rFonts w:cs="Arial"/>
                <w:b/>
                <w:szCs w:val="20"/>
                <w:lang w:val="fr-CA"/>
              </w:rPr>
              <w:t xml:space="preserve">: </w:t>
            </w:r>
          </w:p>
        </w:tc>
      </w:tr>
      <w:tr w:rsidR="000024F5" w:rsidRPr="00073A7C" w14:paraId="7F8CF5B4"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4A141596" w14:textId="5CD19C2C" w:rsidR="000024F5" w:rsidRPr="009A7B74" w:rsidRDefault="00B436C8" w:rsidP="00A665DC">
            <w:pPr>
              <w:rPr>
                <w:rFonts w:cs="Arial"/>
                <w:szCs w:val="20"/>
                <w:lang w:val="fr-CA"/>
              </w:rPr>
            </w:pPr>
            <w:r>
              <w:rPr>
                <w:rFonts w:cs="Arial"/>
                <w:szCs w:val="20"/>
                <w:lang w:val="fr-CA"/>
              </w:rPr>
              <w:t>1</w:t>
            </w:r>
          </w:p>
        </w:tc>
      </w:tr>
      <w:tr w:rsidR="00F52677" w:rsidRPr="00073A7C" w14:paraId="676BFF23"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DBAEEE7" w14:textId="77777777" w:rsidR="00F52677" w:rsidRPr="00073A7C" w:rsidRDefault="00A665DC" w:rsidP="00A665DC">
            <w:pPr>
              <w:rPr>
                <w:rFonts w:cs="Arial"/>
                <w:b/>
                <w:szCs w:val="20"/>
                <w:lang w:val="fr-CA"/>
              </w:rPr>
            </w:pPr>
            <w:r w:rsidRPr="00073A7C">
              <w:rPr>
                <w:rFonts w:cs="Arial"/>
                <w:b/>
                <w:szCs w:val="20"/>
                <w:lang w:val="fr-CA"/>
              </w:rPr>
              <w:t>Titre du m</w:t>
            </w:r>
            <w:r w:rsidR="00F52677" w:rsidRPr="00073A7C">
              <w:rPr>
                <w:rFonts w:cs="Arial"/>
                <w:b/>
                <w:szCs w:val="20"/>
                <w:lang w:val="fr-CA"/>
              </w:rPr>
              <w:t xml:space="preserve">odule </w:t>
            </w:r>
            <w:r w:rsidRPr="00073A7C">
              <w:rPr>
                <w:rFonts w:cs="Arial"/>
                <w:b/>
                <w:szCs w:val="20"/>
                <w:lang w:val="fr-CA"/>
              </w:rPr>
              <w:t xml:space="preserve">: </w:t>
            </w:r>
          </w:p>
        </w:tc>
      </w:tr>
      <w:tr w:rsidR="00A665DC" w:rsidRPr="00073A7C" w14:paraId="55A86AD4"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auto"/>
          </w:tcPr>
          <w:p w14:paraId="3527DF25" w14:textId="6B725856" w:rsidR="00A665DC" w:rsidRPr="009A7B74" w:rsidRDefault="00B436C8" w:rsidP="00A665DC">
            <w:pPr>
              <w:rPr>
                <w:rFonts w:cs="Arial"/>
                <w:szCs w:val="20"/>
                <w:lang w:val="fr-CA"/>
              </w:rPr>
            </w:pPr>
            <w:r w:rsidRPr="00B436C8">
              <w:rPr>
                <w:rFonts w:cs="Arial"/>
                <w:szCs w:val="20"/>
                <w:lang w:val="fr-CA"/>
              </w:rPr>
              <w:t>Enjeu à améliorer</w:t>
            </w:r>
          </w:p>
        </w:tc>
      </w:tr>
      <w:tr w:rsidR="00495B82" w:rsidRPr="00073A7C" w14:paraId="471DA5B0"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171F6F" w14:textId="77777777" w:rsidR="00495B82" w:rsidRPr="00073A7C" w:rsidRDefault="00DF5F46" w:rsidP="00A665DC">
            <w:pPr>
              <w:rPr>
                <w:rFonts w:cs="Arial"/>
                <w:b/>
                <w:szCs w:val="20"/>
                <w:lang w:val="fr-CA"/>
              </w:rPr>
            </w:pPr>
            <w:r w:rsidRPr="00073A7C">
              <w:rPr>
                <w:rFonts w:cs="Arial"/>
                <w:b/>
                <w:szCs w:val="20"/>
                <w:lang w:val="fr-CA"/>
              </w:rPr>
              <w:t>Résultat d’apprentissage</w:t>
            </w:r>
            <w:r w:rsidR="00495B82" w:rsidRPr="00073A7C">
              <w:rPr>
                <w:rFonts w:cs="Arial"/>
                <w:b/>
                <w:szCs w:val="20"/>
                <w:lang w:val="fr-CA"/>
              </w:rPr>
              <w:t xml:space="preserve"> : </w:t>
            </w:r>
          </w:p>
        </w:tc>
      </w:tr>
      <w:tr w:rsidR="00523B13" w:rsidRPr="00073A7C" w14:paraId="1F230407"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576A2BE6" w14:textId="277DB1D7" w:rsidR="00523B13" w:rsidRPr="009A7B74" w:rsidRDefault="008A66A7" w:rsidP="00A665DC">
            <w:pPr>
              <w:rPr>
                <w:rFonts w:cs="Arial"/>
                <w:szCs w:val="20"/>
                <w:lang w:val="fr-CA"/>
              </w:rPr>
            </w:pPr>
            <w:proofErr w:type="spellStart"/>
            <w:r>
              <w:rPr>
                <w:rFonts w:cs="Arial"/>
                <w:szCs w:val="20"/>
                <w:lang w:val="fr-CA"/>
              </w:rPr>
              <w:t>s.o</w:t>
            </w:r>
            <w:proofErr w:type="spellEnd"/>
            <w:r>
              <w:rPr>
                <w:rFonts w:cs="Arial"/>
                <w:szCs w:val="20"/>
                <w:lang w:val="fr-CA"/>
              </w:rPr>
              <w:t>.</w:t>
            </w:r>
          </w:p>
        </w:tc>
      </w:tr>
      <w:tr w:rsidR="00523B13" w:rsidRPr="00073A7C" w14:paraId="44293C87"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5E427B" w14:textId="4EE3B316" w:rsidR="00523B13" w:rsidRPr="00073A7C" w:rsidRDefault="00523B13" w:rsidP="00A665DC">
            <w:pPr>
              <w:rPr>
                <w:rFonts w:cs="Arial"/>
                <w:b/>
                <w:szCs w:val="20"/>
                <w:lang w:val="fr-CA"/>
              </w:rPr>
            </w:pPr>
            <w:r w:rsidRPr="00073A7C">
              <w:rPr>
                <w:rFonts w:cs="Arial"/>
                <w:b/>
                <w:szCs w:val="20"/>
                <w:lang w:val="fr-CA"/>
              </w:rPr>
              <w:t>Élément</w:t>
            </w:r>
            <w:r w:rsidR="005D02CE">
              <w:rPr>
                <w:rFonts w:cs="Arial"/>
                <w:b/>
                <w:szCs w:val="20"/>
                <w:lang w:val="fr-CA"/>
              </w:rPr>
              <w:t>s</w:t>
            </w:r>
            <w:r w:rsidRPr="00073A7C">
              <w:rPr>
                <w:rFonts w:cs="Arial"/>
                <w:b/>
                <w:szCs w:val="20"/>
                <w:lang w:val="fr-CA"/>
              </w:rPr>
              <w:t xml:space="preserve"> de performance : </w:t>
            </w:r>
          </w:p>
        </w:tc>
      </w:tr>
      <w:tr w:rsidR="00523B13" w:rsidRPr="00073A7C" w14:paraId="1A4F9ED6"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2FF36221" w14:textId="77777777" w:rsidR="0008641C" w:rsidRPr="0008641C" w:rsidRDefault="0008641C" w:rsidP="0008641C">
            <w:pPr>
              <w:pStyle w:val="Paragraphedeliste"/>
              <w:numPr>
                <w:ilvl w:val="0"/>
                <w:numId w:val="11"/>
              </w:numPr>
              <w:spacing w:before="120" w:after="120"/>
              <w:rPr>
                <w:rFonts w:cs="Arial"/>
                <w:szCs w:val="20"/>
                <w:lang w:val="fr-CA"/>
              </w:rPr>
            </w:pPr>
            <w:r w:rsidRPr="0008641C">
              <w:rPr>
                <w:rFonts w:cs="Arial"/>
                <w:szCs w:val="20"/>
                <w:lang w:val="fr-CA"/>
              </w:rPr>
              <w:t xml:space="preserve">présenter dans un rapport de recherche, les preuves qui appuient le besoin d'amélioration communautaire ciblée </w:t>
            </w:r>
          </w:p>
          <w:p w14:paraId="27086455" w14:textId="77777777" w:rsidR="0008641C" w:rsidRPr="0008641C" w:rsidRDefault="0008641C" w:rsidP="0008641C">
            <w:pPr>
              <w:pStyle w:val="Paragraphedeliste"/>
              <w:numPr>
                <w:ilvl w:val="0"/>
                <w:numId w:val="11"/>
              </w:numPr>
              <w:spacing w:before="120" w:after="120"/>
              <w:rPr>
                <w:rFonts w:cs="Arial"/>
                <w:szCs w:val="20"/>
                <w:lang w:val="fr-CA"/>
              </w:rPr>
            </w:pPr>
            <w:r w:rsidRPr="0008641C">
              <w:rPr>
                <w:rFonts w:cs="Arial"/>
                <w:szCs w:val="20"/>
                <w:lang w:val="fr-CA"/>
              </w:rPr>
              <w:t xml:space="preserve">utiliser les conventions du style APA dans la présentation du rapport de recherche   </w:t>
            </w:r>
          </w:p>
          <w:p w14:paraId="7D03EAB2" w14:textId="07FDCA47" w:rsidR="00523B13" w:rsidRPr="0008641C" w:rsidRDefault="0008641C" w:rsidP="0008641C">
            <w:pPr>
              <w:pStyle w:val="Paragraphedeliste"/>
              <w:numPr>
                <w:ilvl w:val="0"/>
                <w:numId w:val="11"/>
              </w:numPr>
              <w:spacing w:before="120" w:after="120"/>
              <w:rPr>
                <w:rFonts w:cs="Arial"/>
                <w:szCs w:val="20"/>
                <w:lang w:val="fr-CA"/>
              </w:rPr>
            </w:pPr>
            <w:r w:rsidRPr="0008641C">
              <w:rPr>
                <w:rFonts w:cs="Arial"/>
                <w:szCs w:val="20"/>
                <w:lang w:val="fr-CA"/>
              </w:rPr>
              <w:t>se familiariser avec les conventions du style APA (citations, bibliographie, références) </w:t>
            </w:r>
          </w:p>
        </w:tc>
      </w:tr>
    </w:tbl>
    <w:p w14:paraId="4878FBE5" w14:textId="77777777" w:rsidR="00F52677" w:rsidRPr="00073A7C"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073A7C" w14:paraId="659D1030" w14:textId="77777777" w:rsidTr="00E0390F">
        <w:trPr>
          <w:jc w:val="center"/>
        </w:trPr>
        <w:tc>
          <w:tcPr>
            <w:tcW w:w="2006" w:type="dxa"/>
            <w:shd w:val="clear" w:color="auto" w:fill="C1C1C1"/>
            <w:vAlign w:val="center"/>
          </w:tcPr>
          <w:p w14:paraId="6464602C" w14:textId="77777777" w:rsidR="00F52677" w:rsidRPr="00073A7C" w:rsidRDefault="00562E45" w:rsidP="000024F5">
            <w:pPr>
              <w:rPr>
                <w:rFonts w:cs="Arial"/>
                <w:szCs w:val="20"/>
                <w:lang w:val="fr-CA"/>
              </w:rPr>
            </w:pPr>
            <w:r w:rsidRPr="00073A7C">
              <w:rPr>
                <w:rFonts w:cs="Arial"/>
                <w:b/>
                <w:szCs w:val="20"/>
                <w:lang w:val="fr-CA"/>
              </w:rPr>
              <w:t>Titre</w:t>
            </w:r>
            <w:r w:rsidR="009947DE" w:rsidRPr="00073A7C">
              <w:rPr>
                <w:rFonts w:cs="Arial"/>
                <w:b/>
                <w:szCs w:val="20"/>
                <w:lang w:val="fr-CA"/>
              </w:rPr>
              <w:t xml:space="preserve"> de l’</w:t>
            </w:r>
            <w:r w:rsidR="00712972" w:rsidRPr="00073A7C">
              <w:rPr>
                <w:rFonts w:cs="Arial"/>
                <w:b/>
                <w:szCs w:val="20"/>
                <w:lang w:val="fr-CA"/>
              </w:rPr>
              <w:t>activité</w:t>
            </w:r>
          </w:p>
        </w:tc>
        <w:tc>
          <w:tcPr>
            <w:tcW w:w="8200" w:type="dxa"/>
          </w:tcPr>
          <w:p w14:paraId="79CA6BF8" w14:textId="1E3ED7D8" w:rsidR="00F52677" w:rsidRPr="00073A7C" w:rsidRDefault="0008641C" w:rsidP="00087AE4">
            <w:pPr>
              <w:rPr>
                <w:rFonts w:cs="Arial"/>
                <w:szCs w:val="20"/>
                <w:lang w:val="fr-CA"/>
              </w:rPr>
            </w:pPr>
            <w:r w:rsidRPr="0008641C">
              <w:rPr>
                <w:rFonts w:cs="Arial"/>
                <w:szCs w:val="20"/>
                <w:lang w:val="fr-CA"/>
              </w:rPr>
              <w:t>Activité : Préparation du rapport de recherche</w:t>
            </w:r>
          </w:p>
        </w:tc>
      </w:tr>
    </w:tbl>
    <w:p w14:paraId="5582EE75" w14:textId="77777777" w:rsidR="00E26A6C" w:rsidRDefault="00E26A6C" w:rsidP="00E26A6C"/>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073A7C" w14:paraId="58D906A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B02E35C" w14:textId="77777777" w:rsidR="00E26A6C" w:rsidRPr="00073A7C" w:rsidRDefault="00E26A6C" w:rsidP="00CF1430">
            <w:pPr>
              <w:rPr>
                <w:rFonts w:cs="Arial"/>
                <w:b/>
                <w:szCs w:val="20"/>
                <w:lang w:val="fr-CA"/>
              </w:rPr>
            </w:pPr>
            <w:r>
              <w:rPr>
                <w:rFonts w:cs="Arial"/>
                <w:b/>
                <w:szCs w:val="20"/>
                <w:lang w:val="fr-CA"/>
              </w:rPr>
              <w:t>Description</w:t>
            </w:r>
            <w:r w:rsidRPr="00073A7C">
              <w:rPr>
                <w:rFonts w:cs="Arial"/>
                <w:b/>
                <w:szCs w:val="20"/>
                <w:lang w:val="fr-CA"/>
              </w:rPr>
              <w:t xml:space="preserve"> </w:t>
            </w:r>
          </w:p>
        </w:tc>
      </w:tr>
      <w:tr w:rsidR="00E26A6C" w:rsidRPr="00E26A6C" w14:paraId="6B9A4320"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E02FE6" w14:textId="77777777" w:rsidR="00E26A6C" w:rsidRPr="00E26A6C" w:rsidRDefault="00E26A6C" w:rsidP="00CF1430">
            <w:pPr>
              <w:rPr>
                <w:rFonts w:cs="Arial"/>
                <w:b/>
                <w:bCs/>
                <w:szCs w:val="20"/>
                <w:lang w:val="fr-CA"/>
              </w:rPr>
            </w:pPr>
            <w:r w:rsidRPr="00E26A6C">
              <w:rPr>
                <w:rFonts w:cs="Arial"/>
                <w:b/>
                <w:bCs/>
                <w:szCs w:val="20"/>
                <w:lang w:val="fr-CA"/>
              </w:rPr>
              <w:t>Résumé (1-2 phrases) :</w:t>
            </w:r>
          </w:p>
        </w:tc>
      </w:tr>
      <w:tr w:rsidR="00E26A6C" w:rsidRPr="00073A7C" w14:paraId="6C6749DE"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80E01C9" w14:textId="19C46FFE" w:rsidR="00E26A6C" w:rsidRPr="009A7B74" w:rsidRDefault="00233A18" w:rsidP="00233A18">
            <w:pPr>
              <w:spacing w:before="120" w:after="120"/>
              <w:rPr>
                <w:rFonts w:cs="Arial"/>
                <w:szCs w:val="20"/>
                <w:lang w:val="fr-CA"/>
              </w:rPr>
            </w:pPr>
            <w:r w:rsidRPr="00233A18">
              <w:rPr>
                <w:rFonts w:cs="Arial"/>
                <w:szCs w:val="20"/>
                <w:lang w:val="fr-CA"/>
              </w:rPr>
              <w:t>Cette activité te permettra de te familiariser avec la structure d’un rapport de recherche dans le domaine de l’entrepreneuriat social. </w:t>
            </w:r>
          </w:p>
        </w:tc>
      </w:tr>
      <w:tr w:rsidR="00E26A6C" w:rsidRPr="00E26A6C" w14:paraId="2C7C344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5189BF49" w14:textId="77777777" w:rsidR="00E26A6C" w:rsidRPr="00E26A6C" w:rsidRDefault="00E26A6C" w:rsidP="00CF1430">
            <w:pPr>
              <w:rPr>
                <w:rFonts w:cs="Arial"/>
                <w:b/>
                <w:bCs/>
                <w:szCs w:val="20"/>
                <w:lang w:val="fr-CA"/>
              </w:rPr>
            </w:pPr>
            <w:r w:rsidRPr="00E26A6C">
              <w:rPr>
                <w:rFonts w:cs="Arial"/>
                <w:b/>
                <w:bCs/>
                <w:szCs w:val="20"/>
                <w:lang w:val="fr-CA"/>
              </w:rPr>
              <w:t>Mise en contexte / Mise en situation :</w:t>
            </w:r>
          </w:p>
        </w:tc>
      </w:tr>
      <w:tr w:rsidR="00E26A6C" w:rsidRPr="00073A7C" w14:paraId="35C3240D"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33ED6832" w14:textId="1B83AB0A" w:rsidR="00E26A6C" w:rsidRPr="009A7B74" w:rsidRDefault="00233A18" w:rsidP="00233A18">
            <w:pPr>
              <w:spacing w:before="120" w:after="120"/>
              <w:rPr>
                <w:rFonts w:cs="Arial"/>
                <w:szCs w:val="20"/>
                <w:lang w:val="fr-CA"/>
              </w:rPr>
            </w:pPr>
            <w:r w:rsidRPr="00233A18">
              <w:rPr>
                <w:rFonts w:cs="Arial"/>
                <w:szCs w:val="20"/>
                <w:lang w:val="fr-CA"/>
              </w:rPr>
              <w:t xml:space="preserve">Ton patron est impressionné par l’enjeu social que tu as ciblé et il te demande de préparer un rapport afin que vous puissiez décider de la suite des choses. Tu décides de préparer un gabarit qui sera utile pour consigner chaque composante du rapport. </w:t>
            </w:r>
          </w:p>
        </w:tc>
      </w:tr>
      <w:tr w:rsidR="00E26A6C" w:rsidRPr="00E26A6C" w14:paraId="4342C0C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A4AD10E" w14:textId="77777777" w:rsidR="00E26A6C" w:rsidRPr="00E26A6C" w:rsidRDefault="00E26A6C" w:rsidP="00CF1430">
            <w:pPr>
              <w:rPr>
                <w:rFonts w:cs="Arial"/>
                <w:b/>
                <w:bCs/>
                <w:szCs w:val="20"/>
                <w:lang w:val="fr-CA"/>
              </w:rPr>
            </w:pPr>
            <w:r w:rsidRPr="00E26A6C">
              <w:rPr>
                <w:rFonts w:cs="Arial"/>
                <w:b/>
                <w:bCs/>
                <w:szCs w:val="20"/>
                <w:lang w:val="fr-CA"/>
              </w:rPr>
              <w:t>Consignes, directives et ressources (liens, manuels, images, etc.) :</w:t>
            </w:r>
          </w:p>
        </w:tc>
      </w:tr>
      <w:tr w:rsidR="00E26A6C" w:rsidRPr="00073A7C" w14:paraId="050F4472"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07C0CFB8" w14:textId="38CFE562" w:rsidR="00C25B46" w:rsidRPr="00C25B46" w:rsidRDefault="00C25B46" w:rsidP="00C25B46">
            <w:pPr>
              <w:tabs>
                <w:tab w:val="left" w:pos="945"/>
              </w:tabs>
              <w:spacing w:before="120" w:after="120"/>
              <w:rPr>
                <w:rFonts w:cs="Arial"/>
                <w:b/>
                <w:bCs/>
                <w:szCs w:val="20"/>
                <w:lang w:val="fr-CA"/>
              </w:rPr>
            </w:pPr>
            <w:r w:rsidRPr="00C25B46">
              <w:rPr>
                <w:rFonts w:cs="Arial"/>
                <w:b/>
                <w:bCs/>
                <w:szCs w:val="20"/>
                <w:lang w:val="fr-CA"/>
              </w:rPr>
              <w:t xml:space="preserve">PARTIE 1 : RESSOURCES À CONSULTER </w:t>
            </w:r>
          </w:p>
          <w:p w14:paraId="56594DAC" w14:textId="4B77FD52" w:rsidR="00C25B46" w:rsidRPr="00C25B46" w:rsidRDefault="00C25B46" w:rsidP="00C25B46">
            <w:pPr>
              <w:tabs>
                <w:tab w:val="left" w:pos="945"/>
              </w:tabs>
              <w:spacing w:before="120" w:after="120"/>
              <w:rPr>
                <w:rFonts w:cs="Arial"/>
                <w:szCs w:val="20"/>
                <w:lang w:val="fr-CA"/>
              </w:rPr>
            </w:pPr>
            <w:r w:rsidRPr="00C25B46">
              <w:rPr>
                <w:rFonts w:cs="Arial"/>
                <w:szCs w:val="20"/>
                <w:lang w:val="fr-CA"/>
              </w:rPr>
              <w:t xml:space="preserve">Afin de te permettre de développer un gabarit pour le rapport de recherche, consulte les ressources suivantes : </w:t>
            </w:r>
          </w:p>
          <w:p w14:paraId="3B059CD8" w14:textId="26BAF11C" w:rsidR="00C25B46" w:rsidRPr="00C25B46" w:rsidRDefault="00A015BA" w:rsidP="00C25B46">
            <w:pPr>
              <w:pStyle w:val="Paragraphedeliste"/>
              <w:numPr>
                <w:ilvl w:val="0"/>
                <w:numId w:val="12"/>
              </w:numPr>
              <w:tabs>
                <w:tab w:val="left" w:pos="945"/>
              </w:tabs>
              <w:spacing w:before="120" w:after="120"/>
              <w:rPr>
                <w:rFonts w:cs="Arial"/>
                <w:szCs w:val="20"/>
                <w:lang w:val="fr-CA"/>
              </w:rPr>
            </w:pPr>
            <w:hyperlink r:id="rId8" w:history="1">
              <w:r w:rsidR="00C25B46" w:rsidRPr="00A015BA">
                <w:rPr>
                  <w:rStyle w:val="Lienhypertexte"/>
                  <w:rFonts w:cs="Arial"/>
                  <w:szCs w:val="20"/>
                  <w:lang w:val="fr-CA"/>
                </w:rPr>
                <w:t>Documents et rapports</w:t>
              </w:r>
            </w:hyperlink>
            <w:r w:rsidR="00C25B46" w:rsidRPr="00C25B46">
              <w:rPr>
                <w:rFonts w:cs="Arial"/>
                <w:szCs w:val="20"/>
                <w:lang w:val="fr-CA"/>
              </w:rPr>
              <w:t xml:space="preserve"> </w:t>
            </w:r>
          </w:p>
          <w:p w14:paraId="615EF0BF" w14:textId="6D074612" w:rsidR="00C25B46" w:rsidRPr="00C25B46" w:rsidRDefault="00A015BA" w:rsidP="00C25B46">
            <w:pPr>
              <w:pStyle w:val="Paragraphedeliste"/>
              <w:numPr>
                <w:ilvl w:val="0"/>
                <w:numId w:val="12"/>
              </w:numPr>
              <w:tabs>
                <w:tab w:val="left" w:pos="945"/>
              </w:tabs>
              <w:spacing w:before="120" w:after="120"/>
              <w:rPr>
                <w:rFonts w:cs="Arial"/>
                <w:szCs w:val="20"/>
                <w:lang w:val="fr-CA"/>
              </w:rPr>
            </w:pPr>
            <w:hyperlink r:id="rId9" w:history="1">
              <w:r w:rsidR="00C25B46" w:rsidRPr="00A015BA">
                <w:rPr>
                  <w:rStyle w:val="Lienhypertexte"/>
                  <w:rFonts w:cs="Arial"/>
                  <w:szCs w:val="20"/>
                  <w:lang w:val="fr-CA"/>
                </w:rPr>
                <w:t>Insérer une table des matières</w:t>
              </w:r>
            </w:hyperlink>
            <w:r w:rsidR="00C25B46" w:rsidRPr="00C25B46">
              <w:rPr>
                <w:rFonts w:cs="Arial"/>
                <w:szCs w:val="20"/>
                <w:lang w:val="fr-CA"/>
              </w:rPr>
              <w:t xml:space="preserve"> </w:t>
            </w:r>
          </w:p>
          <w:p w14:paraId="1246A6E8" w14:textId="352F3688" w:rsidR="00C25B46" w:rsidRPr="00C25B46" w:rsidRDefault="00A015BA" w:rsidP="00C25B46">
            <w:pPr>
              <w:pStyle w:val="Paragraphedeliste"/>
              <w:numPr>
                <w:ilvl w:val="0"/>
                <w:numId w:val="12"/>
              </w:numPr>
              <w:tabs>
                <w:tab w:val="left" w:pos="945"/>
              </w:tabs>
              <w:spacing w:before="120" w:after="120"/>
              <w:rPr>
                <w:rFonts w:cs="Arial"/>
                <w:szCs w:val="20"/>
                <w:lang w:val="fr-CA"/>
              </w:rPr>
            </w:pPr>
            <w:hyperlink r:id="rId10" w:history="1">
              <w:r w:rsidR="00C25B46" w:rsidRPr="00A015BA">
                <w:rPr>
                  <w:rStyle w:val="Lienhypertexte"/>
                  <w:rFonts w:cs="Arial"/>
                  <w:szCs w:val="20"/>
                  <w:lang w:val="fr-CA"/>
                </w:rPr>
                <w:t>Parties d’un rapport de recherche</w:t>
              </w:r>
            </w:hyperlink>
            <w:r w:rsidR="00C25B46" w:rsidRPr="00C25B46">
              <w:rPr>
                <w:rFonts w:cs="Arial"/>
                <w:szCs w:val="20"/>
                <w:lang w:val="fr-CA"/>
              </w:rPr>
              <w:t xml:space="preserve"> </w:t>
            </w:r>
          </w:p>
          <w:p w14:paraId="63FE6ACD" w14:textId="485AD544" w:rsidR="00C25B46" w:rsidRPr="00784C91" w:rsidRDefault="00784C91" w:rsidP="00C25B46">
            <w:pPr>
              <w:pStyle w:val="Paragraphedeliste"/>
              <w:numPr>
                <w:ilvl w:val="0"/>
                <w:numId w:val="12"/>
              </w:numPr>
              <w:tabs>
                <w:tab w:val="left" w:pos="945"/>
              </w:tabs>
              <w:spacing w:before="120" w:after="120"/>
              <w:rPr>
                <w:rFonts w:cs="Arial"/>
                <w:i/>
                <w:iCs/>
                <w:szCs w:val="20"/>
                <w:lang w:val="fr-CA"/>
              </w:rPr>
            </w:pPr>
            <w:hyperlink r:id="rId11" w:history="1">
              <w:r w:rsidR="00C25B46" w:rsidRPr="00784C91">
                <w:rPr>
                  <w:rStyle w:val="Lienhypertexte"/>
                  <w:rFonts w:cs="Arial"/>
                  <w:i/>
                  <w:iCs/>
                  <w:szCs w:val="20"/>
                  <w:lang w:val="fr-CA"/>
                </w:rPr>
                <w:t>Le rapport de recherche</w:t>
              </w:r>
            </w:hyperlink>
            <w:r w:rsidR="00C25B46" w:rsidRPr="00784C91">
              <w:rPr>
                <w:rFonts w:cs="Arial"/>
                <w:i/>
                <w:iCs/>
                <w:szCs w:val="20"/>
                <w:lang w:val="fr-CA"/>
              </w:rPr>
              <w:t xml:space="preserve"> </w:t>
            </w:r>
          </w:p>
          <w:p w14:paraId="32542373" w14:textId="77777777" w:rsidR="00C25B46" w:rsidRPr="00C25B46" w:rsidRDefault="00C25B46" w:rsidP="00C25B46">
            <w:pPr>
              <w:tabs>
                <w:tab w:val="left" w:pos="945"/>
              </w:tabs>
              <w:spacing w:before="240" w:after="120"/>
              <w:rPr>
                <w:rFonts w:cs="Arial"/>
                <w:b/>
                <w:bCs/>
                <w:szCs w:val="20"/>
                <w:lang w:val="fr-CA"/>
              </w:rPr>
            </w:pPr>
            <w:r w:rsidRPr="00C25B46">
              <w:rPr>
                <w:rFonts w:cs="Arial"/>
                <w:b/>
                <w:bCs/>
                <w:szCs w:val="20"/>
                <w:lang w:val="fr-CA"/>
              </w:rPr>
              <w:t xml:space="preserve">PARTIE 2 : PRÉPARATION DU GABARIT </w:t>
            </w:r>
          </w:p>
          <w:p w14:paraId="28171D9A" w14:textId="511C33B6" w:rsidR="00C25B46" w:rsidRPr="00A151A3" w:rsidRDefault="00C25B46" w:rsidP="00A17EEA">
            <w:pPr>
              <w:pStyle w:val="Paragraphedeliste"/>
              <w:numPr>
                <w:ilvl w:val="0"/>
                <w:numId w:val="13"/>
              </w:numPr>
              <w:tabs>
                <w:tab w:val="left" w:pos="945"/>
              </w:tabs>
              <w:spacing w:before="120" w:after="120"/>
              <w:ind w:left="714" w:hanging="357"/>
              <w:contextualSpacing w:val="0"/>
              <w:rPr>
                <w:rFonts w:cs="Arial"/>
                <w:szCs w:val="20"/>
                <w:lang w:val="fr-CA"/>
              </w:rPr>
            </w:pPr>
            <w:r w:rsidRPr="00A151A3">
              <w:rPr>
                <w:rFonts w:cs="Arial"/>
                <w:szCs w:val="20"/>
                <w:lang w:val="fr-CA"/>
              </w:rPr>
              <w:t xml:space="preserve">Prépare un gabarit qui servira de rapport. Tu dois inclure les composantes suivantes :  </w:t>
            </w:r>
          </w:p>
          <w:p w14:paraId="780F048B" w14:textId="08CD4684" w:rsidR="00C25B46" w:rsidRPr="00A17EEA" w:rsidRDefault="00C25B46" w:rsidP="00A17EEA">
            <w:pPr>
              <w:pStyle w:val="Paragraphedeliste"/>
              <w:numPr>
                <w:ilvl w:val="1"/>
                <w:numId w:val="13"/>
              </w:numPr>
              <w:tabs>
                <w:tab w:val="left" w:pos="945"/>
              </w:tabs>
              <w:spacing w:before="120" w:after="120"/>
              <w:ind w:left="1434" w:hanging="357"/>
              <w:contextualSpacing w:val="0"/>
              <w:rPr>
                <w:rFonts w:cs="Arial"/>
                <w:b/>
                <w:bCs/>
                <w:szCs w:val="20"/>
                <w:lang w:val="fr-CA"/>
              </w:rPr>
            </w:pPr>
            <w:r w:rsidRPr="00A17EEA">
              <w:rPr>
                <w:rFonts w:cs="Arial"/>
                <w:b/>
                <w:bCs/>
                <w:szCs w:val="20"/>
                <w:lang w:val="fr-CA"/>
              </w:rPr>
              <w:t xml:space="preserve">Page titre </w:t>
            </w:r>
          </w:p>
          <w:p w14:paraId="5279A342" w14:textId="75EBFC4C" w:rsidR="00C25B46" w:rsidRPr="00A17EEA" w:rsidRDefault="00C25B46" w:rsidP="00A17EEA">
            <w:pPr>
              <w:pStyle w:val="Paragraphedeliste"/>
              <w:numPr>
                <w:ilvl w:val="1"/>
                <w:numId w:val="13"/>
              </w:numPr>
              <w:tabs>
                <w:tab w:val="left" w:pos="945"/>
              </w:tabs>
              <w:spacing w:before="120" w:after="120"/>
              <w:ind w:left="1434" w:hanging="357"/>
              <w:contextualSpacing w:val="0"/>
              <w:rPr>
                <w:rFonts w:cs="Arial"/>
                <w:b/>
                <w:bCs/>
                <w:szCs w:val="20"/>
                <w:lang w:val="fr-CA"/>
              </w:rPr>
            </w:pPr>
            <w:r w:rsidRPr="00A17EEA">
              <w:rPr>
                <w:rFonts w:cs="Arial"/>
                <w:b/>
                <w:bCs/>
                <w:szCs w:val="20"/>
                <w:lang w:val="fr-CA"/>
              </w:rPr>
              <w:t xml:space="preserve">Table des matières automatique </w:t>
            </w:r>
          </w:p>
          <w:p w14:paraId="1F78FA83" w14:textId="77777777" w:rsidR="00C25B46" w:rsidRPr="00A17EEA" w:rsidRDefault="00C25B46" w:rsidP="00A17EEA">
            <w:pPr>
              <w:pStyle w:val="Paragraphedeliste"/>
              <w:numPr>
                <w:ilvl w:val="1"/>
                <w:numId w:val="13"/>
              </w:numPr>
              <w:tabs>
                <w:tab w:val="left" w:pos="945"/>
              </w:tabs>
              <w:spacing w:before="120" w:after="120"/>
              <w:ind w:left="1434" w:hanging="357"/>
              <w:contextualSpacing w:val="0"/>
              <w:rPr>
                <w:rFonts w:cs="Arial"/>
                <w:b/>
                <w:bCs/>
                <w:szCs w:val="20"/>
                <w:lang w:val="fr-CA"/>
              </w:rPr>
            </w:pPr>
            <w:r w:rsidRPr="00A17EEA">
              <w:rPr>
                <w:rFonts w:cs="Arial"/>
                <w:b/>
                <w:bCs/>
                <w:szCs w:val="20"/>
                <w:lang w:val="fr-CA"/>
              </w:rPr>
              <w:t xml:space="preserve">Partie 1 : Enjeu social ou environnemental à améliorer </w:t>
            </w:r>
          </w:p>
          <w:p w14:paraId="7F2F3DC4" w14:textId="77777777" w:rsidR="00C25B46" w:rsidRPr="00A151A3" w:rsidRDefault="00C25B46" w:rsidP="00A17EEA">
            <w:pPr>
              <w:pStyle w:val="Paragraphedeliste"/>
              <w:numPr>
                <w:ilvl w:val="2"/>
                <w:numId w:val="13"/>
              </w:numPr>
              <w:tabs>
                <w:tab w:val="left" w:pos="945"/>
              </w:tabs>
              <w:spacing w:before="120" w:after="120"/>
              <w:ind w:hanging="181"/>
              <w:rPr>
                <w:rFonts w:cs="Arial"/>
                <w:szCs w:val="20"/>
                <w:lang w:val="fr-CA"/>
              </w:rPr>
            </w:pPr>
            <w:r w:rsidRPr="00A151A3">
              <w:rPr>
                <w:rFonts w:cs="Arial"/>
                <w:szCs w:val="20"/>
                <w:lang w:val="fr-CA"/>
              </w:rPr>
              <w:t xml:space="preserve">Description du changement social (sera rédigée au module 3) </w:t>
            </w:r>
          </w:p>
          <w:p w14:paraId="526181A9" w14:textId="77777777" w:rsidR="00C25B46" w:rsidRPr="00A151A3" w:rsidRDefault="00C25B46" w:rsidP="00A17EEA">
            <w:pPr>
              <w:pStyle w:val="Paragraphedeliste"/>
              <w:numPr>
                <w:ilvl w:val="2"/>
                <w:numId w:val="13"/>
              </w:numPr>
              <w:tabs>
                <w:tab w:val="left" w:pos="945"/>
              </w:tabs>
              <w:spacing w:before="120" w:after="120"/>
              <w:ind w:hanging="181"/>
              <w:rPr>
                <w:rFonts w:cs="Arial"/>
                <w:szCs w:val="20"/>
                <w:lang w:val="fr-CA"/>
              </w:rPr>
            </w:pPr>
            <w:r w:rsidRPr="00A151A3">
              <w:rPr>
                <w:rFonts w:cs="Arial"/>
                <w:szCs w:val="20"/>
                <w:lang w:val="fr-CA"/>
              </w:rPr>
              <w:t xml:space="preserve">Sélection d’un enjeu </w:t>
            </w:r>
          </w:p>
          <w:p w14:paraId="01B81B2C" w14:textId="77777777" w:rsidR="00C25B46" w:rsidRPr="00A151A3" w:rsidRDefault="00C25B46" w:rsidP="00A17EEA">
            <w:pPr>
              <w:pStyle w:val="Paragraphedeliste"/>
              <w:numPr>
                <w:ilvl w:val="2"/>
                <w:numId w:val="13"/>
              </w:numPr>
              <w:tabs>
                <w:tab w:val="left" w:pos="945"/>
              </w:tabs>
              <w:spacing w:before="120" w:after="120"/>
              <w:ind w:hanging="181"/>
              <w:rPr>
                <w:rFonts w:cs="Arial"/>
                <w:szCs w:val="20"/>
                <w:lang w:val="fr-CA"/>
              </w:rPr>
            </w:pPr>
            <w:r w:rsidRPr="00A151A3">
              <w:rPr>
                <w:rFonts w:cs="Arial"/>
                <w:szCs w:val="20"/>
                <w:lang w:val="fr-CA"/>
              </w:rPr>
              <w:t xml:space="preserve">Collecte de données et justification </w:t>
            </w:r>
          </w:p>
          <w:p w14:paraId="0EF7143F" w14:textId="77777777" w:rsidR="00C25B46" w:rsidRPr="00A151A3" w:rsidRDefault="00C25B46" w:rsidP="00A17EEA">
            <w:pPr>
              <w:pStyle w:val="Paragraphedeliste"/>
              <w:numPr>
                <w:ilvl w:val="2"/>
                <w:numId w:val="13"/>
              </w:numPr>
              <w:tabs>
                <w:tab w:val="left" w:pos="945"/>
              </w:tabs>
              <w:spacing w:before="120" w:after="120"/>
              <w:ind w:hanging="181"/>
              <w:rPr>
                <w:rFonts w:cs="Arial"/>
                <w:szCs w:val="20"/>
                <w:lang w:val="fr-CA"/>
              </w:rPr>
            </w:pPr>
            <w:r w:rsidRPr="00A151A3">
              <w:rPr>
                <w:rFonts w:cs="Arial"/>
                <w:szCs w:val="20"/>
                <w:lang w:val="fr-CA"/>
              </w:rPr>
              <w:t xml:space="preserve">Clientèle ciblée et impact communautaire </w:t>
            </w:r>
          </w:p>
          <w:p w14:paraId="37D05D47" w14:textId="77777777" w:rsidR="00C25B46" w:rsidRPr="00A151A3" w:rsidRDefault="00C25B46" w:rsidP="00A17EEA">
            <w:pPr>
              <w:pStyle w:val="Paragraphedeliste"/>
              <w:numPr>
                <w:ilvl w:val="2"/>
                <w:numId w:val="13"/>
              </w:numPr>
              <w:tabs>
                <w:tab w:val="left" w:pos="945"/>
              </w:tabs>
              <w:spacing w:before="120" w:after="120"/>
              <w:ind w:hanging="181"/>
              <w:rPr>
                <w:rFonts w:cs="Arial"/>
                <w:szCs w:val="20"/>
                <w:lang w:val="fr-CA"/>
              </w:rPr>
            </w:pPr>
            <w:r w:rsidRPr="00A151A3">
              <w:rPr>
                <w:rFonts w:cs="Arial"/>
                <w:szCs w:val="20"/>
                <w:lang w:val="fr-CA"/>
              </w:rPr>
              <w:t xml:space="preserve">Facteurs et contraintes </w:t>
            </w:r>
          </w:p>
          <w:p w14:paraId="76A3675F" w14:textId="013FFE3C" w:rsidR="00C25B46" w:rsidRPr="00A151A3" w:rsidRDefault="00C25B46" w:rsidP="00A17EEA">
            <w:pPr>
              <w:pStyle w:val="Paragraphedeliste"/>
              <w:numPr>
                <w:ilvl w:val="2"/>
                <w:numId w:val="13"/>
              </w:numPr>
              <w:tabs>
                <w:tab w:val="left" w:pos="945"/>
              </w:tabs>
              <w:spacing w:before="120" w:after="120"/>
              <w:contextualSpacing w:val="0"/>
              <w:rPr>
                <w:rFonts w:cs="Arial"/>
                <w:szCs w:val="20"/>
                <w:lang w:val="fr-CA"/>
              </w:rPr>
            </w:pPr>
            <w:r w:rsidRPr="00A151A3">
              <w:rPr>
                <w:rFonts w:cs="Arial"/>
                <w:szCs w:val="20"/>
                <w:lang w:val="fr-CA"/>
              </w:rPr>
              <w:t xml:space="preserve">Stratégies antérieures </w:t>
            </w:r>
          </w:p>
          <w:p w14:paraId="75C18BD6" w14:textId="77777777" w:rsidR="00C25B46" w:rsidRPr="00A17EEA" w:rsidRDefault="00C25B46" w:rsidP="00A17EEA">
            <w:pPr>
              <w:pStyle w:val="Paragraphedeliste"/>
              <w:numPr>
                <w:ilvl w:val="1"/>
                <w:numId w:val="13"/>
              </w:numPr>
              <w:tabs>
                <w:tab w:val="left" w:pos="945"/>
              </w:tabs>
              <w:spacing w:before="120" w:after="120"/>
              <w:ind w:left="1434" w:hanging="357"/>
              <w:contextualSpacing w:val="0"/>
              <w:rPr>
                <w:rFonts w:cs="Arial"/>
                <w:b/>
                <w:bCs/>
                <w:szCs w:val="20"/>
                <w:lang w:val="fr-CA"/>
              </w:rPr>
            </w:pPr>
            <w:r w:rsidRPr="00A17EEA">
              <w:rPr>
                <w:rFonts w:cs="Arial"/>
                <w:b/>
                <w:bCs/>
                <w:szCs w:val="20"/>
                <w:lang w:val="fr-CA"/>
              </w:rPr>
              <w:t xml:space="preserve">Partie 2 : Recommandation des stratégies </w:t>
            </w:r>
          </w:p>
          <w:p w14:paraId="1D1E9957" w14:textId="77777777" w:rsidR="00C25B46" w:rsidRPr="00A151A3" w:rsidRDefault="00C25B46" w:rsidP="00A17EEA">
            <w:pPr>
              <w:pStyle w:val="Paragraphedeliste"/>
              <w:numPr>
                <w:ilvl w:val="2"/>
                <w:numId w:val="13"/>
              </w:numPr>
              <w:tabs>
                <w:tab w:val="left" w:pos="945"/>
              </w:tabs>
              <w:spacing w:before="120" w:after="120"/>
              <w:ind w:hanging="181"/>
              <w:rPr>
                <w:rFonts w:cs="Arial"/>
                <w:szCs w:val="20"/>
                <w:lang w:val="fr-CA"/>
              </w:rPr>
            </w:pPr>
            <w:r w:rsidRPr="00A151A3">
              <w:rPr>
                <w:rFonts w:cs="Arial"/>
                <w:szCs w:val="20"/>
                <w:lang w:val="fr-CA"/>
              </w:rPr>
              <w:t xml:space="preserve">Prévision de l’impact potentiel </w:t>
            </w:r>
          </w:p>
          <w:p w14:paraId="39ED572D" w14:textId="77777777" w:rsidR="00C25B46" w:rsidRPr="00A151A3" w:rsidRDefault="00C25B46" w:rsidP="00A17EEA">
            <w:pPr>
              <w:pStyle w:val="Paragraphedeliste"/>
              <w:numPr>
                <w:ilvl w:val="2"/>
                <w:numId w:val="13"/>
              </w:numPr>
              <w:tabs>
                <w:tab w:val="left" w:pos="945"/>
              </w:tabs>
              <w:spacing w:before="120" w:after="120"/>
              <w:ind w:hanging="181"/>
              <w:rPr>
                <w:rFonts w:cs="Arial"/>
                <w:szCs w:val="20"/>
                <w:lang w:val="fr-CA"/>
              </w:rPr>
            </w:pPr>
            <w:r w:rsidRPr="00A151A3">
              <w:rPr>
                <w:rFonts w:cs="Arial"/>
                <w:szCs w:val="20"/>
                <w:lang w:val="fr-CA"/>
              </w:rPr>
              <w:t xml:space="preserve">Identification des meilleures pratiques  </w:t>
            </w:r>
          </w:p>
          <w:p w14:paraId="61363881" w14:textId="77777777" w:rsidR="00C25B46" w:rsidRPr="00A151A3" w:rsidRDefault="00C25B46" w:rsidP="00A17EEA">
            <w:pPr>
              <w:pStyle w:val="Paragraphedeliste"/>
              <w:numPr>
                <w:ilvl w:val="2"/>
                <w:numId w:val="13"/>
              </w:numPr>
              <w:tabs>
                <w:tab w:val="left" w:pos="945"/>
              </w:tabs>
              <w:spacing w:before="120" w:after="120"/>
              <w:ind w:hanging="181"/>
              <w:rPr>
                <w:rFonts w:cs="Arial"/>
                <w:szCs w:val="20"/>
                <w:lang w:val="fr-CA"/>
              </w:rPr>
            </w:pPr>
            <w:r w:rsidRPr="00A151A3">
              <w:rPr>
                <w:rFonts w:cs="Arial"/>
                <w:szCs w:val="20"/>
                <w:lang w:val="fr-CA"/>
              </w:rPr>
              <w:lastRenderedPageBreak/>
              <w:t xml:space="preserve">Proposition de stratégies pour soutenir le changement </w:t>
            </w:r>
          </w:p>
          <w:p w14:paraId="7822A0ED" w14:textId="77777777" w:rsidR="00C25B46" w:rsidRPr="00A151A3" w:rsidRDefault="00C25B46" w:rsidP="00A17EEA">
            <w:pPr>
              <w:pStyle w:val="Paragraphedeliste"/>
              <w:numPr>
                <w:ilvl w:val="2"/>
                <w:numId w:val="13"/>
              </w:numPr>
              <w:tabs>
                <w:tab w:val="left" w:pos="945"/>
              </w:tabs>
              <w:spacing w:before="120" w:after="120"/>
              <w:ind w:hanging="181"/>
              <w:rPr>
                <w:rFonts w:cs="Arial"/>
                <w:szCs w:val="20"/>
                <w:lang w:val="fr-CA"/>
              </w:rPr>
            </w:pPr>
            <w:r w:rsidRPr="00A151A3">
              <w:rPr>
                <w:rFonts w:cs="Arial"/>
                <w:szCs w:val="20"/>
                <w:lang w:val="fr-CA"/>
              </w:rPr>
              <w:t xml:space="preserve">Équité, diversité et inclusion (EDI) </w:t>
            </w:r>
          </w:p>
          <w:p w14:paraId="63848BCC" w14:textId="77777777" w:rsidR="00C25B46" w:rsidRPr="00A151A3" w:rsidRDefault="00C25B46" w:rsidP="00A17EEA">
            <w:pPr>
              <w:pStyle w:val="Paragraphedeliste"/>
              <w:numPr>
                <w:ilvl w:val="2"/>
                <w:numId w:val="13"/>
              </w:numPr>
              <w:tabs>
                <w:tab w:val="left" w:pos="945"/>
              </w:tabs>
              <w:spacing w:before="120" w:after="120"/>
              <w:ind w:hanging="181"/>
              <w:rPr>
                <w:rFonts w:cs="Arial"/>
                <w:szCs w:val="20"/>
                <w:lang w:val="fr-CA"/>
              </w:rPr>
            </w:pPr>
            <w:r w:rsidRPr="00A151A3">
              <w:rPr>
                <w:rFonts w:cs="Arial"/>
                <w:szCs w:val="20"/>
                <w:lang w:val="fr-CA"/>
              </w:rPr>
              <w:t xml:space="preserve">Identification des parties prenantes </w:t>
            </w:r>
          </w:p>
          <w:p w14:paraId="20C82416" w14:textId="78AAB35F" w:rsidR="00C25B46" w:rsidRPr="00A151A3" w:rsidRDefault="00C25B46" w:rsidP="00A17EEA">
            <w:pPr>
              <w:pStyle w:val="Paragraphedeliste"/>
              <w:numPr>
                <w:ilvl w:val="2"/>
                <w:numId w:val="13"/>
              </w:numPr>
              <w:tabs>
                <w:tab w:val="left" w:pos="945"/>
              </w:tabs>
              <w:spacing w:before="120" w:after="120"/>
              <w:ind w:hanging="181"/>
              <w:contextualSpacing w:val="0"/>
              <w:rPr>
                <w:rFonts w:cs="Arial"/>
                <w:szCs w:val="20"/>
                <w:lang w:val="fr-CA"/>
              </w:rPr>
            </w:pPr>
            <w:r w:rsidRPr="00A151A3">
              <w:rPr>
                <w:rFonts w:cs="Arial"/>
                <w:szCs w:val="20"/>
                <w:lang w:val="fr-CA"/>
              </w:rPr>
              <w:t xml:space="preserve">Stratégies de gestion de conflits </w:t>
            </w:r>
          </w:p>
          <w:p w14:paraId="391D26F3" w14:textId="77777777" w:rsidR="00C25B46" w:rsidRPr="00A17EEA" w:rsidRDefault="00C25B46" w:rsidP="00A17EEA">
            <w:pPr>
              <w:pStyle w:val="Paragraphedeliste"/>
              <w:numPr>
                <w:ilvl w:val="1"/>
                <w:numId w:val="13"/>
              </w:numPr>
              <w:tabs>
                <w:tab w:val="left" w:pos="945"/>
              </w:tabs>
              <w:spacing w:before="120" w:after="120"/>
              <w:ind w:left="1434" w:hanging="357"/>
              <w:contextualSpacing w:val="0"/>
              <w:rPr>
                <w:rFonts w:cs="Arial"/>
                <w:b/>
                <w:bCs/>
                <w:szCs w:val="20"/>
                <w:lang w:val="fr-CA"/>
              </w:rPr>
            </w:pPr>
            <w:r w:rsidRPr="00A17EEA">
              <w:rPr>
                <w:rFonts w:cs="Arial"/>
                <w:b/>
                <w:bCs/>
                <w:szCs w:val="20"/>
                <w:lang w:val="fr-CA"/>
              </w:rPr>
              <w:t xml:space="preserve">Partie 3 : Plan d’action </w:t>
            </w:r>
          </w:p>
          <w:p w14:paraId="2E6C12A4" w14:textId="77777777" w:rsidR="00C25B46" w:rsidRPr="00A151A3" w:rsidRDefault="00C25B46" w:rsidP="00A17EEA">
            <w:pPr>
              <w:pStyle w:val="Paragraphedeliste"/>
              <w:numPr>
                <w:ilvl w:val="2"/>
                <w:numId w:val="13"/>
              </w:numPr>
              <w:tabs>
                <w:tab w:val="left" w:pos="945"/>
              </w:tabs>
              <w:spacing w:before="120" w:after="120"/>
              <w:ind w:hanging="181"/>
              <w:rPr>
                <w:rFonts w:cs="Arial"/>
                <w:szCs w:val="20"/>
                <w:lang w:val="fr-CA"/>
              </w:rPr>
            </w:pPr>
            <w:r w:rsidRPr="00A151A3">
              <w:rPr>
                <w:rFonts w:cs="Arial"/>
                <w:szCs w:val="20"/>
                <w:lang w:val="fr-CA"/>
              </w:rPr>
              <w:t xml:space="preserve">Objectifs SMART </w:t>
            </w:r>
          </w:p>
          <w:p w14:paraId="0313F9AB" w14:textId="77777777" w:rsidR="00C25B46" w:rsidRPr="00A151A3" w:rsidRDefault="00C25B46" w:rsidP="00A17EEA">
            <w:pPr>
              <w:pStyle w:val="Paragraphedeliste"/>
              <w:numPr>
                <w:ilvl w:val="2"/>
                <w:numId w:val="13"/>
              </w:numPr>
              <w:tabs>
                <w:tab w:val="left" w:pos="945"/>
              </w:tabs>
              <w:spacing w:before="120" w:after="120"/>
              <w:ind w:hanging="181"/>
              <w:rPr>
                <w:rFonts w:cs="Arial"/>
                <w:szCs w:val="20"/>
                <w:lang w:val="fr-CA"/>
              </w:rPr>
            </w:pPr>
            <w:r w:rsidRPr="00A151A3">
              <w:rPr>
                <w:rFonts w:cs="Arial"/>
                <w:szCs w:val="20"/>
                <w:lang w:val="fr-CA"/>
              </w:rPr>
              <w:t xml:space="preserve">Tâches à accomplir et échéancier </w:t>
            </w:r>
          </w:p>
          <w:p w14:paraId="1A41379C" w14:textId="757F1127" w:rsidR="00C25B46" w:rsidRPr="00A151A3" w:rsidRDefault="00C25B46" w:rsidP="00A17EEA">
            <w:pPr>
              <w:pStyle w:val="Paragraphedeliste"/>
              <w:numPr>
                <w:ilvl w:val="2"/>
                <w:numId w:val="13"/>
              </w:numPr>
              <w:tabs>
                <w:tab w:val="left" w:pos="945"/>
              </w:tabs>
              <w:spacing w:before="120" w:after="120"/>
              <w:contextualSpacing w:val="0"/>
              <w:rPr>
                <w:rFonts w:cs="Arial"/>
                <w:szCs w:val="20"/>
                <w:lang w:val="fr-CA"/>
              </w:rPr>
            </w:pPr>
            <w:r w:rsidRPr="00A151A3">
              <w:rPr>
                <w:rFonts w:cs="Arial"/>
                <w:szCs w:val="20"/>
                <w:lang w:val="fr-CA"/>
              </w:rPr>
              <w:t xml:space="preserve">Facteurs et ressources à considérer </w:t>
            </w:r>
          </w:p>
          <w:p w14:paraId="52FF25C6" w14:textId="77777777" w:rsidR="00C25B46" w:rsidRPr="00A17EEA" w:rsidRDefault="00C25B46" w:rsidP="00A17EEA">
            <w:pPr>
              <w:pStyle w:val="Paragraphedeliste"/>
              <w:numPr>
                <w:ilvl w:val="1"/>
                <w:numId w:val="13"/>
              </w:numPr>
              <w:tabs>
                <w:tab w:val="left" w:pos="945"/>
              </w:tabs>
              <w:spacing w:before="120" w:after="120"/>
              <w:ind w:left="1434" w:hanging="357"/>
              <w:contextualSpacing w:val="0"/>
              <w:rPr>
                <w:rFonts w:cs="Arial"/>
                <w:b/>
                <w:bCs/>
                <w:szCs w:val="20"/>
                <w:lang w:val="fr-CA"/>
              </w:rPr>
            </w:pPr>
            <w:r w:rsidRPr="00A17EEA">
              <w:rPr>
                <w:rFonts w:cs="Arial"/>
                <w:b/>
                <w:bCs/>
                <w:szCs w:val="20"/>
                <w:lang w:val="fr-CA"/>
              </w:rPr>
              <w:t xml:space="preserve">Sources  </w:t>
            </w:r>
          </w:p>
          <w:p w14:paraId="70B16AB0" w14:textId="4F906C9C" w:rsidR="00C25B46" w:rsidRPr="00A151A3" w:rsidRDefault="00C25B46" w:rsidP="00A17EEA">
            <w:pPr>
              <w:pStyle w:val="Paragraphedeliste"/>
              <w:numPr>
                <w:ilvl w:val="0"/>
                <w:numId w:val="13"/>
              </w:numPr>
              <w:tabs>
                <w:tab w:val="left" w:pos="945"/>
              </w:tabs>
              <w:spacing w:before="240" w:after="120"/>
              <w:ind w:left="714" w:hanging="357"/>
              <w:contextualSpacing w:val="0"/>
              <w:rPr>
                <w:rFonts w:cs="Arial"/>
                <w:szCs w:val="20"/>
                <w:lang w:val="fr-CA"/>
              </w:rPr>
            </w:pPr>
            <w:r w:rsidRPr="00A151A3">
              <w:rPr>
                <w:rFonts w:cs="Arial"/>
                <w:szCs w:val="20"/>
                <w:lang w:val="fr-CA"/>
              </w:rPr>
              <w:t xml:space="preserve">Soumets le gabarit que tu as préparé à ton professeur. </w:t>
            </w:r>
          </w:p>
          <w:p w14:paraId="6156D493" w14:textId="77777777" w:rsidR="00C25B46" w:rsidRPr="00A151A3" w:rsidRDefault="00C25B46" w:rsidP="00A151A3">
            <w:pPr>
              <w:tabs>
                <w:tab w:val="left" w:pos="945"/>
              </w:tabs>
              <w:spacing w:before="360" w:after="120"/>
              <w:rPr>
                <w:rFonts w:cs="Arial"/>
                <w:b/>
                <w:bCs/>
                <w:szCs w:val="20"/>
                <w:lang w:val="fr-CA"/>
              </w:rPr>
            </w:pPr>
            <w:r w:rsidRPr="00A151A3">
              <w:rPr>
                <w:rFonts w:cs="Arial"/>
                <w:b/>
                <w:bCs/>
                <w:szCs w:val="20"/>
                <w:lang w:val="fr-CA"/>
              </w:rPr>
              <w:t xml:space="preserve">Note : </w:t>
            </w:r>
          </w:p>
          <w:p w14:paraId="5B26084E" w14:textId="77777777" w:rsidR="00C25B46" w:rsidRPr="00C25B46" w:rsidRDefault="00C25B46" w:rsidP="00C25B46">
            <w:pPr>
              <w:tabs>
                <w:tab w:val="left" w:pos="945"/>
              </w:tabs>
              <w:spacing w:before="120" w:after="120"/>
              <w:rPr>
                <w:rFonts w:cs="Arial"/>
                <w:szCs w:val="20"/>
                <w:lang w:val="fr-CA"/>
              </w:rPr>
            </w:pPr>
            <w:r w:rsidRPr="00C25B46">
              <w:rPr>
                <w:rFonts w:cs="Arial"/>
                <w:szCs w:val="20"/>
                <w:lang w:val="fr-CA"/>
              </w:rPr>
              <w:t xml:space="preserve">Tu devras créer une bibliographie (style APA) qui contiendra toutes les sources consultées lors de l’élaboration des parties du travail effectué par rapport au projet de recherche. Il est donc suggéré de noter tes sources au fur et à mesure que tu effectues ton travail. Le tout fera partie de la </w:t>
            </w:r>
            <w:r w:rsidRPr="00A17EEA">
              <w:rPr>
                <w:rFonts w:cs="Arial"/>
                <w:b/>
                <w:bCs/>
                <w:szCs w:val="20"/>
                <w:lang w:val="fr-CA"/>
              </w:rPr>
              <w:t>section f, Sources</w:t>
            </w:r>
            <w:r w:rsidRPr="00C25B46">
              <w:rPr>
                <w:rFonts w:cs="Arial"/>
                <w:szCs w:val="20"/>
                <w:lang w:val="fr-CA"/>
              </w:rPr>
              <w:t xml:space="preserve">.  </w:t>
            </w:r>
          </w:p>
          <w:p w14:paraId="72E98E91" w14:textId="5D1990AB" w:rsidR="00C25B46" w:rsidRPr="00C25B46" w:rsidRDefault="00C25B46" w:rsidP="00C25B46">
            <w:pPr>
              <w:tabs>
                <w:tab w:val="left" w:pos="945"/>
              </w:tabs>
              <w:spacing w:before="120" w:after="120"/>
              <w:rPr>
                <w:rFonts w:cs="Arial"/>
                <w:szCs w:val="20"/>
                <w:lang w:val="fr-CA"/>
              </w:rPr>
            </w:pPr>
            <w:r w:rsidRPr="00C25B46">
              <w:rPr>
                <w:rFonts w:cs="Arial"/>
                <w:szCs w:val="20"/>
                <w:lang w:val="fr-CA"/>
              </w:rPr>
              <w:t>Lors du processus de rédaction du rapport, tu peux ajouter d’autres sections ou d’autres composantes que tu juges nécessaires.</w:t>
            </w:r>
          </w:p>
        </w:tc>
      </w:tr>
    </w:tbl>
    <w:p w14:paraId="51DFB96B" w14:textId="77777777" w:rsidR="00E26A6C" w:rsidRPr="00E26A6C" w:rsidRDefault="00E26A6C" w:rsidP="00E26A6C"/>
    <w:sectPr w:rsidR="00E26A6C" w:rsidRPr="00E26A6C" w:rsidSect="004B03CC">
      <w:headerReference w:type="default" r:id="rId12"/>
      <w:footerReference w:type="default" r:id="rId13"/>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E1B1E" w14:textId="77777777" w:rsidR="001E082C" w:rsidRDefault="001E082C" w:rsidP="007511F3">
      <w:r>
        <w:separator/>
      </w:r>
    </w:p>
  </w:endnote>
  <w:endnote w:type="continuationSeparator" w:id="0">
    <w:p w14:paraId="0D3D1652" w14:textId="77777777" w:rsidR="001E082C" w:rsidRDefault="001E082C"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F482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154C1" w14:textId="77777777" w:rsidR="001E082C" w:rsidRDefault="001E082C" w:rsidP="007511F3">
      <w:r>
        <w:separator/>
      </w:r>
    </w:p>
  </w:footnote>
  <w:footnote w:type="continuationSeparator" w:id="0">
    <w:p w14:paraId="173832F4" w14:textId="77777777" w:rsidR="001E082C" w:rsidRDefault="001E082C"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47EA8" w14:textId="33B6D652" w:rsidR="007511F3" w:rsidRPr="00C23828" w:rsidRDefault="001058B1" w:rsidP="00E26A6C">
    <w:pPr>
      <w:pStyle w:val="En-tte"/>
      <w:tabs>
        <w:tab w:val="clear" w:pos="8640"/>
        <w:tab w:val="right" w:pos="10065"/>
      </w:tabs>
      <w:spacing w:after="360"/>
      <w:rPr>
        <w:szCs w:val="20"/>
        <w:lang w:val="fr-CA"/>
      </w:rPr>
    </w:pPr>
    <w:r>
      <w:rPr>
        <w:szCs w:val="20"/>
        <w:lang w:val="fr-CA"/>
      </w:rPr>
      <w:t xml:space="preserve">ESO1001 – </w:t>
    </w:r>
    <w:r w:rsidRPr="001058B1">
      <w:rPr>
        <w:szCs w:val="20"/>
        <w:lang w:val="fr-CA"/>
      </w:rPr>
      <w:t>Pratiques entrepreneuriales sociales</w:t>
    </w:r>
    <w:r w:rsidR="00C23828" w:rsidRPr="009A7B74">
      <w:rPr>
        <w:szCs w:val="20"/>
        <w:lang w:val="fr-CA"/>
      </w:rPr>
      <w:t xml:space="preserve"> </w:t>
    </w:r>
    <w:r w:rsidR="00C23828" w:rsidRPr="009A7B74">
      <w:rPr>
        <w:szCs w:val="20"/>
        <w:lang w:val="fr-C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8B34BF2"/>
    <w:multiLevelType w:val="hybridMultilevel"/>
    <w:tmpl w:val="68282B52"/>
    <w:lvl w:ilvl="0" w:tplc="0C0C000F">
      <w:start w:val="1"/>
      <w:numFmt w:val="decimal"/>
      <w:lvlText w:val="%1."/>
      <w:lvlJc w:val="left"/>
      <w:pPr>
        <w:ind w:left="720" w:hanging="360"/>
      </w:pPr>
    </w:lvl>
    <w:lvl w:ilvl="1" w:tplc="0C0C0019">
      <w:start w:val="1"/>
      <w:numFmt w:val="lowerLetter"/>
      <w:lvlText w:val="%2."/>
      <w:lvlJc w:val="left"/>
      <w:pPr>
        <w:ind w:left="1440" w:hanging="360"/>
      </w:pPr>
    </w:lvl>
    <w:lvl w:ilvl="2" w:tplc="0C0C001B">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2E4544AA"/>
    <w:multiLevelType w:val="hybridMultilevel"/>
    <w:tmpl w:val="BE2C1A0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6"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0"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1"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72A2044B"/>
    <w:multiLevelType w:val="hybridMultilevel"/>
    <w:tmpl w:val="B002D23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8"/>
  </w:num>
  <w:num w:numId="4">
    <w:abstractNumId w:val="5"/>
  </w:num>
  <w:num w:numId="5">
    <w:abstractNumId w:val="0"/>
  </w:num>
  <w:num w:numId="6">
    <w:abstractNumId w:val="10"/>
  </w:num>
  <w:num w:numId="7">
    <w:abstractNumId w:val="7"/>
  </w:num>
  <w:num w:numId="8">
    <w:abstractNumId w:val="3"/>
  </w:num>
  <w:num w:numId="9">
    <w:abstractNumId w:val="11"/>
  </w:num>
  <w:num w:numId="10">
    <w:abstractNumId w:val="6"/>
  </w:num>
  <w:num w:numId="11">
    <w:abstractNumId w:val="4"/>
  </w:num>
  <w:num w:numId="12">
    <w:abstractNumId w:val="1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68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8B1"/>
    <w:rsid w:val="000024F5"/>
    <w:rsid w:val="00012AF9"/>
    <w:rsid w:val="000471A3"/>
    <w:rsid w:val="00066B0D"/>
    <w:rsid w:val="00073A7C"/>
    <w:rsid w:val="00077148"/>
    <w:rsid w:val="0008641C"/>
    <w:rsid w:val="00087AE4"/>
    <w:rsid w:val="000C1560"/>
    <w:rsid w:val="001058B1"/>
    <w:rsid w:val="00152AA3"/>
    <w:rsid w:val="00160385"/>
    <w:rsid w:val="001E082C"/>
    <w:rsid w:val="001E5E77"/>
    <w:rsid w:val="00233A18"/>
    <w:rsid w:val="00266A6D"/>
    <w:rsid w:val="0029013A"/>
    <w:rsid w:val="002D1760"/>
    <w:rsid w:val="002F74F6"/>
    <w:rsid w:val="00324581"/>
    <w:rsid w:val="00346B13"/>
    <w:rsid w:val="003B1F67"/>
    <w:rsid w:val="003F1774"/>
    <w:rsid w:val="00421D00"/>
    <w:rsid w:val="00452D97"/>
    <w:rsid w:val="00456007"/>
    <w:rsid w:val="004664AB"/>
    <w:rsid w:val="00495B82"/>
    <w:rsid w:val="004B03CC"/>
    <w:rsid w:val="00523B13"/>
    <w:rsid w:val="00562E45"/>
    <w:rsid w:val="005D02CE"/>
    <w:rsid w:val="00670B89"/>
    <w:rsid w:val="006C19BC"/>
    <w:rsid w:val="00712972"/>
    <w:rsid w:val="00731F2E"/>
    <w:rsid w:val="007511F3"/>
    <w:rsid w:val="00753BCF"/>
    <w:rsid w:val="00764F8C"/>
    <w:rsid w:val="00784C91"/>
    <w:rsid w:val="007C7357"/>
    <w:rsid w:val="007D1815"/>
    <w:rsid w:val="007D443C"/>
    <w:rsid w:val="007D56A6"/>
    <w:rsid w:val="008860E3"/>
    <w:rsid w:val="008A66A7"/>
    <w:rsid w:val="008B3251"/>
    <w:rsid w:val="00972A79"/>
    <w:rsid w:val="00991744"/>
    <w:rsid w:val="009947DE"/>
    <w:rsid w:val="009A7B74"/>
    <w:rsid w:val="009D4028"/>
    <w:rsid w:val="009E77AE"/>
    <w:rsid w:val="009F12CF"/>
    <w:rsid w:val="00A015BA"/>
    <w:rsid w:val="00A10FCE"/>
    <w:rsid w:val="00A13169"/>
    <w:rsid w:val="00A151A3"/>
    <w:rsid w:val="00A17EEA"/>
    <w:rsid w:val="00A50E94"/>
    <w:rsid w:val="00A665DC"/>
    <w:rsid w:val="00A80808"/>
    <w:rsid w:val="00AB45B3"/>
    <w:rsid w:val="00AE603C"/>
    <w:rsid w:val="00B436C8"/>
    <w:rsid w:val="00C13D37"/>
    <w:rsid w:val="00C23828"/>
    <w:rsid w:val="00C25B46"/>
    <w:rsid w:val="00CC5F55"/>
    <w:rsid w:val="00CD4951"/>
    <w:rsid w:val="00D24CF4"/>
    <w:rsid w:val="00D31376"/>
    <w:rsid w:val="00D835CF"/>
    <w:rsid w:val="00DB4CFC"/>
    <w:rsid w:val="00DE086F"/>
    <w:rsid w:val="00DF5F46"/>
    <w:rsid w:val="00E0390F"/>
    <w:rsid w:val="00E26A6C"/>
    <w:rsid w:val="00E75886"/>
    <w:rsid w:val="00E849C2"/>
    <w:rsid w:val="00EF7C4D"/>
    <w:rsid w:val="00F2439E"/>
    <w:rsid w:val="00F52677"/>
    <w:rsid w:val="00FA3C71"/>
    <w:rsid w:val="00FA5B5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48FD77A"/>
  <w15:chartTrackingRefBased/>
  <w15:docId w15:val="{FE6AE1F8-66EF-4526-B0EB-FF7ED0B25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styleId="Mentionnonrsolue">
    <w:name w:val="Unresolved Mention"/>
    <w:basedOn w:val="Policepardfaut"/>
    <w:uiPriority w:val="99"/>
    <w:semiHidden/>
    <w:unhideWhenUsed/>
    <w:rsid w:val="00A015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emplates.office.com/fr-ca/documents-et-rapport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cdmd.qc.ca/media/Genres_Genres_08Lerapportderecherche.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xplorable.com/fr/parties-dun-rapport-de-recherche" TargetMode="External"/><Relationship Id="rId4" Type="http://schemas.openxmlformats.org/officeDocument/2006/relationships/settings" Target="settings.xml"/><Relationship Id="rId9" Type="http://schemas.openxmlformats.org/officeDocument/2006/relationships/hyperlink" Target="https://support.microsoft.com/fr-fr/office/ins%C3%A9rer-une-table-des-mati%C3%A8res-882e8564-0edb-435e-84b5-1d8552ccf0c0"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b-su-fs01\Administratif\BVPE\Direction%20Clip\Gabarits_Office\Gabarit_activite_conten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Gabarit_activite_contenu</Template>
  <TotalTime>12</TotalTime>
  <Pages>2</Pages>
  <Words>464</Words>
  <Characters>2555</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Danielle Lanteigne</cp:lastModifiedBy>
  <cp:revision>14</cp:revision>
  <cp:lastPrinted>2016-11-10T13:40:00Z</cp:lastPrinted>
  <dcterms:created xsi:type="dcterms:W3CDTF">2022-02-22T16:37:00Z</dcterms:created>
  <dcterms:modified xsi:type="dcterms:W3CDTF">2022-02-22T19:13:00Z</dcterms:modified>
</cp:coreProperties>
</file>