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E007A2" w14:paraId="3612930B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B58DEE" w14:textId="4BC58391" w:rsidR="00F52677" w:rsidRPr="00E007A2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007A2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E007A2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E007A2">
              <w:rPr>
                <w:rFonts w:cs="Arial"/>
                <w:b/>
                <w:szCs w:val="20"/>
                <w:lang w:val="fr-CA"/>
              </w:rPr>
              <w:t>odule</w:t>
            </w:r>
            <w:r w:rsidR="00236163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E007A2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E007A2" w14:paraId="6A9EBCFF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FCD97" w14:textId="2E2B195E" w:rsidR="000024F5" w:rsidRPr="00E007A2" w:rsidRDefault="006E7B8B" w:rsidP="00A665DC">
            <w:pPr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E007A2" w14:paraId="3D9064E9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C563BE" w14:textId="6BD5C22D" w:rsidR="00F52677" w:rsidRPr="00E007A2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007A2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E007A2">
              <w:rPr>
                <w:rFonts w:cs="Arial"/>
                <w:b/>
                <w:szCs w:val="20"/>
                <w:lang w:val="fr-CA"/>
              </w:rPr>
              <w:t>odule</w:t>
            </w:r>
            <w:r w:rsidR="00236163">
              <w:rPr>
                <w:rFonts w:cs="Arial"/>
                <w:b/>
                <w:szCs w:val="20"/>
                <w:lang w:val="fr-CA"/>
              </w:rPr>
              <w:t> </w:t>
            </w:r>
            <w:r w:rsidRPr="00E007A2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E007A2" w14:paraId="20D506ED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2645" w14:textId="41CF48CC" w:rsidR="00A665DC" w:rsidRPr="00E007A2" w:rsidRDefault="0077180F" w:rsidP="00A665DC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Politique de gouvernance</w:t>
            </w:r>
          </w:p>
        </w:tc>
      </w:tr>
      <w:tr w:rsidR="00495B82" w:rsidRPr="00E007A2" w14:paraId="2BC83B5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776E1E" w14:textId="77777777" w:rsidR="00495B82" w:rsidRPr="00E007A2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007A2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E007A2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E007A2" w14:paraId="7701C69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8FBD4" w14:textId="4AC1DE93" w:rsidR="00523B13" w:rsidRPr="00E007A2" w:rsidRDefault="006E7B8B" w:rsidP="00A665DC">
            <w:pPr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szCs w:val="20"/>
                <w:lang w:val="fr-CA"/>
              </w:rPr>
              <w:t xml:space="preserve">Rédiger une politique portant sur la gouvernance et le processus de prise de décision stratégique d’une entreprise sociale qui servira d’élément fondamental </w:t>
            </w:r>
            <w:r w:rsidR="00236163">
              <w:rPr>
                <w:rFonts w:cs="Arial"/>
                <w:szCs w:val="20"/>
                <w:lang w:val="fr-CA"/>
              </w:rPr>
              <w:t>au</w:t>
            </w:r>
            <w:r w:rsidRPr="00E007A2">
              <w:rPr>
                <w:rFonts w:cs="Arial"/>
                <w:szCs w:val="20"/>
                <w:lang w:val="fr-CA"/>
              </w:rPr>
              <w:t xml:space="preserve"> conseil d’administration.</w:t>
            </w:r>
          </w:p>
        </w:tc>
      </w:tr>
      <w:tr w:rsidR="00523B13" w:rsidRPr="00E007A2" w14:paraId="2FF0BD8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2C48C7" w14:textId="77777777" w:rsidR="00523B13" w:rsidRPr="00E007A2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007A2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E007A2" w14:paraId="1ED54A9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CC63E0" w14:textId="5DBC4C0B" w:rsidR="006E7B8B" w:rsidRPr="00E007A2" w:rsidRDefault="006E7B8B" w:rsidP="0092058C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szCs w:val="20"/>
                <w:lang w:val="fr-CA"/>
              </w:rPr>
              <w:t>énumérer les différentes sections d’une politique</w:t>
            </w:r>
          </w:p>
          <w:p w14:paraId="41A2D514" w14:textId="6B18A60E" w:rsidR="00523B13" w:rsidRPr="00E007A2" w:rsidRDefault="006E7B8B" w:rsidP="0092058C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szCs w:val="20"/>
                <w:lang w:val="fr-CA"/>
              </w:rPr>
              <w:t>déterminer les critères qui serviront aux membres du conseil d’administration d’analyser et de proposer le cas échéant, des modifications à la politique sur la gouvernance</w:t>
            </w:r>
          </w:p>
        </w:tc>
      </w:tr>
    </w:tbl>
    <w:p w14:paraId="779B5307" w14:textId="77777777" w:rsidR="00F52677" w:rsidRPr="00E007A2" w:rsidRDefault="00F52677" w:rsidP="004B03CC">
      <w:pPr>
        <w:spacing w:after="200"/>
        <w:rPr>
          <w:rFonts w:cs="Arial"/>
          <w:szCs w:val="20"/>
          <w:lang w:val="fr-CA"/>
        </w:rPr>
      </w:pPr>
    </w:p>
    <w:p w14:paraId="1CCD1B05" w14:textId="77777777" w:rsidR="00753BCF" w:rsidRPr="00E007A2" w:rsidRDefault="00753BCF" w:rsidP="00753BC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40"/>
        <w:ind w:left="28" w:right="57"/>
        <w:rPr>
          <w:rFonts w:cs="Arial"/>
          <w:b/>
          <w:bCs/>
          <w:szCs w:val="20"/>
          <w:lang w:val="fr-CA"/>
        </w:rPr>
      </w:pPr>
      <w:r w:rsidRPr="00E007A2">
        <w:rPr>
          <w:rFonts w:cs="Arial"/>
          <w:b/>
          <w:bCs/>
          <w:szCs w:val="20"/>
          <w:lang w:val="fr-CA"/>
        </w:rPr>
        <w:t>Type d’activité 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4194"/>
        <w:gridCol w:w="4007"/>
      </w:tblGrid>
      <w:tr w:rsidR="00324581" w:rsidRPr="00E007A2" w14:paraId="5C4AF4E2" w14:textId="77777777" w:rsidTr="00753BCF">
        <w:trPr>
          <w:trHeight w:val="310"/>
          <w:jc w:val="center"/>
        </w:trPr>
        <w:tc>
          <w:tcPr>
            <w:tcW w:w="2005" w:type="dxa"/>
            <w:shd w:val="clear" w:color="auto" w:fill="auto"/>
          </w:tcPr>
          <w:p w14:paraId="039262D1" w14:textId="73F0C074" w:rsidR="00324581" w:rsidRPr="00E007A2" w:rsidRDefault="0001323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830017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B8B" w:rsidRPr="00E007A2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E007A2">
              <w:rPr>
                <w:sz w:val="20"/>
                <w:szCs w:val="20"/>
                <w:lang w:val="fr-CA"/>
              </w:rPr>
              <w:t xml:space="preserve"> </w:t>
            </w:r>
            <w:r w:rsidR="00324581" w:rsidRPr="00E007A2">
              <w:rPr>
                <w:sz w:val="20"/>
                <w:szCs w:val="20"/>
                <w:lang w:val="fr-CA"/>
              </w:rPr>
              <w:t>Formative</w:t>
            </w:r>
          </w:p>
          <w:p w14:paraId="21E590CB" w14:textId="77777777" w:rsidR="00324581" w:rsidRPr="00E007A2" w:rsidRDefault="0001323F" w:rsidP="00712972">
            <w:pPr>
              <w:pStyle w:val="Sansinterligne"/>
              <w:rPr>
                <w:b/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58372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E007A2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E007A2">
              <w:rPr>
                <w:sz w:val="20"/>
                <w:szCs w:val="20"/>
                <w:lang w:val="fr-CA"/>
              </w:rPr>
              <w:t xml:space="preserve"> </w:t>
            </w:r>
            <w:r w:rsidR="00324581" w:rsidRPr="00E007A2">
              <w:rPr>
                <w:sz w:val="20"/>
                <w:szCs w:val="20"/>
                <w:lang w:val="fr-CA"/>
              </w:rPr>
              <w:t>Sommative</w:t>
            </w:r>
          </w:p>
        </w:tc>
        <w:tc>
          <w:tcPr>
            <w:tcW w:w="4194" w:type="dxa"/>
            <w:shd w:val="clear" w:color="auto" w:fill="auto"/>
          </w:tcPr>
          <w:p w14:paraId="7EF07D4E" w14:textId="7B3495C8" w:rsidR="00324581" w:rsidRPr="00E007A2" w:rsidRDefault="0001323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96228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B8B" w:rsidRPr="00E007A2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E007A2">
              <w:rPr>
                <w:sz w:val="20"/>
                <w:szCs w:val="20"/>
                <w:lang w:val="fr-CA"/>
              </w:rPr>
              <w:t xml:space="preserve"> </w:t>
            </w:r>
            <w:r w:rsidR="00DB4CFC" w:rsidRPr="00E007A2">
              <w:rPr>
                <w:sz w:val="20"/>
                <w:szCs w:val="20"/>
                <w:lang w:val="fr-CA"/>
              </w:rPr>
              <w:t>Activité</w:t>
            </w:r>
          </w:p>
          <w:p w14:paraId="6B041710" w14:textId="77777777" w:rsidR="00324581" w:rsidRPr="00E007A2" w:rsidRDefault="0001323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59291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E007A2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E007A2">
              <w:rPr>
                <w:sz w:val="20"/>
                <w:szCs w:val="20"/>
                <w:lang w:val="fr-CA"/>
              </w:rPr>
              <w:t xml:space="preserve"> </w:t>
            </w:r>
            <w:r w:rsidR="00DB4CFC" w:rsidRPr="00E007A2">
              <w:rPr>
                <w:sz w:val="20"/>
                <w:szCs w:val="20"/>
                <w:lang w:val="fr-CA"/>
              </w:rPr>
              <w:t>Discussion</w:t>
            </w:r>
          </w:p>
          <w:p w14:paraId="16F5B93A" w14:textId="77777777" w:rsidR="00DB4CFC" w:rsidRPr="00E007A2" w:rsidRDefault="0001323F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83760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E007A2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E007A2">
              <w:rPr>
                <w:sz w:val="20"/>
                <w:szCs w:val="20"/>
                <w:lang w:val="fr-CA"/>
              </w:rPr>
              <w:t xml:space="preserve"> Questionnaire </w:t>
            </w:r>
          </w:p>
          <w:p w14:paraId="6BCF95A6" w14:textId="77777777" w:rsidR="00DB4CFC" w:rsidRPr="00E007A2" w:rsidRDefault="0001323F" w:rsidP="00DB4CFC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040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E007A2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E007A2">
              <w:rPr>
                <w:sz w:val="20"/>
                <w:szCs w:val="20"/>
                <w:lang w:val="fr-CA"/>
              </w:rPr>
              <w:t xml:space="preserve"> </w:t>
            </w:r>
            <w:r w:rsidR="00753BCF" w:rsidRPr="00E007A2">
              <w:rPr>
                <w:sz w:val="20"/>
                <w:szCs w:val="20"/>
                <w:lang w:val="fr-CA"/>
              </w:rPr>
              <w:t>Lecture</w:t>
            </w:r>
          </w:p>
          <w:p w14:paraId="15ACE842" w14:textId="77777777" w:rsidR="00DB4CFC" w:rsidRPr="00E007A2" w:rsidRDefault="0001323F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731182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828" w:rsidRPr="00E007A2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E007A2">
              <w:rPr>
                <w:sz w:val="20"/>
                <w:szCs w:val="20"/>
                <w:lang w:val="fr-CA"/>
              </w:rPr>
              <w:t xml:space="preserve"> Séance de cours</w:t>
            </w:r>
          </w:p>
          <w:p w14:paraId="2556F5A2" w14:textId="77777777" w:rsidR="00324581" w:rsidRPr="00E007A2" w:rsidRDefault="0001323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92679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E007A2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E007A2">
              <w:rPr>
                <w:sz w:val="20"/>
                <w:szCs w:val="20"/>
                <w:lang w:val="fr-CA"/>
              </w:rPr>
              <w:t xml:space="preserve"> </w:t>
            </w:r>
            <w:r w:rsidR="00324581" w:rsidRPr="00E007A2">
              <w:rPr>
                <w:sz w:val="20"/>
                <w:szCs w:val="20"/>
                <w:lang w:val="fr-CA"/>
              </w:rPr>
              <w:t>Autre :</w:t>
            </w:r>
          </w:p>
        </w:tc>
        <w:tc>
          <w:tcPr>
            <w:tcW w:w="4007" w:type="dxa"/>
          </w:tcPr>
          <w:p w14:paraId="141A1089" w14:textId="77777777" w:rsidR="00324581" w:rsidRPr="00E007A2" w:rsidRDefault="0001323F" w:rsidP="009D4028">
            <w:pPr>
              <w:pStyle w:val="Sansinterligne"/>
              <w:ind w:left="284" w:hanging="284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2452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E007A2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E007A2">
              <w:rPr>
                <w:sz w:val="20"/>
                <w:szCs w:val="20"/>
                <w:lang w:val="fr-CA"/>
              </w:rPr>
              <w:t xml:space="preserve"> </w:t>
            </w:r>
            <w:r w:rsidR="000024F5" w:rsidRPr="00E007A2">
              <w:rPr>
                <w:sz w:val="20"/>
                <w:szCs w:val="20"/>
                <w:lang w:val="fr-CA"/>
              </w:rPr>
              <w:t>En petit groupe (</w:t>
            </w:r>
            <w:r w:rsidR="00324581" w:rsidRPr="00E007A2">
              <w:rPr>
                <w:sz w:val="20"/>
                <w:szCs w:val="20"/>
                <w:lang w:val="fr-CA"/>
              </w:rPr>
              <w:t>___ participants par groupe)</w:t>
            </w:r>
          </w:p>
          <w:p w14:paraId="46F91297" w14:textId="1393624B" w:rsidR="00324581" w:rsidRPr="00E007A2" w:rsidRDefault="0001323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9589964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7B8B" w:rsidRPr="00E007A2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E007A2">
              <w:rPr>
                <w:sz w:val="20"/>
                <w:szCs w:val="20"/>
                <w:lang w:val="fr-CA"/>
              </w:rPr>
              <w:t xml:space="preserve"> </w:t>
            </w:r>
            <w:r w:rsidR="00324581" w:rsidRPr="00E007A2">
              <w:rPr>
                <w:sz w:val="20"/>
                <w:szCs w:val="20"/>
                <w:lang w:val="fr-CA"/>
              </w:rPr>
              <w:t>Individuelle</w:t>
            </w:r>
          </w:p>
        </w:tc>
      </w:tr>
    </w:tbl>
    <w:p w14:paraId="42A16DA0" w14:textId="77777777" w:rsidR="00F52677" w:rsidRPr="00E007A2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E007A2" w14:paraId="51253F29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45F75FB4" w14:textId="77777777" w:rsidR="00F52677" w:rsidRPr="00E007A2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E007A2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E007A2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3E1F484B" w14:textId="2DE385DC" w:rsidR="00F52677" w:rsidRPr="00E007A2" w:rsidRDefault="0092058C" w:rsidP="00087AE4">
            <w:pPr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szCs w:val="20"/>
                <w:lang w:val="fr-CA"/>
              </w:rPr>
              <w:t>Activité : P</w:t>
            </w:r>
            <w:r w:rsidR="00EF218B" w:rsidRPr="00E007A2">
              <w:rPr>
                <w:rFonts w:cs="Arial"/>
                <w:szCs w:val="20"/>
                <w:lang w:val="fr-CA"/>
              </w:rPr>
              <w:t xml:space="preserve">olitiques </w:t>
            </w:r>
            <w:r w:rsidR="00E15507">
              <w:rPr>
                <w:rFonts w:cs="Arial"/>
                <w:szCs w:val="20"/>
                <w:lang w:val="fr-CA"/>
              </w:rPr>
              <w:t xml:space="preserve">de </w:t>
            </w:r>
            <w:r w:rsidR="00EF218B" w:rsidRPr="00E007A2">
              <w:rPr>
                <w:rFonts w:cs="Arial"/>
                <w:szCs w:val="20"/>
                <w:lang w:val="fr-CA"/>
              </w:rPr>
              <w:t>gouvernance</w:t>
            </w:r>
          </w:p>
        </w:tc>
      </w:tr>
    </w:tbl>
    <w:p w14:paraId="1CF4E08A" w14:textId="77777777" w:rsidR="00E26A6C" w:rsidRPr="00E007A2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E007A2" w14:paraId="0F9EF73C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56BD09" w14:textId="77777777" w:rsidR="00E26A6C" w:rsidRPr="00E007A2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E007A2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E007A2" w14:paraId="1688A727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07F811A" w14:textId="12143E8A" w:rsidR="00E26A6C" w:rsidRPr="00E007A2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007A2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236163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007A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E007A2" w14:paraId="5FD22156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BE0CD" w14:textId="77777777" w:rsidR="00465041" w:rsidRPr="00E007A2" w:rsidRDefault="00465041" w:rsidP="00CF1430">
            <w:pPr>
              <w:rPr>
                <w:rFonts w:cs="Arial"/>
                <w:szCs w:val="20"/>
                <w:lang w:val="fr-CA"/>
              </w:rPr>
            </w:pPr>
          </w:p>
          <w:p w14:paraId="5119E82F" w14:textId="60697E2A" w:rsidR="00465041" w:rsidRPr="00E007A2" w:rsidRDefault="00465041" w:rsidP="00CF1430">
            <w:pPr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szCs w:val="20"/>
                <w:lang w:val="fr-CA"/>
              </w:rPr>
              <w:t xml:space="preserve">Dans le cadre de cette activité, tu </w:t>
            </w:r>
            <w:r w:rsidR="002C7C59" w:rsidRPr="00E007A2">
              <w:rPr>
                <w:rFonts w:cs="Arial"/>
                <w:szCs w:val="20"/>
                <w:lang w:val="fr-CA"/>
              </w:rPr>
              <w:t>étudieras</w:t>
            </w:r>
            <w:r w:rsidRPr="00E007A2">
              <w:rPr>
                <w:rFonts w:cs="Arial"/>
                <w:szCs w:val="20"/>
                <w:lang w:val="fr-CA"/>
              </w:rPr>
              <w:t xml:space="preserve"> deux</w:t>
            </w:r>
            <w:r w:rsidR="002C7C59" w:rsidRPr="00E007A2">
              <w:rPr>
                <w:rFonts w:cs="Arial"/>
                <w:szCs w:val="20"/>
                <w:lang w:val="fr-CA"/>
              </w:rPr>
              <w:t xml:space="preserve"> (2)</w:t>
            </w:r>
            <w:r w:rsidRPr="00E007A2">
              <w:rPr>
                <w:rFonts w:cs="Arial"/>
                <w:szCs w:val="20"/>
                <w:lang w:val="fr-CA"/>
              </w:rPr>
              <w:t xml:space="preserve"> politiques de gouvernance différentes</w:t>
            </w:r>
            <w:r w:rsidR="002C7C59" w:rsidRPr="00E007A2">
              <w:rPr>
                <w:rFonts w:cs="Arial"/>
                <w:szCs w:val="20"/>
                <w:lang w:val="fr-CA"/>
              </w:rPr>
              <w:t>,</w:t>
            </w:r>
            <w:r w:rsidRPr="00E007A2">
              <w:rPr>
                <w:rFonts w:cs="Arial"/>
                <w:szCs w:val="20"/>
                <w:lang w:val="fr-CA"/>
              </w:rPr>
              <w:t xml:space="preserve"> mais qui permettent à leur organisation respective de mener à bien leurs opérations.</w:t>
            </w:r>
          </w:p>
          <w:p w14:paraId="13813B71" w14:textId="2B8965FA" w:rsidR="002C7C59" w:rsidRPr="00E007A2" w:rsidRDefault="002C7C59" w:rsidP="00CF1430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E007A2" w14:paraId="437741CD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55BE6E" w14:textId="7F88097A" w:rsidR="00E26A6C" w:rsidRPr="00E007A2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007A2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236163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007A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E007A2" w14:paraId="72D371C5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1C1D68" w14:textId="77777777" w:rsidR="002C7C59" w:rsidRPr="00E007A2" w:rsidRDefault="002C7C59" w:rsidP="00CF1430">
            <w:pPr>
              <w:rPr>
                <w:rFonts w:cs="Arial"/>
                <w:szCs w:val="20"/>
                <w:lang w:val="fr-CA"/>
              </w:rPr>
            </w:pPr>
          </w:p>
          <w:p w14:paraId="7E99EB83" w14:textId="71E431D8" w:rsidR="002C7C59" w:rsidRPr="00E007A2" w:rsidRDefault="002C7C59" w:rsidP="002C7C59">
            <w:pPr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szCs w:val="20"/>
                <w:lang w:val="fr-CA"/>
              </w:rPr>
              <w:t>Chaque organisation devrait être régie par une politique de gouvernance. L’objectif d’une telle politique est d’assurer une gouvernance en lien avec la planification stratégique adopté</w:t>
            </w:r>
            <w:r w:rsidR="00DB2450">
              <w:rPr>
                <w:rFonts w:cs="Arial"/>
                <w:szCs w:val="20"/>
                <w:lang w:val="fr-CA"/>
              </w:rPr>
              <w:t>e</w:t>
            </w:r>
            <w:r w:rsidRPr="00E007A2">
              <w:rPr>
                <w:rFonts w:cs="Arial"/>
                <w:szCs w:val="20"/>
                <w:lang w:val="fr-CA"/>
              </w:rPr>
              <w:t xml:space="preserve"> par le conseil d’administration.</w:t>
            </w:r>
          </w:p>
          <w:p w14:paraId="5DD5666E" w14:textId="5EC768E5" w:rsidR="002C7C59" w:rsidRPr="00E007A2" w:rsidRDefault="002C7C59" w:rsidP="002C7C59">
            <w:pPr>
              <w:rPr>
                <w:rFonts w:cs="Arial"/>
                <w:szCs w:val="20"/>
                <w:lang w:val="fr-CA"/>
              </w:rPr>
            </w:pPr>
          </w:p>
          <w:p w14:paraId="230FF85A" w14:textId="433A003A" w:rsidR="002C7C59" w:rsidRPr="00E007A2" w:rsidRDefault="002C7C59" w:rsidP="002C7C59">
            <w:pPr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szCs w:val="20"/>
                <w:lang w:val="fr-CA"/>
              </w:rPr>
              <w:t xml:space="preserve">Dans cette activité, tu </w:t>
            </w:r>
            <w:r w:rsidR="00B61B8D" w:rsidRPr="00E007A2">
              <w:rPr>
                <w:rFonts w:cs="Arial"/>
                <w:szCs w:val="20"/>
                <w:lang w:val="fr-CA"/>
              </w:rPr>
              <w:t>analyseras</w:t>
            </w:r>
            <w:r w:rsidRPr="00E007A2">
              <w:rPr>
                <w:rFonts w:cs="Arial"/>
                <w:szCs w:val="20"/>
                <w:lang w:val="fr-CA"/>
              </w:rPr>
              <w:t xml:space="preserve"> deux (2) politiques de gouvernance</w:t>
            </w:r>
            <w:r w:rsidR="00B61B8D" w:rsidRPr="00E007A2">
              <w:rPr>
                <w:rFonts w:cs="Arial"/>
                <w:szCs w:val="20"/>
                <w:lang w:val="fr-CA"/>
              </w:rPr>
              <w:t>, qui permettent à leur organisation respective de mener à bien leurs opérations</w:t>
            </w:r>
            <w:r w:rsidR="00351B96" w:rsidRPr="00E007A2">
              <w:rPr>
                <w:rFonts w:cs="Arial"/>
                <w:szCs w:val="20"/>
                <w:lang w:val="fr-CA"/>
              </w:rPr>
              <w:t xml:space="preserve"> malgré leurs différences. </w:t>
            </w:r>
          </w:p>
          <w:p w14:paraId="51242605" w14:textId="4156E86C" w:rsidR="00EF218B" w:rsidRPr="00E007A2" w:rsidRDefault="00EF218B" w:rsidP="00351B96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E007A2" w14:paraId="56D1CF18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4C0783F" w14:textId="3DECC932" w:rsidR="00E26A6C" w:rsidRPr="00E007A2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007A2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236163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007A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E007A2" w14:paraId="63B8838F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6A5F02" w14:textId="77777777" w:rsidR="00351B96" w:rsidRPr="00E007A2" w:rsidRDefault="00351B96" w:rsidP="00351B96">
            <w:pPr>
              <w:rPr>
                <w:rFonts w:cs="Arial"/>
                <w:szCs w:val="20"/>
                <w:lang w:val="fr-CA"/>
              </w:rPr>
            </w:pPr>
          </w:p>
          <w:p w14:paraId="20515843" w14:textId="77777777" w:rsidR="00351B96" w:rsidRPr="00E007A2" w:rsidRDefault="00351B96" w:rsidP="00351B96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szCs w:val="20"/>
                <w:lang w:val="fr-CA"/>
              </w:rPr>
              <w:t>Lis les deux (2) politiques de gouvernances suivantes :</w:t>
            </w:r>
          </w:p>
          <w:p w14:paraId="67E56590" w14:textId="373182E2" w:rsidR="007D0E9F" w:rsidRPr="00E007A2" w:rsidRDefault="0001323F" w:rsidP="00351B96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szCs w:val="20"/>
                <w:lang w:val="fr-CA"/>
              </w:rPr>
            </w:pPr>
            <w:hyperlink r:id="rId11" w:history="1">
              <w:r w:rsidR="00351B96" w:rsidRPr="00EC01C5">
                <w:rPr>
                  <w:rStyle w:val="Lienhypertexte"/>
                  <w:rFonts w:cs="Arial"/>
                  <w:szCs w:val="20"/>
                  <w:lang w:val="fr-CA"/>
                </w:rPr>
                <w:t>Politique sur la gouvernance</w:t>
              </w:r>
            </w:hyperlink>
            <w:r w:rsidR="00351B96" w:rsidRPr="00E007A2">
              <w:rPr>
                <w:rFonts w:cs="Arial"/>
                <w:szCs w:val="20"/>
                <w:lang w:val="fr-CA"/>
              </w:rPr>
              <w:t>, Musée des beaux-arts du Canada</w:t>
            </w:r>
          </w:p>
          <w:p w14:paraId="5418490B" w14:textId="56B76EF8" w:rsidR="00351B96" w:rsidRPr="00E007A2" w:rsidRDefault="0001323F" w:rsidP="00351B96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szCs w:val="20"/>
                <w:lang w:val="fr-CA"/>
              </w:rPr>
            </w:pPr>
            <w:hyperlink r:id="rId12" w:history="1">
              <w:r w:rsidR="00351B96" w:rsidRPr="006B0050">
                <w:rPr>
                  <w:rStyle w:val="Lienhypertexte"/>
                  <w:rFonts w:cs="Arial"/>
                  <w:szCs w:val="20"/>
                  <w:lang w:val="fr-CA"/>
                </w:rPr>
                <w:t>Pratiques et politiques relatives à la gouvernance</w:t>
              </w:r>
            </w:hyperlink>
            <w:r w:rsidR="00351B96" w:rsidRPr="00E007A2">
              <w:rPr>
                <w:rFonts w:cs="Arial"/>
                <w:szCs w:val="20"/>
                <w:lang w:val="fr-CA"/>
              </w:rPr>
              <w:t>, Barreau de l’Ontario</w:t>
            </w:r>
          </w:p>
          <w:p w14:paraId="02023144" w14:textId="77777777" w:rsidR="00351B96" w:rsidRPr="00E007A2" w:rsidRDefault="00351B96" w:rsidP="00351B96">
            <w:pPr>
              <w:rPr>
                <w:rFonts w:cs="Arial"/>
                <w:szCs w:val="20"/>
                <w:lang w:val="fr-CA"/>
              </w:rPr>
            </w:pPr>
          </w:p>
          <w:p w14:paraId="2928B59A" w14:textId="0A8491A9" w:rsidR="00351B96" w:rsidRPr="00E007A2" w:rsidRDefault="007D0E9F" w:rsidP="007D0E9F">
            <w:pPr>
              <w:ind w:left="720"/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b/>
                <w:bCs/>
                <w:szCs w:val="20"/>
                <w:lang w:val="fr-CA"/>
              </w:rPr>
              <w:t>Note :</w:t>
            </w:r>
            <w:r w:rsidRPr="00E007A2">
              <w:rPr>
                <w:rFonts w:cs="Arial"/>
                <w:szCs w:val="20"/>
                <w:lang w:val="fr-CA"/>
              </w:rPr>
              <w:t xml:space="preserve"> </w:t>
            </w:r>
            <w:r w:rsidR="00351B96" w:rsidRPr="00E007A2">
              <w:rPr>
                <w:rFonts w:cs="Arial"/>
                <w:szCs w:val="20"/>
                <w:lang w:val="fr-CA"/>
              </w:rPr>
              <w:t>L’objectif est que tu comprennes les différentes sections que comporte une politique de gouvernance ainsi que les bienfondés d’une telle politique.</w:t>
            </w:r>
          </w:p>
          <w:p w14:paraId="5B7CB89B" w14:textId="5AC30852" w:rsidR="007D0E9F" w:rsidRPr="00E007A2" w:rsidRDefault="007D0E9F" w:rsidP="00351B96">
            <w:pPr>
              <w:rPr>
                <w:rFonts w:cs="Arial"/>
                <w:szCs w:val="20"/>
                <w:lang w:val="fr-CA"/>
              </w:rPr>
            </w:pPr>
          </w:p>
          <w:p w14:paraId="429D6705" w14:textId="64FCBD00" w:rsidR="007D0E9F" w:rsidRPr="00E007A2" w:rsidRDefault="007D0E9F" w:rsidP="007D0E9F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szCs w:val="20"/>
                <w:lang w:val="fr-CA"/>
              </w:rPr>
              <w:t xml:space="preserve">Réponds aux questions suivantes, </w:t>
            </w:r>
            <w:r w:rsidRPr="00E007A2">
              <w:rPr>
                <w:rFonts w:cs="Arial"/>
                <w:b/>
                <w:bCs/>
                <w:szCs w:val="20"/>
                <w:lang w:val="fr-CA"/>
              </w:rPr>
              <w:t>pour chaque organisation </w:t>
            </w:r>
            <w:r w:rsidRPr="00E007A2">
              <w:rPr>
                <w:rFonts w:cs="Arial"/>
                <w:szCs w:val="20"/>
                <w:lang w:val="fr-CA"/>
              </w:rPr>
              <w:t xml:space="preserve">: </w:t>
            </w:r>
          </w:p>
          <w:p w14:paraId="5312D8D6" w14:textId="1AD4B539" w:rsidR="007D0E9F" w:rsidRPr="00E007A2" w:rsidRDefault="00351B96" w:rsidP="007D0E9F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szCs w:val="20"/>
                <w:lang w:val="fr-CA"/>
              </w:rPr>
              <w:t xml:space="preserve">Quel est le rôle et </w:t>
            </w:r>
            <w:r w:rsidR="00874206">
              <w:rPr>
                <w:rFonts w:cs="Arial"/>
                <w:szCs w:val="20"/>
                <w:lang w:val="fr-CA"/>
              </w:rPr>
              <w:t xml:space="preserve">quelles sont les </w:t>
            </w:r>
            <w:r w:rsidRPr="00E007A2">
              <w:rPr>
                <w:rFonts w:cs="Arial"/>
                <w:szCs w:val="20"/>
                <w:lang w:val="fr-CA"/>
              </w:rPr>
              <w:t>responsabilités du conseil d’administration?</w:t>
            </w:r>
          </w:p>
          <w:p w14:paraId="09B41CD9" w14:textId="2398E00A" w:rsidR="007D0E9F" w:rsidRPr="00E007A2" w:rsidRDefault="00351B96" w:rsidP="007D0E9F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szCs w:val="20"/>
                <w:lang w:val="fr-CA"/>
              </w:rPr>
              <w:t>Quel est le rôle du président?</w:t>
            </w:r>
          </w:p>
          <w:p w14:paraId="065E0C5C" w14:textId="670BE544" w:rsidR="007D0E9F" w:rsidRPr="00E007A2" w:rsidRDefault="007D0E9F" w:rsidP="007D0E9F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szCs w:val="20"/>
                <w:lang w:val="fr-CA"/>
              </w:rPr>
              <w:t xml:space="preserve">Quel est </w:t>
            </w:r>
            <w:r w:rsidR="00B923AF">
              <w:rPr>
                <w:rFonts w:cs="Arial"/>
                <w:szCs w:val="20"/>
                <w:lang w:val="fr-CA"/>
              </w:rPr>
              <w:t xml:space="preserve">le poste </w:t>
            </w:r>
            <w:r w:rsidR="00351B96" w:rsidRPr="00E007A2">
              <w:rPr>
                <w:rFonts w:cs="Arial"/>
                <w:szCs w:val="20"/>
                <w:lang w:val="fr-CA"/>
              </w:rPr>
              <w:t>responsable de la gestion quotidienne et opérationnelle</w:t>
            </w:r>
            <w:r w:rsidRPr="00E007A2">
              <w:rPr>
                <w:rFonts w:cs="Arial"/>
                <w:szCs w:val="20"/>
                <w:lang w:val="fr-CA"/>
              </w:rPr>
              <w:t>?</w:t>
            </w:r>
          </w:p>
          <w:p w14:paraId="086A67D9" w14:textId="09141DF9" w:rsidR="00351B96" w:rsidRPr="00E007A2" w:rsidRDefault="00351B96" w:rsidP="007D0E9F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szCs w:val="20"/>
                <w:lang w:val="fr-CA"/>
              </w:rPr>
              <w:t xml:space="preserve">Quels sont les différents comités que </w:t>
            </w:r>
            <w:r w:rsidR="007D0E9F" w:rsidRPr="00E007A2">
              <w:rPr>
                <w:rFonts w:cs="Arial"/>
                <w:szCs w:val="20"/>
                <w:lang w:val="fr-CA"/>
              </w:rPr>
              <w:t>l’</w:t>
            </w:r>
            <w:r w:rsidRPr="00E007A2">
              <w:rPr>
                <w:rFonts w:cs="Arial"/>
                <w:szCs w:val="20"/>
                <w:lang w:val="fr-CA"/>
              </w:rPr>
              <w:t>organisation possède?</w:t>
            </w:r>
          </w:p>
          <w:p w14:paraId="0B16F220" w14:textId="77777777" w:rsidR="00351B96" w:rsidRPr="00E007A2" w:rsidRDefault="00351B96" w:rsidP="00465041">
            <w:pPr>
              <w:rPr>
                <w:rFonts w:cs="Arial"/>
                <w:szCs w:val="20"/>
                <w:lang w:val="fr-CA"/>
              </w:rPr>
            </w:pPr>
          </w:p>
          <w:p w14:paraId="403B365B" w14:textId="3A31C6A0" w:rsidR="00351B96" w:rsidRPr="00E007A2" w:rsidRDefault="007D0E9F" w:rsidP="007D0E9F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szCs w:val="20"/>
                <w:lang w:val="fr-CA"/>
              </w:rPr>
            </w:pPr>
            <w:r w:rsidRPr="00E007A2">
              <w:rPr>
                <w:rFonts w:cs="Arial"/>
                <w:szCs w:val="20"/>
                <w:lang w:val="fr-CA"/>
              </w:rPr>
              <w:t>Soumets ton travail au professeur.</w:t>
            </w:r>
          </w:p>
          <w:p w14:paraId="4F641451" w14:textId="77777777" w:rsidR="00351B96" w:rsidRPr="00E007A2" w:rsidRDefault="00351B96" w:rsidP="00465041">
            <w:pPr>
              <w:rPr>
                <w:rFonts w:cs="Arial"/>
                <w:szCs w:val="20"/>
                <w:lang w:val="fr-CA"/>
              </w:rPr>
            </w:pPr>
          </w:p>
          <w:p w14:paraId="248DD817" w14:textId="453404A6" w:rsidR="00E26A6C" w:rsidRDefault="0001323F" w:rsidP="007D0E9F">
            <w:pPr>
              <w:rPr>
                <w:rFonts w:cs="Arial"/>
                <w:szCs w:val="20"/>
                <w:lang w:val="fr-CA"/>
              </w:rPr>
            </w:pPr>
            <w:r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Rappel :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Consulte la rubrique associée à l’activité.</w:t>
            </w:r>
          </w:p>
          <w:p w14:paraId="4A02AD20" w14:textId="58D5FE69" w:rsidR="0001323F" w:rsidRPr="00E007A2" w:rsidRDefault="0001323F" w:rsidP="007D0E9F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380A0D1C" w14:textId="77777777" w:rsidR="00E26A6C" w:rsidRPr="00E007A2" w:rsidRDefault="00E26A6C" w:rsidP="00E26A6C">
      <w:pPr>
        <w:rPr>
          <w:lang w:val="fr-CA"/>
        </w:rPr>
      </w:pPr>
    </w:p>
    <w:sectPr w:rsidR="00E26A6C" w:rsidRPr="00E007A2" w:rsidSect="004B03CC">
      <w:headerReference w:type="default" r:id="rId13"/>
      <w:footerReference w:type="default" r:id="rId14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CF2FB" w14:textId="77777777" w:rsidR="00727B34" w:rsidRDefault="00727B34" w:rsidP="007511F3">
      <w:r>
        <w:separator/>
      </w:r>
    </w:p>
  </w:endnote>
  <w:endnote w:type="continuationSeparator" w:id="0">
    <w:p w14:paraId="64327023" w14:textId="77777777" w:rsidR="00727B34" w:rsidRDefault="00727B34" w:rsidP="007511F3">
      <w:r>
        <w:continuationSeparator/>
      </w:r>
    </w:p>
  </w:endnote>
  <w:endnote w:type="continuationNotice" w:id="1">
    <w:p w14:paraId="1C51B5F0" w14:textId="77777777" w:rsidR="00727B34" w:rsidRDefault="00727B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9B90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EF1BF" w14:textId="77777777" w:rsidR="00727B34" w:rsidRDefault="00727B34" w:rsidP="007511F3">
      <w:r>
        <w:separator/>
      </w:r>
    </w:p>
  </w:footnote>
  <w:footnote w:type="continuationSeparator" w:id="0">
    <w:p w14:paraId="52BB9F27" w14:textId="77777777" w:rsidR="00727B34" w:rsidRDefault="00727B34" w:rsidP="007511F3">
      <w:r>
        <w:continuationSeparator/>
      </w:r>
    </w:p>
  </w:footnote>
  <w:footnote w:type="continuationNotice" w:id="1">
    <w:p w14:paraId="5424464F" w14:textId="77777777" w:rsidR="00727B34" w:rsidRDefault="00727B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1DCB9" w14:textId="06161FC5" w:rsidR="007511F3" w:rsidRPr="00C23828" w:rsidRDefault="00C350B2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ESO1006 : </w:t>
    </w:r>
    <w:r w:rsidRPr="00C350B2">
      <w:rPr>
        <w:szCs w:val="20"/>
        <w:lang w:val="fr-CA"/>
      </w:rPr>
      <w:t>Leadership et gouvernance en entreprise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577C"/>
    <w:multiLevelType w:val="hybridMultilevel"/>
    <w:tmpl w:val="05CE2080"/>
    <w:lvl w:ilvl="0" w:tplc="100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23487"/>
    <w:multiLevelType w:val="hybridMultilevel"/>
    <w:tmpl w:val="F3080CF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64B43"/>
    <w:multiLevelType w:val="hybridMultilevel"/>
    <w:tmpl w:val="35F8D68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111979"/>
    <w:multiLevelType w:val="hybridMultilevel"/>
    <w:tmpl w:val="C19AC63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03E64"/>
    <w:multiLevelType w:val="hybridMultilevel"/>
    <w:tmpl w:val="C19AC63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AC4B14"/>
    <w:multiLevelType w:val="hybridMultilevel"/>
    <w:tmpl w:val="027EE9CE"/>
    <w:lvl w:ilvl="0" w:tplc="100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 w15:restartNumberingAfterBreak="0">
    <w:nsid w:val="7E8B738F"/>
    <w:multiLevelType w:val="hybridMultilevel"/>
    <w:tmpl w:val="C19AC63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</w:num>
  <w:num w:numId="6">
    <w:abstractNumId w:val="11"/>
  </w:num>
  <w:num w:numId="7">
    <w:abstractNumId w:val="8"/>
  </w:num>
  <w:num w:numId="8">
    <w:abstractNumId w:val="3"/>
  </w:num>
  <w:num w:numId="9">
    <w:abstractNumId w:val="12"/>
  </w:num>
  <w:num w:numId="10">
    <w:abstractNumId w:val="7"/>
  </w:num>
  <w:num w:numId="11">
    <w:abstractNumId w:val="14"/>
  </w:num>
  <w:num w:numId="12">
    <w:abstractNumId w:val="16"/>
  </w:num>
  <w:num w:numId="13">
    <w:abstractNumId w:val="15"/>
  </w:num>
  <w:num w:numId="14">
    <w:abstractNumId w:val="1"/>
  </w:num>
  <w:num w:numId="15">
    <w:abstractNumId w:val="5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B2"/>
    <w:rsid w:val="000024F5"/>
    <w:rsid w:val="00012AF9"/>
    <w:rsid w:val="0001323F"/>
    <w:rsid w:val="000471A3"/>
    <w:rsid w:val="00066B0D"/>
    <w:rsid w:val="00073A7C"/>
    <w:rsid w:val="00077148"/>
    <w:rsid w:val="00087AE4"/>
    <w:rsid w:val="000C1560"/>
    <w:rsid w:val="00152AA3"/>
    <w:rsid w:val="00160385"/>
    <w:rsid w:val="001E5E77"/>
    <w:rsid w:val="002130CD"/>
    <w:rsid w:val="00236163"/>
    <w:rsid w:val="00266A6D"/>
    <w:rsid w:val="0029013A"/>
    <w:rsid w:val="002A4376"/>
    <w:rsid w:val="002B15BA"/>
    <w:rsid w:val="002C7C59"/>
    <w:rsid w:val="002D1760"/>
    <w:rsid w:val="002D3DFD"/>
    <w:rsid w:val="002F74F6"/>
    <w:rsid w:val="00324581"/>
    <w:rsid w:val="00346B13"/>
    <w:rsid w:val="00351B96"/>
    <w:rsid w:val="003B1F67"/>
    <w:rsid w:val="003F1774"/>
    <w:rsid w:val="00421D00"/>
    <w:rsid w:val="00452D97"/>
    <w:rsid w:val="00456007"/>
    <w:rsid w:val="00465041"/>
    <w:rsid w:val="004664AB"/>
    <w:rsid w:val="00495B82"/>
    <w:rsid w:val="004B03CC"/>
    <w:rsid w:val="00523B13"/>
    <w:rsid w:val="00542D89"/>
    <w:rsid w:val="00562E45"/>
    <w:rsid w:val="00670B89"/>
    <w:rsid w:val="006B0050"/>
    <w:rsid w:val="006C19BC"/>
    <w:rsid w:val="006E7B8B"/>
    <w:rsid w:val="00712972"/>
    <w:rsid w:val="00726CD5"/>
    <w:rsid w:val="00727B34"/>
    <w:rsid w:val="00731F2E"/>
    <w:rsid w:val="007413C7"/>
    <w:rsid w:val="007511F3"/>
    <w:rsid w:val="00753BCF"/>
    <w:rsid w:val="00764398"/>
    <w:rsid w:val="00764F8C"/>
    <w:rsid w:val="0077180F"/>
    <w:rsid w:val="007A72E6"/>
    <w:rsid w:val="007B073C"/>
    <w:rsid w:val="007C7357"/>
    <w:rsid w:val="007D0E9F"/>
    <w:rsid w:val="007D1815"/>
    <w:rsid w:val="007D443C"/>
    <w:rsid w:val="007D56A6"/>
    <w:rsid w:val="0087196D"/>
    <w:rsid w:val="00874206"/>
    <w:rsid w:val="008860E3"/>
    <w:rsid w:val="0089216D"/>
    <w:rsid w:val="008B3251"/>
    <w:rsid w:val="0092058C"/>
    <w:rsid w:val="00972A79"/>
    <w:rsid w:val="009766F5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65DC"/>
    <w:rsid w:val="00A80808"/>
    <w:rsid w:val="00AB45B3"/>
    <w:rsid w:val="00AB6CCF"/>
    <w:rsid w:val="00AE603C"/>
    <w:rsid w:val="00B00D61"/>
    <w:rsid w:val="00B30B11"/>
    <w:rsid w:val="00B61B8D"/>
    <w:rsid w:val="00B923AF"/>
    <w:rsid w:val="00C13D37"/>
    <w:rsid w:val="00C23828"/>
    <w:rsid w:val="00C350B2"/>
    <w:rsid w:val="00CC5F55"/>
    <w:rsid w:val="00CD4951"/>
    <w:rsid w:val="00D24CF4"/>
    <w:rsid w:val="00D835CF"/>
    <w:rsid w:val="00DB2450"/>
    <w:rsid w:val="00DB4CFC"/>
    <w:rsid w:val="00DE086F"/>
    <w:rsid w:val="00DF5F46"/>
    <w:rsid w:val="00E007A2"/>
    <w:rsid w:val="00E0390F"/>
    <w:rsid w:val="00E15507"/>
    <w:rsid w:val="00E26A6C"/>
    <w:rsid w:val="00E75886"/>
    <w:rsid w:val="00E849C2"/>
    <w:rsid w:val="00EC01C5"/>
    <w:rsid w:val="00ED6A56"/>
    <w:rsid w:val="00EF218B"/>
    <w:rsid w:val="00F14C9C"/>
    <w:rsid w:val="00F2439E"/>
    <w:rsid w:val="00F52677"/>
    <w:rsid w:val="00FA3C71"/>
    <w:rsid w:val="00FA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807C1C"/>
  <w15:chartTrackingRefBased/>
  <w15:docId w15:val="{09472699-CE48-4C4D-ADF7-D7C1F1C3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465041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7413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13C7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13C7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13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13C7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236163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character" w:customStyle="1" w:styleId="normaltextrun">
    <w:name w:val="normaltextrun"/>
    <w:basedOn w:val="Policepardfaut"/>
    <w:rsid w:val="00013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awsocietyontario.azureedge.net/media/lso/media/about/governance/governance-practices-policies-fr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aux-arts.ca/sites/default/files/documents/content/Governance_Policy-Approved_by_the_Board_on_Dec_8_2015-FRA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A646E-FCE6-44C3-8631-F3171F0A97AA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16297B4-0D77-4227-BCFB-AE540CBAE1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06063D-8AAC-416A-975E-1B5558B42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8</cp:revision>
  <cp:lastPrinted>2016-11-10T13:40:00Z</cp:lastPrinted>
  <dcterms:created xsi:type="dcterms:W3CDTF">2022-02-04T13:21:00Z</dcterms:created>
  <dcterms:modified xsi:type="dcterms:W3CDTF">2022-02-24T21:04:00Z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