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B13E62" w14:textId="4B9FF48F" w:rsidR="00817AD7" w:rsidRDefault="00064D28" w:rsidP="00584A18">
      <w:pPr>
        <w:pStyle w:val="Titre"/>
        <w:spacing w:before="0" w:after="120"/>
      </w:pPr>
      <w:r>
        <w:t>Page d'attribution bibliographique</w:t>
      </w:r>
    </w:p>
    <w:p w14:paraId="05B2FEE3" w14:textId="0A6002B4" w:rsidR="00064D28" w:rsidRDefault="00064D28" w:rsidP="3100946B">
      <w:r w:rsidRPr="3100946B">
        <w:t>Les sources suivantes sont en vigueur en date du</w:t>
      </w:r>
      <w:r w:rsidR="00347C04" w:rsidRPr="3100946B">
        <w:t xml:space="preserve"> </w:t>
      </w:r>
      <w:r w:rsidR="694C11FA" w:rsidRPr="3100946B">
        <w:t>27 septembre</w:t>
      </w:r>
      <w:r w:rsidR="00BD55A6">
        <w:t>,</w:t>
      </w:r>
      <w:r w:rsidR="14D6DB88" w:rsidRPr="3100946B">
        <w:t xml:space="preserve"> </w:t>
      </w:r>
      <w:r w:rsidR="00347C04" w:rsidRPr="3100946B">
        <w:t>2021</w:t>
      </w:r>
      <w:r w:rsidRPr="3100946B">
        <w:t>.</w:t>
      </w:r>
    </w:p>
    <w:p w14:paraId="3EE8F04E" w14:textId="7D65D207" w:rsidR="00064D28" w:rsidRDefault="00064D28" w:rsidP="3100946B">
      <w:pPr>
        <w:pStyle w:val="Sous-titre"/>
      </w:pPr>
      <w:r>
        <w:t>Module 1</w:t>
      </w:r>
    </w:p>
    <w:p w14:paraId="78B4C3D9" w14:textId="5DEA5E04" w:rsidR="56C0DF80" w:rsidRDefault="00BB690B" w:rsidP="3100946B">
      <w:pPr>
        <w:rPr>
          <w:rFonts w:eastAsia="Trebuchet MS"/>
          <w:szCs w:val="20"/>
        </w:rPr>
      </w:pPr>
      <w:r>
        <w:rPr>
          <w:rFonts w:eastAsia="Trebuchet MS"/>
          <w:szCs w:val="20"/>
        </w:rPr>
        <w:t xml:space="preserve">Aucune source externe n’a été utilisée. </w:t>
      </w:r>
    </w:p>
    <w:p w14:paraId="55535BC1" w14:textId="789A6508" w:rsidR="004C544F" w:rsidRPr="00A527AA" w:rsidRDefault="004C544F" w:rsidP="00584A18">
      <w:pPr>
        <w:pStyle w:val="Sous-titre"/>
      </w:pPr>
      <w:r>
        <w:t>Module 2</w:t>
      </w:r>
    </w:p>
    <w:p w14:paraId="20EADCC0" w14:textId="640CC45A" w:rsidR="07747247" w:rsidRPr="00BB690B" w:rsidRDefault="6C64B5C0" w:rsidP="00681A46">
      <w:pPr>
        <w:spacing w:after="0" w:line="276" w:lineRule="auto"/>
        <w:ind w:left="720" w:hanging="720"/>
        <w:rPr>
          <w:rFonts w:eastAsia="Calibri" w:cs="Calibri"/>
          <w:color w:val="000000" w:themeColor="text1"/>
          <w:szCs w:val="20"/>
        </w:rPr>
      </w:pPr>
      <w:proofErr w:type="spellStart"/>
      <w:r w:rsidRPr="00BB690B">
        <w:rPr>
          <w:rFonts w:eastAsia="Times New Roman" w:cs="Times New Roman"/>
          <w:color w:val="000000" w:themeColor="text1"/>
          <w:szCs w:val="20"/>
        </w:rPr>
        <w:t>Novethic</w:t>
      </w:r>
      <w:proofErr w:type="spellEnd"/>
      <w:r w:rsidRPr="00BB690B">
        <w:rPr>
          <w:rFonts w:eastAsia="Times New Roman" w:cs="Times New Roman"/>
          <w:color w:val="000000" w:themeColor="text1"/>
          <w:szCs w:val="20"/>
        </w:rPr>
        <w:t xml:space="preserve">. (2020). </w:t>
      </w:r>
      <w:r w:rsidRPr="00BB690B">
        <w:rPr>
          <w:rFonts w:eastAsia="Times New Roman" w:cs="Times New Roman"/>
          <w:i/>
          <w:iCs/>
          <w:color w:val="000000" w:themeColor="text1"/>
          <w:szCs w:val="20"/>
        </w:rPr>
        <w:t>Qui sont les parties prenantes de l’entreprise ?</w:t>
      </w:r>
      <w:r w:rsidRPr="00BB690B">
        <w:rPr>
          <w:rFonts w:eastAsia="Times New Roman" w:cs="Times New Roman"/>
          <w:color w:val="000000" w:themeColor="text1"/>
          <w:szCs w:val="20"/>
        </w:rPr>
        <w:t xml:space="preserve"> </w:t>
      </w:r>
      <w:hyperlink r:id="rId8">
        <w:r w:rsidRPr="00BB690B">
          <w:rPr>
            <w:rStyle w:val="Lienhypertexte"/>
            <w:rFonts w:eastAsia="Times New Roman" w:cs="Times New Roman"/>
            <w:szCs w:val="20"/>
          </w:rPr>
          <w:t>https://www.novethic.fr/entreprises-responsables/qui-sont-les-parties-prenantes-de-lentreprise.html</w:t>
        </w:r>
      </w:hyperlink>
    </w:p>
    <w:p w14:paraId="517BEEBA" w14:textId="1BF5C4FA" w:rsidR="000465AD" w:rsidRDefault="000465AD" w:rsidP="00B30787">
      <w:pPr>
        <w:pStyle w:val="Sous-titre"/>
      </w:pPr>
      <w:r>
        <w:t>Module 3</w:t>
      </w:r>
    </w:p>
    <w:p w14:paraId="6E5AA945" w14:textId="77777777" w:rsidR="00BB690B" w:rsidRDefault="00BB690B" w:rsidP="00BB690B">
      <w:pPr>
        <w:rPr>
          <w:rFonts w:eastAsia="Trebuchet MS"/>
          <w:szCs w:val="20"/>
        </w:rPr>
      </w:pPr>
      <w:r>
        <w:rPr>
          <w:rFonts w:eastAsia="Trebuchet MS"/>
          <w:szCs w:val="20"/>
        </w:rPr>
        <w:t xml:space="preserve">Aucune source externe n’a été utilisée. </w:t>
      </w:r>
    </w:p>
    <w:p w14:paraId="3E927539" w14:textId="3B6A0BFC" w:rsidR="000465AD" w:rsidRPr="00A527AA" w:rsidRDefault="000465AD" w:rsidP="00BB690B"/>
    <w:sectPr w:rsidR="000465AD" w:rsidRPr="00A527AA" w:rsidSect="004343D6">
      <w:footerReference w:type="default" r:id="rId9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AEE3AC" w14:textId="77777777" w:rsidR="000F2BC3" w:rsidRDefault="000F2BC3" w:rsidP="00C25739">
      <w:pPr>
        <w:spacing w:after="0" w:line="240" w:lineRule="auto"/>
      </w:pPr>
      <w:r>
        <w:separator/>
      </w:r>
    </w:p>
  </w:endnote>
  <w:endnote w:type="continuationSeparator" w:id="0">
    <w:p w14:paraId="64642CDC" w14:textId="77777777" w:rsidR="000F2BC3" w:rsidRDefault="000F2BC3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7640DD" w14:textId="64BC5B0B" w:rsidR="00B47D18" w:rsidRDefault="00D7211C" w:rsidP="00B47D18">
    <w:pPr>
      <w:pStyle w:val="Pieddepage"/>
      <w:pBdr>
        <w:top w:val="single" w:sz="4" w:space="1" w:color="5B9BD5" w:themeColor="accent1"/>
      </w:pBdr>
    </w:pPr>
    <w:r>
      <w:t>Pratiques entrepre</w:t>
    </w:r>
    <w:r w:rsidR="00C12FD5">
      <w:t>neuriales sociales</w:t>
    </w:r>
    <w:r w:rsidR="00FE7A2E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7C6087">
      <w:rPr>
        <w:noProof/>
      </w:rPr>
      <w:t>2</w:t>
    </w:r>
    <w:r w:rsidR="00FE7A2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82B02D" w14:textId="77777777" w:rsidR="000F2BC3" w:rsidRDefault="000F2BC3" w:rsidP="00C25739">
      <w:pPr>
        <w:spacing w:after="0" w:line="240" w:lineRule="auto"/>
      </w:pPr>
      <w:r>
        <w:separator/>
      </w:r>
    </w:p>
  </w:footnote>
  <w:footnote w:type="continuationSeparator" w:id="0">
    <w:p w14:paraId="1799AA48" w14:textId="77777777" w:rsidR="000F2BC3" w:rsidRDefault="000F2BC3" w:rsidP="00C257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8D3"/>
    <w:rsid w:val="00004E5A"/>
    <w:rsid w:val="00017B43"/>
    <w:rsid w:val="0003206B"/>
    <w:rsid w:val="00032FCB"/>
    <w:rsid w:val="000453C5"/>
    <w:rsid w:val="000465AD"/>
    <w:rsid w:val="0004671C"/>
    <w:rsid w:val="00064D28"/>
    <w:rsid w:val="00065B84"/>
    <w:rsid w:val="000816EC"/>
    <w:rsid w:val="0008304A"/>
    <w:rsid w:val="00091BC2"/>
    <w:rsid w:val="00094D02"/>
    <w:rsid w:val="000A7358"/>
    <w:rsid w:val="000D07F6"/>
    <w:rsid w:val="000D5F45"/>
    <w:rsid w:val="000E6C2F"/>
    <w:rsid w:val="000F1B94"/>
    <w:rsid w:val="000F209E"/>
    <w:rsid w:val="000F2BC3"/>
    <w:rsid w:val="000F3CEF"/>
    <w:rsid w:val="000F7795"/>
    <w:rsid w:val="001147EB"/>
    <w:rsid w:val="00115F2A"/>
    <w:rsid w:val="001163CF"/>
    <w:rsid w:val="00133DEE"/>
    <w:rsid w:val="00137367"/>
    <w:rsid w:val="0014277C"/>
    <w:rsid w:val="00142A70"/>
    <w:rsid w:val="00184D42"/>
    <w:rsid w:val="00185596"/>
    <w:rsid w:val="001B26E6"/>
    <w:rsid w:val="001B3D3C"/>
    <w:rsid w:val="001C4F45"/>
    <w:rsid w:val="001E1FBC"/>
    <w:rsid w:val="001E23BA"/>
    <w:rsid w:val="001F6EDC"/>
    <w:rsid w:val="00216E72"/>
    <w:rsid w:val="002317E4"/>
    <w:rsid w:val="0023592A"/>
    <w:rsid w:val="00250FC7"/>
    <w:rsid w:val="00271333"/>
    <w:rsid w:val="00282AFC"/>
    <w:rsid w:val="002877DC"/>
    <w:rsid w:val="00296B2E"/>
    <w:rsid w:val="002A3BE0"/>
    <w:rsid w:val="002C3124"/>
    <w:rsid w:val="002D38B3"/>
    <w:rsid w:val="002E1CE1"/>
    <w:rsid w:val="002F5971"/>
    <w:rsid w:val="00302C22"/>
    <w:rsid w:val="00307234"/>
    <w:rsid w:val="00327644"/>
    <w:rsid w:val="00327D7A"/>
    <w:rsid w:val="00332790"/>
    <w:rsid w:val="00334A04"/>
    <w:rsid w:val="003357F6"/>
    <w:rsid w:val="0034619F"/>
    <w:rsid w:val="00347347"/>
    <w:rsid w:val="00347C04"/>
    <w:rsid w:val="0035317A"/>
    <w:rsid w:val="0037113A"/>
    <w:rsid w:val="003A2621"/>
    <w:rsid w:val="003B1AC6"/>
    <w:rsid w:val="003C32EA"/>
    <w:rsid w:val="003F5CCF"/>
    <w:rsid w:val="003F62BC"/>
    <w:rsid w:val="00406C0F"/>
    <w:rsid w:val="004219F4"/>
    <w:rsid w:val="00433943"/>
    <w:rsid w:val="004343D6"/>
    <w:rsid w:val="00450146"/>
    <w:rsid w:val="004604E8"/>
    <w:rsid w:val="00466683"/>
    <w:rsid w:val="004C544F"/>
    <w:rsid w:val="004C7308"/>
    <w:rsid w:val="004D6E1D"/>
    <w:rsid w:val="004D7706"/>
    <w:rsid w:val="004E0E82"/>
    <w:rsid w:val="004E48A0"/>
    <w:rsid w:val="00523F35"/>
    <w:rsid w:val="00525183"/>
    <w:rsid w:val="00527ED2"/>
    <w:rsid w:val="005526F5"/>
    <w:rsid w:val="00554951"/>
    <w:rsid w:val="005677D0"/>
    <w:rsid w:val="00584A18"/>
    <w:rsid w:val="005868D3"/>
    <w:rsid w:val="00586C69"/>
    <w:rsid w:val="0059470C"/>
    <w:rsid w:val="005A7B38"/>
    <w:rsid w:val="005B14D3"/>
    <w:rsid w:val="005B2143"/>
    <w:rsid w:val="005D1FEA"/>
    <w:rsid w:val="005E6F06"/>
    <w:rsid w:val="005E7D77"/>
    <w:rsid w:val="005F4CDD"/>
    <w:rsid w:val="00614BF3"/>
    <w:rsid w:val="006151B6"/>
    <w:rsid w:val="00620BA9"/>
    <w:rsid w:val="006232A3"/>
    <w:rsid w:val="00626050"/>
    <w:rsid w:val="006547C6"/>
    <w:rsid w:val="0065644C"/>
    <w:rsid w:val="006607E5"/>
    <w:rsid w:val="00681A46"/>
    <w:rsid w:val="00684598"/>
    <w:rsid w:val="00690F81"/>
    <w:rsid w:val="006A5DBF"/>
    <w:rsid w:val="006B0F72"/>
    <w:rsid w:val="006C2ADE"/>
    <w:rsid w:val="00740272"/>
    <w:rsid w:val="00742414"/>
    <w:rsid w:val="00764BF7"/>
    <w:rsid w:val="00794A48"/>
    <w:rsid w:val="007C6087"/>
    <w:rsid w:val="007E537D"/>
    <w:rsid w:val="007F2777"/>
    <w:rsid w:val="007F3109"/>
    <w:rsid w:val="00805562"/>
    <w:rsid w:val="00817AD7"/>
    <w:rsid w:val="00827A2E"/>
    <w:rsid w:val="008517E0"/>
    <w:rsid w:val="008775FD"/>
    <w:rsid w:val="0088532D"/>
    <w:rsid w:val="008A7286"/>
    <w:rsid w:val="008B3FC0"/>
    <w:rsid w:val="008D5ED1"/>
    <w:rsid w:val="008D6908"/>
    <w:rsid w:val="008E347B"/>
    <w:rsid w:val="008F2B5A"/>
    <w:rsid w:val="009023A9"/>
    <w:rsid w:val="00913153"/>
    <w:rsid w:val="00933AA1"/>
    <w:rsid w:val="00945029"/>
    <w:rsid w:val="0094672F"/>
    <w:rsid w:val="00953E55"/>
    <w:rsid w:val="00957585"/>
    <w:rsid w:val="00967656"/>
    <w:rsid w:val="00980E35"/>
    <w:rsid w:val="009840BE"/>
    <w:rsid w:val="009A3AA8"/>
    <w:rsid w:val="009A6F6E"/>
    <w:rsid w:val="009C1CB6"/>
    <w:rsid w:val="009E60E3"/>
    <w:rsid w:val="00A02D07"/>
    <w:rsid w:val="00A0575A"/>
    <w:rsid w:val="00A276F1"/>
    <w:rsid w:val="00A51BAF"/>
    <w:rsid w:val="00A527AA"/>
    <w:rsid w:val="00A63AE2"/>
    <w:rsid w:val="00A64D05"/>
    <w:rsid w:val="00A66C69"/>
    <w:rsid w:val="00A74A2A"/>
    <w:rsid w:val="00AA48C0"/>
    <w:rsid w:val="00AB3EE1"/>
    <w:rsid w:val="00AB786D"/>
    <w:rsid w:val="00AC2396"/>
    <w:rsid w:val="00AC71EC"/>
    <w:rsid w:val="00AD054F"/>
    <w:rsid w:val="00AE3CB5"/>
    <w:rsid w:val="00B04B46"/>
    <w:rsid w:val="00B13823"/>
    <w:rsid w:val="00B145F7"/>
    <w:rsid w:val="00B174AE"/>
    <w:rsid w:val="00B2041E"/>
    <w:rsid w:val="00B22064"/>
    <w:rsid w:val="00B30787"/>
    <w:rsid w:val="00B31A68"/>
    <w:rsid w:val="00B36C4C"/>
    <w:rsid w:val="00B47D18"/>
    <w:rsid w:val="00B54945"/>
    <w:rsid w:val="00B6013D"/>
    <w:rsid w:val="00B77F6E"/>
    <w:rsid w:val="00B90435"/>
    <w:rsid w:val="00BB690B"/>
    <w:rsid w:val="00BC0136"/>
    <w:rsid w:val="00BC574B"/>
    <w:rsid w:val="00BD55A6"/>
    <w:rsid w:val="00BE1428"/>
    <w:rsid w:val="00C11000"/>
    <w:rsid w:val="00C12CB4"/>
    <w:rsid w:val="00C12FD5"/>
    <w:rsid w:val="00C253C0"/>
    <w:rsid w:val="00C25739"/>
    <w:rsid w:val="00C269EE"/>
    <w:rsid w:val="00C604D8"/>
    <w:rsid w:val="00C61DDF"/>
    <w:rsid w:val="00C62E7C"/>
    <w:rsid w:val="00C64656"/>
    <w:rsid w:val="00C64E4A"/>
    <w:rsid w:val="00C750B3"/>
    <w:rsid w:val="00C76268"/>
    <w:rsid w:val="00C91C35"/>
    <w:rsid w:val="00CA0661"/>
    <w:rsid w:val="00CA5DC1"/>
    <w:rsid w:val="00CB1A28"/>
    <w:rsid w:val="00CC0C9F"/>
    <w:rsid w:val="00CC3072"/>
    <w:rsid w:val="00CD7205"/>
    <w:rsid w:val="00CF4968"/>
    <w:rsid w:val="00D13578"/>
    <w:rsid w:val="00D13AF0"/>
    <w:rsid w:val="00D21DFC"/>
    <w:rsid w:val="00D41103"/>
    <w:rsid w:val="00D53888"/>
    <w:rsid w:val="00D65BF2"/>
    <w:rsid w:val="00D669DF"/>
    <w:rsid w:val="00D67B49"/>
    <w:rsid w:val="00D71339"/>
    <w:rsid w:val="00D7211C"/>
    <w:rsid w:val="00D72249"/>
    <w:rsid w:val="00D74060"/>
    <w:rsid w:val="00D743A7"/>
    <w:rsid w:val="00D77F25"/>
    <w:rsid w:val="00D86188"/>
    <w:rsid w:val="00D913C6"/>
    <w:rsid w:val="00D9544F"/>
    <w:rsid w:val="00DA6F5E"/>
    <w:rsid w:val="00DA7550"/>
    <w:rsid w:val="00DB6C02"/>
    <w:rsid w:val="00DC402B"/>
    <w:rsid w:val="00DE6EE3"/>
    <w:rsid w:val="00DE7146"/>
    <w:rsid w:val="00E110DB"/>
    <w:rsid w:val="00E25A62"/>
    <w:rsid w:val="00E338BB"/>
    <w:rsid w:val="00E33F7E"/>
    <w:rsid w:val="00E35FF7"/>
    <w:rsid w:val="00E36CE3"/>
    <w:rsid w:val="00E40AE3"/>
    <w:rsid w:val="00E47D52"/>
    <w:rsid w:val="00E51520"/>
    <w:rsid w:val="00E53B49"/>
    <w:rsid w:val="00E7142D"/>
    <w:rsid w:val="00E772B9"/>
    <w:rsid w:val="00EA2E4A"/>
    <w:rsid w:val="00EA5FE2"/>
    <w:rsid w:val="00EB03C8"/>
    <w:rsid w:val="00EB169F"/>
    <w:rsid w:val="00EE7F8F"/>
    <w:rsid w:val="00EF021E"/>
    <w:rsid w:val="00F067AF"/>
    <w:rsid w:val="00F06E8F"/>
    <w:rsid w:val="00F3027B"/>
    <w:rsid w:val="00F61AC7"/>
    <w:rsid w:val="00F653CE"/>
    <w:rsid w:val="00F967EC"/>
    <w:rsid w:val="00FA6923"/>
    <w:rsid w:val="00FB1C82"/>
    <w:rsid w:val="00FB703B"/>
    <w:rsid w:val="00FD12F6"/>
    <w:rsid w:val="00FE7A2E"/>
    <w:rsid w:val="07747247"/>
    <w:rsid w:val="14D6DB88"/>
    <w:rsid w:val="3100946B"/>
    <w:rsid w:val="31D10559"/>
    <w:rsid w:val="55896B1B"/>
    <w:rsid w:val="56C0DF80"/>
    <w:rsid w:val="5D07789A"/>
    <w:rsid w:val="694C11FA"/>
    <w:rsid w:val="6C5B181B"/>
    <w:rsid w:val="6C64B5C0"/>
    <w:rsid w:val="74CD8E17"/>
    <w:rsid w:val="79B03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66DDF1D"/>
  <w15:chartTrackingRefBased/>
  <w15:docId w15:val="{8FD096EF-328A-4FD1-AEB5-079570A2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5B2143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D65BF2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D65BF2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table" w:customStyle="1" w:styleId="STG1116">
    <w:name w:val="STG1116"/>
    <w:basedOn w:val="TableauNormal"/>
    <w:uiPriority w:val="99"/>
    <w:rsid w:val="001147EB"/>
    <w:pPr>
      <w:spacing w:after="0" w:line="240" w:lineRule="auto"/>
    </w:pPr>
    <w:tblPr/>
  </w:style>
  <w:style w:type="character" w:customStyle="1" w:styleId="Mentionnonrsolue1">
    <w:name w:val="Mention non résolue1"/>
    <w:basedOn w:val="Policepardfaut"/>
    <w:uiPriority w:val="99"/>
    <w:semiHidden/>
    <w:unhideWhenUsed/>
    <w:rsid w:val="0008304A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B22064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37367"/>
    <w:rPr>
      <w:color w:val="605E5C"/>
      <w:shd w:val="clear" w:color="auto" w:fill="E1DFDD"/>
    </w:rPr>
  </w:style>
  <w:style w:type="character" w:customStyle="1" w:styleId="normaltextrun">
    <w:name w:val="normaltextrun"/>
    <w:basedOn w:val="Policepardfaut"/>
    <w:rsid w:val="00690F81"/>
  </w:style>
  <w:style w:type="character" w:customStyle="1" w:styleId="eop">
    <w:name w:val="eop"/>
    <w:basedOn w:val="Policepardfaut"/>
    <w:rsid w:val="00690F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8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vethic.fr/entreprises-responsables/qui-sont-les-parties-prenantes-de-lentreprise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on%20disque\Equipe%20de%20d&#233;veloppement\Mod&#232;les%20Office%20personnalis&#233;s\Page%20d'attribution.dotx" TargetMode="Externa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4C89D-085C-47B9-98D9-D917F2610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Page d'attribution</Template>
  <TotalTime>3</TotalTime>
  <Pages>1</Pages>
  <Words>76</Words>
  <Characters>424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Thibeault-Keegan</dc:creator>
  <cp:keywords/>
  <dc:description/>
  <cp:lastModifiedBy>Miranda Mckenzie</cp:lastModifiedBy>
  <cp:revision>10</cp:revision>
  <dcterms:created xsi:type="dcterms:W3CDTF">2021-01-18T15:34:00Z</dcterms:created>
  <dcterms:modified xsi:type="dcterms:W3CDTF">2021-09-27T17:51:00Z</dcterms:modified>
</cp:coreProperties>
</file>