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007B38D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073A7C" w:rsidRDefault="00AD06BB" w:rsidP="00A665DC">
            <w:pPr>
              <w:rPr>
                <w:rFonts w:cs="Arial"/>
                <w:b/>
                <w:szCs w:val="20"/>
                <w:lang w:val="fr-CA"/>
              </w:rPr>
            </w:pPr>
            <w:r>
              <w:rPr>
                <w:rFonts w:cs="Arial"/>
                <w:b/>
                <w:szCs w:val="20"/>
                <w:lang w:val="fr-CA"/>
              </w:rPr>
              <w:t>Semaine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009014E8" w14:textId="77777777" w:rsidTr="007B38D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580B82AA" w:rsidR="000024F5" w:rsidRPr="009A7B74" w:rsidRDefault="003E04B6" w:rsidP="00A665DC">
            <w:pPr>
              <w:rPr>
                <w:rFonts w:cs="Arial"/>
                <w:szCs w:val="20"/>
                <w:lang w:val="fr-CA"/>
              </w:rPr>
            </w:pPr>
            <w:r>
              <w:rPr>
                <w:rFonts w:cs="Arial"/>
                <w:szCs w:val="20"/>
                <w:lang w:val="fr-CA"/>
              </w:rPr>
              <w:t>1</w:t>
            </w:r>
          </w:p>
        </w:tc>
      </w:tr>
      <w:tr w:rsidR="00F52677" w:rsidRPr="00073A7C" w14:paraId="43602E5D" w14:textId="77777777" w:rsidTr="007B38D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29FD4A01" w14:textId="77777777" w:rsidTr="007B38D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9A7B74" w:rsidRDefault="00AD06BB" w:rsidP="00A665DC">
            <w:pPr>
              <w:rPr>
                <w:rFonts w:cs="Arial"/>
                <w:szCs w:val="20"/>
                <w:lang w:val="fr-CA"/>
              </w:rPr>
            </w:pPr>
            <w:r>
              <w:rPr>
                <w:rFonts w:cs="Arial"/>
                <w:szCs w:val="20"/>
                <w:lang w:val="fr-CA"/>
              </w:rPr>
              <w:t>Stage pratique – Entrepreneuriat social</w:t>
            </w:r>
          </w:p>
        </w:tc>
      </w:tr>
      <w:tr w:rsidR="00495B82" w:rsidRPr="00073A7C" w14:paraId="0854CD54" w14:textId="77777777" w:rsidTr="007B38D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4CC4CCEA" w:rsidR="00495B82" w:rsidRPr="00073A7C" w:rsidRDefault="00DF5F46" w:rsidP="00A665DC">
            <w:pPr>
              <w:rPr>
                <w:rFonts w:cs="Arial"/>
                <w:b/>
                <w:szCs w:val="20"/>
                <w:lang w:val="fr-CA"/>
              </w:rPr>
            </w:pPr>
            <w:r w:rsidRPr="00073A7C">
              <w:rPr>
                <w:rFonts w:cs="Arial"/>
                <w:b/>
                <w:szCs w:val="20"/>
                <w:lang w:val="fr-CA"/>
              </w:rPr>
              <w:t>Résultat</w:t>
            </w:r>
            <w:r w:rsidR="007D21AA">
              <w:rPr>
                <w:rFonts w:cs="Arial"/>
                <w:b/>
                <w:szCs w:val="20"/>
                <w:lang w:val="fr-CA"/>
              </w:rPr>
              <w:t>s</w:t>
            </w:r>
            <w:r w:rsidRPr="00073A7C">
              <w:rPr>
                <w:rFonts w:cs="Arial"/>
                <w:b/>
                <w:szCs w:val="20"/>
                <w:lang w:val="fr-CA"/>
              </w:rPr>
              <w:t xml:space="preserve"> d’apprentissage</w:t>
            </w:r>
            <w:r w:rsidR="00495B82" w:rsidRPr="00073A7C">
              <w:rPr>
                <w:rFonts w:cs="Arial"/>
                <w:b/>
                <w:szCs w:val="20"/>
                <w:lang w:val="fr-CA"/>
              </w:rPr>
              <w:t xml:space="preserve"> : </w:t>
            </w:r>
          </w:p>
        </w:tc>
      </w:tr>
      <w:tr w:rsidR="00523B13" w:rsidRPr="00073A7C" w14:paraId="4C90E2AB" w14:textId="77777777" w:rsidTr="007B38D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00986A1" w14:textId="77777777" w:rsidR="00523B13" w:rsidRDefault="007D21AA" w:rsidP="00A665DC">
            <w:pPr>
              <w:rPr>
                <w:rFonts w:cs="Arial"/>
                <w:szCs w:val="20"/>
                <w:lang w:val="fr-CA"/>
              </w:rPr>
            </w:pPr>
            <w:r w:rsidRPr="007D21AA">
              <w:rPr>
                <w:rFonts w:cs="Arial"/>
                <w:szCs w:val="20"/>
                <w:lang w:val="fr-CA"/>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5F0C44AD" w14:textId="77777777" w:rsidR="007D21AA" w:rsidRDefault="007D21AA" w:rsidP="00A665DC">
            <w:pPr>
              <w:rPr>
                <w:rFonts w:cs="Arial"/>
                <w:szCs w:val="20"/>
                <w:lang w:val="fr-CA"/>
              </w:rPr>
            </w:pPr>
          </w:p>
          <w:p w14:paraId="3855BF19" w14:textId="074D791E" w:rsidR="007D21AA" w:rsidRPr="009A7B74" w:rsidRDefault="004E352D" w:rsidP="00A665DC">
            <w:pPr>
              <w:rPr>
                <w:rFonts w:cs="Arial"/>
                <w:szCs w:val="20"/>
                <w:lang w:val="fr-CA"/>
              </w:rPr>
            </w:pPr>
            <w:r w:rsidRPr="004E352D">
              <w:rPr>
                <w:rFonts w:cs="Arial"/>
                <w:szCs w:val="20"/>
                <w:lang w:val="fr-CA"/>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1665B828">
        <w:trPr>
          <w:jc w:val="center"/>
        </w:trPr>
        <w:tc>
          <w:tcPr>
            <w:tcW w:w="2006" w:type="dxa"/>
            <w:shd w:val="clear" w:color="auto" w:fill="C1C1C1"/>
            <w:vAlign w:val="center"/>
          </w:tcPr>
          <w:p w14:paraId="3C3F7A95" w14:textId="77777777" w:rsidR="00F52677" w:rsidRPr="00073A7C" w:rsidRDefault="00562E45" w:rsidP="1665B828">
            <w:pPr>
              <w:rPr>
                <w:rFonts w:cs="Arial"/>
                <w:lang w:val="fr-CA"/>
              </w:rPr>
            </w:pPr>
            <w:r w:rsidRPr="1665B828">
              <w:rPr>
                <w:rFonts w:cs="Arial"/>
                <w:b/>
                <w:bCs/>
                <w:lang w:val="fr-CA"/>
              </w:rPr>
              <w:t>Titre</w:t>
            </w:r>
            <w:r w:rsidR="009947DE" w:rsidRPr="1665B828">
              <w:rPr>
                <w:rFonts w:cs="Arial"/>
                <w:b/>
                <w:bCs/>
                <w:lang w:val="fr-CA"/>
              </w:rPr>
              <w:t xml:space="preserve"> de l’</w:t>
            </w:r>
            <w:r w:rsidR="00712972" w:rsidRPr="1665B828">
              <w:rPr>
                <w:rFonts w:cs="Arial"/>
                <w:b/>
                <w:bCs/>
                <w:lang w:val="fr-CA"/>
              </w:rPr>
              <w:t>activité</w:t>
            </w:r>
          </w:p>
        </w:tc>
        <w:tc>
          <w:tcPr>
            <w:tcW w:w="8200" w:type="dxa"/>
          </w:tcPr>
          <w:p w14:paraId="6A4E7F5E" w14:textId="3A5A86E5" w:rsidR="00F52677" w:rsidRPr="00073A7C" w:rsidRDefault="395E2CBD" w:rsidP="1E598656">
            <w:pPr>
              <w:rPr>
                <w:rFonts w:cs="Arial"/>
                <w:lang w:val="fr-CA"/>
              </w:rPr>
            </w:pPr>
            <w:r w:rsidRPr="1665B828">
              <w:rPr>
                <w:rFonts w:cs="Arial"/>
                <w:lang w:val="fr-CA"/>
              </w:rPr>
              <w:t>Journal de bord 1 : Entrée 1</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1665B82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1665B828">
            <w:pPr>
              <w:rPr>
                <w:rFonts w:cs="Arial"/>
                <w:b/>
                <w:bCs/>
                <w:lang w:val="fr-CA"/>
              </w:rPr>
            </w:pPr>
            <w:r w:rsidRPr="1665B828">
              <w:rPr>
                <w:rFonts w:cs="Arial"/>
                <w:b/>
                <w:bCs/>
                <w:lang w:val="fr-CA"/>
              </w:rPr>
              <w:t xml:space="preserve">Description </w:t>
            </w:r>
          </w:p>
        </w:tc>
      </w:tr>
      <w:tr w:rsidR="00E26A6C" w:rsidRPr="00E26A6C" w14:paraId="18A9063B" w14:textId="77777777" w:rsidTr="1665B82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1665B828">
            <w:pPr>
              <w:rPr>
                <w:rFonts w:cs="Arial"/>
                <w:b/>
                <w:bCs/>
                <w:lang w:val="fr-CA"/>
              </w:rPr>
            </w:pPr>
            <w:r w:rsidRPr="1665B828">
              <w:rPr>
                <w:rFonts w:cs="Arial"/>
                <w:b/>
                <w:bCs/>
                <w:lang w:val="fr-CA"/>
              </w:rPr>
              <w:t>Résumé (1-2 phrases) :</w:t>
            </w:r>
          </w:p>
        </w:tc>
      </w:tr>
      <w:tr w:rsidR="00E26A6C" w:rsidRPr="00073A7C" w14:paraId="47B35103" w14:textId="77777777" w:rsidTr="1665B82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22817C13" w:rsidR="00E26A6C" w:rsidRPr="009A7B74" w:rsidRDefault="2AA89B2C" w:rsidP="1665B828">
            <w:pPr>
              <w:rPr>
                <w:rFonts w:cs="Arial"/>
                <w:lang w:val="fr-CA"/>
              </w:rPr>
            </w:pPr>
            <w:r w:rsidRPr="1665B828">
              <w:rPr>
                <w:rFonts w:cs="Arial"/>
                <w:lang w:val="fr-CA"/>
              </w:rPr>
              <w:t>Cette activité te permettra d’approfondir tes connaissances au sujet de la création d’un journal de bord professionnel où tu noteras des réflexions au sujet de ton rendement ainsi que tes réflexions personnelles durant ton stage pratique.</w:t>
            </w:r>
          </w:p>
        </w:tc>
      </w:tr>
      <w:tr w:rsidR="00E26A6C" w:rsidRPr="00E26A6C" w14:paraId="03F36783" w14:textId="77777777" w:rsidTr="1665B82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00EB7B2E">
            <w:pPr>
              <w:spacing w:after="160"/>
              <w:rPr>
                <w:rFonts w:cs="Arial"/>
                <w:b/>
                <w:bCs/>
                <w:lang w:val="fr-CA"/>
              </w:rPr>
            </w:pPr>
            <w:r w:rsidRPr="1665B828">
              <w:rPr>
                <w:rFonts w:cs="Arial"/>
                <w:b/>
                <w:bCs/>
                <w:lang w:val="fr-CA"/>
              </w:rPr>
              <w:t>Mise en contexte / Mise en situation :</w:t>
            </w:r>
          </w:p>
        </w:tc>
      </w:tr>
      <w:tr w:rsidR="00E26A6C" w:rsidRPr="00073A7C" w14:paraId="661D9A2B" w14:textId="77777777" w:rsidTr="1665B82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E785E59" w14:textId="42CCD898" w:rsidR="00E26A6C" w:rsidRPr="009A7B74" w:rsidRDefault="7B78DF45" w:rsidP="00EB7B2E">
            <w:pPr>
              <w:spacing w:after="160"/>
              <w:rPr>
                <w:rFonts w:cs="Arial"/>
                <w:lang w:val="fr-CA"/>
              </w:rPr>
            </w:pPr>
            <w:r w:rsidRPr="1665B828">
              <w:rPr>
                <w:rFonts w:cs="Arial"/>
                <w:lang w:val="fr-CA"/>
              </w:rPr>
              <w:t>Le journal de bord est un outil pour noter ses apprentissages ou des éléments liés à l’expérience vécue. Il permet de prendre un recul par rapport aux évènements et de faire une analyse des expériences et des apprentissages personnels.</w:t>
            </w:r>
          </w:p>
          <w:p w14:paraId="38B65205" w14:textId="5FD93F18" w:rsidR="00E26A6C" w:rsidRPr="009A7B74" w:rsidRDefault="7B78DF45" w:rsidP="00EB7B2E">
            <w:pPr>
              <w:spacing w:after="160"/>
              <w:rPr>
                <w:rFonts w:cs="Arial"/>
                <w:lang w:val="fr-CA"/>
              </w:rPr>
            </w:pPr>
            <w:r w:rsidRPr="1665B828">
              <w:rPr>
                <w:rFonts w:cs="Arial"/>
                <w:lang w:val="fr-CA"/>
              </w:rPr>
              <w:t>Dans ton journal de bord, tu noteras les activités et tes observations de ta journée de travail. Bref, tu donneras un compte-rendu de ta journée en déterminant si tu as touché tous tes apprentissages. Tu ajouteras des objectifs ainsi que des recommandations que tu pourras revoir tout au long de ton stage. Ce même journal s’avère le moyen par excellence de faire un retour sur les objectifs SMART que tu t’es fixés lors de l’activité précédente.</w:t>
            </w:r>
          </w:p>
          <w:p w14:paraId="1C76AC76" w14:textId="55AC668A" w:rsidR="00E26A6C" w:rsidRPr="009A7B74" w:rsidRDefault="7B78DF45" w:rsidP="00EB7B2E">
            <w:pPr>
              <w:spacing w:after="160"/>
              <w:rPr>
                <w:rFonts w:cs="Arial"/>
                <w:lang w:val="fr-CA"/>
              </w:rPr>
            </w:pPr>
            <w:r w:rsidRPr="1665B828">
              <w:rPr>
                <w:rFonts w:cs="Arial"/>
                <w:lang w:val="fr-CA"/>
              </w:rPr>
              <w:t>Cet exercice quotidien permet de faire évoluer ses pratiques professionnelles en tournant un regard critique vers soi-même. Le journal permet d’explorer ses sentiments, ses réactions, ses interrogations, ses expériences et plus encore.</w:t>
            </w:r>
          </w:p>
          <w:p w14:paraId="0D22552F" w14:textId="0CC78E71" w:rsidR="00E26A6C" w:rsidRPr="009A7B74" w:rsidRDefault="7B78DF45" w:rsidP="00EB7B2E">
            <w:pPr>
              <w:spacing w:after="160"/>
              <w:rPr>
                <w:rFonts w:cs="Arial"/>
                <w:lang w:val="fr-CA"/>
              </w:rPr>
            </w:pPr>
            <w:r w:rsidRPr="1665B828">
              <w:rPr>
                <w:rFonts w:cs="Arial"/>
                <w:lang w:val="fr-CA"/>
              </w:rPr>
              <w:t>Le journal proposé dans ce cours est interactif, donc de type semi-privé. Les questions proposées te guideront, mais tu es invité à écrire ce qui est pertinent pour toi. Ton professeur te fournira de la rétroaction et t’attribuera une note. Il est important de noter que l’évaluation porte sur la profondeur de la réflexion et non sur le contenu.</w:t>
            </w:r>
          </w:p>
          <w:p w14:paraId="1C5E6A15" w14:textId="11E7263E" w:rsidR="00E26A6C" w:rsidRPr="009A7B74" w:rsidRDefault="7B78DF45" w:rsidP="00EB7B2E">
            <w:pPr>
              <w:spacing w:after="160"/>
              <w:rPr>
                <w:rFonts w:cs="Arial"/>
                <w:lang w:val="fr-CA"/>
              </w:rPr>
            </w:pPr>
            <w:r w:rsidRPr="1665B828">
              <w:rPr>
                <w:rFonts w:cs="Arial"/>
                <w:lang w:val="fr-CA"/>
              </w:rPr>
              <w:t>Des ressources te sont fournies pour t’aider avec la rédaction de ton journal de bord. Des pistes de réflexion générale sont fournies ainsi que des pistes plus précises pour chaque semaine de ton stage professionnel.</w:t>
            </w:r>
          </w:p>
          <w:p w14:paraId="2BD6AFA8" w14:textId="158F91AA" w:rsidR="00E26A6C" w:rsidRPr="00EB7B2E" w:rsidRDefault="7B78DF45" w:rsidP="00EB7B2E">
            <w:pPr>
              <w:spacing w:after="160"/>
              <w:rPr>
                <w:rFonts w:cs="Arial"/>
                <w:lang w:val="fr-CA"/>
              </w:rPr>
            </w:pPr>
            <w:r w:rsidRPr="1665B828">
              <w:rPr>
                <w:rFonts w:cs="Arial"/>
                <w:lang w:val="fr-CA"/>
              </w:rPr>
              <w:t>Tu auras à faire des entrées quotidiennement par rapport aux conditions de travail, à ton attitude, à ton comportement et aux objectifs fixés. Tu déposeras ton journal de bord professionnel dans ton portfolio chaque semaine, ainsi qu’à la fin du stage.</w:t>
            </w:r>
          </w:p>
        </w:tc>
      </w:tr>
      <w:tr w:rsidR="00E26A6C" w:rsidRPr="00E26A6C" w14:paraId="3F26A787" w14:textId="77777777" w:rsidTr="1665B82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00E26A6C" w:rsidP="1665B828">
            <w:pPr>
              <w:rPr>
                <w:rFonts w:cs="Arial"/>
                <w:b/>
                <w:bCs/>
                <w:lang w:val="fr-CA"/>
              </w:rPr>
            </w:pPr>
            <w:r w:rsidRPr="1665B828">
              <w:rPr>
                <w:rFonts w:cs="Arial"/>
                <w:b/>
                <w:bCs/>
                <w:lang w:val="fr-CA"/>
              </w:rPr>
              <w:t>Consignes, directives et ressources (liens, manuels, images, etc.) :</w:t>
            </w:r>
          </w:p>
        </w:tc>
      </w:tr>
      <w:tr w:rsidR="00E26A6C" w:rsidRPr="00073A7C" w14:paraId="154B043C" w14:textId="77777777" w:rsidTr="1665B82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CD9284B" w14:textId="77777777" w:rsidR="00A2675F" w:rsidRPr="00D60451" w:rsidRDefault="67144C84" w:rsidP="00EB7B2E">
            <w:pPr>
              <w:pStyle w:val="Paragraphedeliste"/>
              <w:numPr>
                <w:ilvl w:val="0"/>
                <w:numId w:val="11"/>
              </w:numPr>
              <w:spacing w:before="160" w:after="160"/>
              <w:ind w:left="714" w:hanging="357"/>
              <w:contextualSpacing w:val="0"/>
              <w:rPr>
                <w:rFonts w:cs="Arial"/>
                <w:lang w:val="fr-CA"/>
              </w:rPr>
            </w:pPr>
            <w:r w:rsidRPr="1665B828">
              <w:rPr>
                <w:rFonts w:cs="Arial"/>
                <w:lang w:val="fr-CA"/>
              </w:rPr>
              <w:t xml:space="preserve">Réfère-toi au document </w:t>
            </w:r>
            <w:r w:rsidRPr="1665B828">
              <w:rPr>
                <w:rFonts w:cs="Arial"/>
                <w:i/>
                <w:iCs/>
                <w:lang w:val="fr-CA"/>
              </w:rPr>
              <w:t>Journal de bord : Pistes de réflexion générale pour le journal de bord</w:t>
            </w:r>
            <w:r w:rsidRPr="1665B828">
              <w:rPr>
                <w:rFonts w:cs="Arial"/>
                <w:lang w:val="fr-CA"/>
              </w:rPr>
              <w:t xml:space="preserve"> afin d’orienter ta réflexion et ta rédaction dans le cadre du cours.</w:t>
            </w:r>
          </w:p>
          <w:p w14:paraId="1C633BD0" w14:textId="61296A20" w:rsidR="00E26A6C" w:rsidRPr="00D60451" w:rsidRDefault="67144C84" w:rsidP="00EB7B2E">
            <w:pPr>
              <w:pStyle w:val="Paragraphedeliste"/>
              <w:numPr>
                <w:ilvl w:val="0"/>
                <w:numId w:val="11"/>
              </w:numPr>
              <w:spacing w:after="160"/>
              <w:ind w:left="714" w:hanging="357"/>
              <w:contextualSpacing w:val="0"/>
              <w:rPr>
                <w:rFonts w:cs="Arial"/>
                <w:lang w:val="fr-CA"/>
              </w:rPr>
            </w:pPr>
            <w:r w:rsidRPr="1665B828">
              <w:rPr>
                <w:rFonts w:cs="Arial"/>
                <w:lang w:val="fr-CA"/>
              </w:rPr>
              <w:t>Consulte les ressources suivantes pour des pistes d’inspiration générale et pour la rédaction d’un journal de bord :</w:t>
            </w:r>
          </w:p>
          <w:p w14:paraId="132FD627" w14:textId="36F765D3" w:rsidR="00E26A6C" w:rsidRPr="00D60451" w:rsidRDefault="00A31E17" w:rsidP="00EB7B2E">
            <w:pPr>
              <w:pStyle w:val="Paragraphedeliste"/>
              <w:numPr>
                <w:ilvl w:val="0"/>
                <w:numId w:val="12"/>
              </w:numPr>
              <w:spacing w:after="160"/>
              <w:rPr>
                <w:rFonts w:cs="Arial"/>
                <w:lang w:val="fr-CA"/>
              </w:rPr>
            </w:pPr>
            <w:hyperlink r:id="rId8" w:history="1">
              <w:r w:rsidR="67144C84" w:rsidRPr="000C10ED">
                <w:rPr>
                  <w:rStyle w:val="Lienhypertexte"/>
                  <w:rFonts w:cs="Arial"/>
                  <w:lang w:val="fr-CA"/>
                </w:rPr>
                <w:t>Guide de rédaction du journal réflexif de l’Université de Hearst</w:t>
              </w:r>
            </w:hyperlink>
          </w:p>
          <w:p w14:paraId="60497A70" w14:textId="3F46B17E" w:rsidR="00A2675F" w:rsidRPr="00D60451" w:rsidRDefault="00A31E17" w:rsidP="00EB7B2E">
            <w:pPr>
              <w:pStyle w:val="Paragraphedeliste"/>
              <w:numPr>
                <w:ilvl w:val="0"/>
                <w:numId w:val="12"/>
              </w:numPr>
              <w:spacing w:after="160"/>
              <w:ind w:left="1718" w:hanging="357"/>
              <w:contextualSpacing w:val="0"/>
              <w:rPr>
                <w:rFonts w:cs="Arial"/>
                <w:lang w:val="fr-CA"/>
              </w:rPr>
            </w:pPr>
            <w:hyperlink r:id="rId9" w:history="1">
              <w:r w:rsidR="67144C84" w:rsidRPr="004E5397">
                <w:rPr>
                  <w:rStyle w:val="Lienhypertexte"/>
                  <w:rFonts w:cs="Arial"/>
                  <w:lang w:val="fr-CA"/>
                </w:rPr>
                <w:t>La pratique réflexive</w:t>
              </w:r>
            </w:hyperlink>
          </w:p>
          <w:p w14:paraId="2F66322A" w14:textId="77777777" w:rsidR="00A2675F" w:rsidRPr="00D60451" w:rsidRDefault="67144C84" w:rsidP="00EB7B2E">
            <w:pPr>
              <w:pStyle w:val="Paragraphedeliste"/>
              <w:numPr>
                <w:ilvl w:val="0"/>
                <w:numId w:val="11"/>
              </w:numPr>
              <w:spacing w:after="160"/>
              <w:ind w:left="714" w:hanging="357"/>
              <w:contextualSpacing w:val="0"/>
              <w:rPr>
                <w:rFonts w:cs="Arial"/>
                <w:lang w:val="fr-CA"/>
              </w:rPr>
            </w:pPr>
            <w:r w:rsidRPr="1665B828">
              <w:rPr>
                <w:rFonts w:cs="Arial"/>
                <w:lang w:val="fr-CA"/>
              </w:rPr>
              <w:t xml:space="preserve">Consulte le document </w:t>
            </w:r>
            <w:r w:rsidRPr="008A06A3">
              <w:rPr>
                <w:rFonts w:cs="Arial"/>
                <w:i/>
                <w:iCs/>
                <w:lang w:val="fr-CA"/>
              </w:rPr>
              <w:t>Entrée 1 : Pistes de réflexion pour le journal de bord 1</w:t>
            </w:r>
            <w:r w:rsidRPr="1665B828">
              <w:rPr>
                <w:rFonts w:cs="Arial"/>
                <w:lang w:val="fr-CA"/>
              </w:rPr>
              <w:t xml:space="preserve"> pour guider la conception et la première entrée dans ton journal de bord.</w:t>
            </w:r>
          </w:p>
          <w:p w14:paraId="5C76F182" w14:textId="7358C40E" w:rsidR="00E26A6C" w:rsidRPr="00D60451" w:rsidRDefault="67144C84" w:rsidP="00EB7B2E">
            <w:pPr>
              <w:pStyle w:val="Paragraphedeliste"/>
              <w:numPr>
                <w:ilvl w:val="0"/>
                <w:numId w:val="11"/>
              </w:numPr>
              <w:spacing w:after="160"/>
              <w:ind w:left="714" w:hanging="357"/>
              <w:contextualSpacing w:val="0"/>
              <w:rPr>
                <w:rFonts w:cs="Arial"/>
                <w:lang w:val="fr-CA"/>
              </w:rPr>
            </w:pPr>
            <w:r w:rsidRPr="1665B828">
              <w:rPr>
                <w:rFonts w:cs="Arial"/>
                <w:lang w:val="fr-CA"/>
              </w:rPr>
              <w:t>Assure-toi que ton journal de bord contienne toutes les composantes suivantes :</w:t>
            </w:r>
          </w:p>
          <w:p w14:paraId="6443E327" w14:textId="2CA63B22" w:rsidR="00E26A6C" w:rsidRPr="00D60451" w:rsidRDefault="67144C84" w:rsidP="00EB7B2E">
            <w:pPr>
              <w:pStyle w:val="Paragraphedeliste"/>
              <w:numPr>
                <w:ilvl w:val="0"/>
                <w:numId w:val="14"/>
              </w:numPr>
              <w:spacing w:after="160"/>
              <w:rPr>
                <w:rFonts w:cs="Arial"/>
                <w:lang w:val="fr-CA"/>
              </w:rPr>
            </w:pPr>
            <w:r w:rsidRPr="1665B828">
              <w:rPr>
                <w:rFonts w:cs="Arial"/>
                <w:lang w:val="fr-CA"/>
              </w:rPr>
              <w:t>Un format qui respecte la structure suivante :</w:t>
            </w:r>
          </w:p>
          <w:p w14:paraId="75AEC17C" w14:textId="77777777" w:rsidR="00A2675F" w:rsidRPr="00D60451" w:rsidRDefault="67144C84" w:rsidP="00EB7B2E">
            <w:pPr>
              <w:pStyle w:val="Paragraphedeliste"/>
              <w:numPr>
                <w:ilvl w:val="0"/>
                <w:numId w:val="15"/>
              </w:numPr>
              <w:spacing w:after="160"/>
              <w:rPr>
                <w:rFonts w:cs="Arial"/>
                <w:lang w:val="fr-CA"/>
              </w:rPr>
            </w:pPr>
            <w:r w:rsidRPr="1665B828">
              <w:rPr>
                <w:rFonts w:cs="Arial"/>
                <w:lang w:val="fr-CA"/>
              </w:rPr>
              <w:t>Date de l’entrée</w:t>
            </w:r>
          </w:p>
          <w:p w14:paraId="215C18BE" w14:textId="77777777" w:rsidR="00A2675F" w:rsidRPr="00D60451" w:rsidRDefault="67144C84" w:rsidP="00EB7B2E">
            <w:pPr>
              <w:pStyle w:val="Paragraphedeliste"/>
              <w:numPr>
                <w:ilvl w:val="0"/>
                <w:numId w:val="15"/>
              </w:numPr>
              <w:spacing w:after="160"/>
              <w:rPr>
                <w:rFonts w:cs="Arial"/>
                <w:lang w:val="fr-CA"/>
              </w:rPr>
            </w:pPr>
            <w:r w:rsidRPr="1665B828">
              <w:rPr>
                <w:rFonts w:cs="Arial"/>
                <w:lang w:val="fr-CA"/>
              </w:rPr>
              <w:t>Thème de l’entrée</w:t>
            </w:r>
          </w:p>
          <w:p w14:paraId="3BB9BD58" w14:textId="77777777" w:rsidR="00A2675F" w:rsidRPr="00D60451" w:rsidRDefault="67144C84" w:rsidP="00EB7B2E">
            <w:pPr>
              <w:pStyle w:val="Paragraphedeliste"/>
              <w:numPr>
                <w:ilvl w:val="0"/>
                <w:numId w:val="15"/>
              </w:numPr>
              <w:spacing w:after="160"/>
              <w:rPr>
                <w:rFonts w:cs="Arial"/>
                <w:lang w:val="fr-CA"/>
              </w:rPr>
            </w:pPr>
            <w:r w:rsidRPr="1665B828">
              <w:rPr>
                <w:rFonts w:cs="Arial"/>
                <w:lang w:val="fr-CA"/>
              </w:rPr>
              <w:t>Contenu pertinent à la réflexion (au minimum)</w:t>
            </w:r>
          </w:p>
          <w:p w14:paraId="685509F0" w14:textId="77777777" w:rsidR="00692D96" w:rsidRPr="00D60451" w:rsidRDefault="67144C84" w:rsidP="00EB7B2E">
            <w:pPr>
              <w:pStyle w:val="Paragraphedeliste"/>
              <w:numPr>
                <w:ilvl w:val="0"/>
                <w:numId w:val="15"/>
              </w:numPr>
              <w:spacing w:after="160"/>
              <w:rPr>
                <w:rFonts w:cs="Arial"/>
                <w:lang w:val="fr-CA"/>
              </w:rPr>
            </w:pPr>
            <w:r w:rsidRPr="1665B828">
              <w:rPr>
                <w:rFonts w:cs="Arial"/>
                <w:lang w:val="fr-CA"/>
              </w:rPr>
              <w:t>Autre information pertinente (citations, commentaires, etc.)</w:t>
            </w:r>
          </w:p>
          <w:p w14:paraId="16F2BCEB" w14:textId="77777777" w:rsidR="00692D96" w:rsidRPr="00D60451" w:rsidRDefault="67144C84" w:rsidP="00EB7B2E">
            <w:pPr>
              <w:pStyle w:val="Paragraphedeliste"/>
              <w:numPr>
                <w:ilvl w:val="0"/>
                <w:numId w:val="14"/>
              </w:numPr>
              <w:spacing w:after="160"/>
              <w:rPr>
                <w:rFonts w:cs="Arial"/>
                <w:lang w:val="fr-CA"/>
              </w:rPr>
            </w:pPr>
            <w:r w:rsidRPr="1665B828">
              <w:rPr>
                <w:rFonts w:cs="Arial"/>
                <w:lang w:val="fr-CA"/>
              </w:rPr>
              <w:t>La présence de toutes les entrées et des réflexions appuyées par des exemples et un raisonnement qui sont inspirés d’expériences professionnelles et personnelles liées au stage.</w:t>
            </w:r>
          </w:p>
          <w:p w14:paraId="1232CC82" w14:textId="77777777" w:rsidR="00692D96" w:rsidRPr="00D60451" w:rsidRDefault="67144C84" w:rsidP="00EB7B2E">
            <w:pPr>
              <w:pStyle w:val="Paragraphedeliste"/>
              <w:numPr>
                <w:ilvl w:val="0"/>
                <w:numId w:val="14"/>
              </w:numPr>
              <w:spacing w:after="160"/>
              <w:ind w:left="1037" w:hanging="357"/>
              <w:contextualSpacing w:val="0"/>
              <w:rPr>
                <w:rFonts w:cs="Arial"/>
                <w:lang w:val="fr-CA"/>
              </w:rPr>
            </w:pPr>
            <w:r w:rsidRPr="1665B828">
              <w:rPr>
                <w:rFonts w:cs="Arial"/>
                <w:lang w:val="fr-CA"/>
              </w:rPr>
              <w:t>Un haut niveau de professionnalisme (vocabulaire propre au domaine et respect de la confidentialité en tout temps).</w:t>
            </w:r>
          </w:p>
          <w:p w14:paraId="052DD78D" w14:textId="77777777" w:rsidR="00692D96" w:rsidRPr="00D60451" w:rsidRDefault="67144C84" w:rsidP="00EB7B2E">
            <w:pPr>
              <w:pStyle w:val="Paragraphedeliste"/>
              <w:numPr>
                <w:ilvl w:val="0"/>
                <w:numId w:val="11"/>
              </w:numPr>
              <w:spacing w:after="160"/>
              <w:rPr>
                <w:rFonts w:cs="Arial"/>
                <w:lang w:val="fr-CA"/>
              </w:rPr>
            </w:pPr>
            <w:r w:rsidRPr="1665B828">
              <w:rPr>
                <w:rFonts w:cs="Arial"/>
                <w:lang w:val="fr-CA"/>
              </w:rPr>
              <w:t>Utilise le modèle de ton choix pour rédiger ton journal de bord.</w:t>
            </w:r>
          </w:p>
          <w:p w14:paraId="5DBB786C" w14:textId="77777777" w:rsidR="00692D96" w:rsidRPr="00D60451" w:rsidRDefault="67144C84" w:rsidP="00EB7B2E">
            <w:pPr>
              <w:pStyle w:val="Paragraphedeliste"/>
              <w:numPr>
                <w:ilvl w:val="0"/>
                <w:numId w:val="11"/>
              </w:numPr>
              <w:spacing w:after="160"/>
              <w:rPr>
                <w:rFonts w:cs="Arial"/>
                <w:lang w:val="fr-CA"/>
              </w:rPr>
            </w:pPr>
            <w:r w:rsidRPr="1665B828">
              <w:rPr>
                <w:rFonts w:cs="Arial"/>
                <w:lang w:val="fr-CA"/>
              </w:rPr>
              <w:t>Rédige la première entrée de ton journal de bord.</w:t>
            </w:r>
          </w:p>
          <w:p w14:paraId="570DED33" w14:textId="77777777" w:rsidR="00692D96" w:rsidRPr="00D60451" w:rsidRDefault="67144C84" w:rsidP="00EB7B2E">
            <w:pPr>
              <w:pStyle w:val="Paragraphedeliste"/>
              <w:numPr>
                <w:ilvl w:val="0"/>
                <w:numId w:val="11"/>
              </w:numPr>
              <w:spacing w:after="160"/>
              <w:rPr>
                <w:rFonts w:cs="Arial"/>
                <w:lang w:val="fr-CA"/>
              </w:rPr>
            </w:pPr>
            <w:r w:rsidRPr="1665B828">
              <w:rPr>
                <w:rFonts w:cs="Arial"/>
                <w:lang w:val="fr-CA"/>
              </w:rPr>
              <w:t>Soumets ton journal à ton professeur pour obtenir la rétroaction.</w:t>
            </w:r>
          </w:p>
          <w:p w14:paraId="5B580FD5" w14:textId="21C66800" w:rsidR="00E26A6C" w:rsidRPr="00D60451" w:rsidRDefault="67144C84" w:rsidP="00EB7B2E">
            <w:pPr>
              <w:pStyle w:val="Paragraphedeliste"/>
              <w:numPr>
                <w:ilvl w:val="0"/>
                <w:numId w:val="11"/>
              </w:numPr>
              <w:spacing w:after="160"/>
              <w:rPr>
                <w:rFonts w:cs="Arial"/>
                <w:lang w:val="fr-CA"/>
              </w:rPr>
            </w:pPr>
            <w:r w:rsidRPr="1665B828">
              <w:rPr>
                <w:rFonts w:cs="Arial"/>
                <w:lang w:val="fr-CA"/>
              </w:rPr>
              <w:t>Modifie ton entrée selon les suggestions de ton professeur.</w:t>
            </w:r>
          </w:p>
          <w:p w14:paraId="53907B1A" w14:textId="1E82E06E" w:rsidR="00CB517E" w:rsidRPr="00D60451" w:rsidRDefault="00CB517E" w:rsidP="00EB7B2E">
            <w:pPr>
              <w:spacing w:after="160"/>
              <w:contextualSpacing/>
              <w:rPr>
                <w:rFonts w:cs="Arial"/>
                <w:lang w:val="fr-CA"/>
              </w:rPr>
            </w:pPr>
          </w:p>
          <w:p w14:paraId="2F6542D5" w14:textId="77777777" w:rsidR="00CB517E" w:rsidRPr="00EB7B2E" w:rsidRDefault="00CB517E" w:rsidP="00EB7B2E">
            <w:pPr>
              <w:spacing w:after="160"/>
              <w:contextualSpacing/>
              <w:rPr>
                <w:rFonts w:cs="Arial"/>
                <w:b/>
                <w:bCs/>
              </w:rPr>
            </w:pPr>
            <w:r w:rsidRPr="00EB7B2E">
              <w:rPr>
                <w:rFonts w:cs="Arial"/>
                <w:b/>
                <w:bCs/>
              </w:rPr>
              <w:t xml:space="preserve">Note : </w:t>
            </w:r>
          </w:p>
          <w:p w14:paraId="25852889" w14:textId="77777777" w:rsidR="00CB517E" w:rsidRPr="00D60451" w:rsidRDefault="00CB517E" w:rsidP="00EB7B2E">
            <w:pPr>
              <w:pStyle w:val="Paragraphedeliste"/>
              <w:numPr>
                <w:ilvl w:val="0"/>
                <w:numId w:val="17"/>
              </w:numPr>
              <w:spacing w:after="160"/>
              <w:ind w:left="723"/>
              <w:rPr>
                <w:rFonts w:cs="Arial"/>
              </w:rPr>
            </w:pPr>
            <w:r w:rsidRPr="1665B828">
              <w:rPr>
                <w:rFonts w:cs="Arial"/>
              </w:rPr>
              <w:t>À compter de cette semaine, ajoute la rédaction dans ton journal de bord à ta routine quotidienne. Une fois que tu auras obtenu une rétroaction de la part de ton professeur, tu pourras l’insérer dans le portfolio.</w:t>
            </w:r>
          </w:p>
          <w:p w14:paraId="0A2194CB" w14:textId="77777777" w:rsidR="00CB517E" w:rsidRPr="00D60451" w:rsidRDefault="00CB517E" w:rsidP="00EB7B2E">
            <w:pPr>
              <w:pStyle w:val="Paragraphedeliste"/>
              <w:numPr>
                <w:ilvl w:val="0"/>
                <w:numId w:val="17"/>
              </w:numPr>
              <w:spacing w:after="160"/>
              <w:ind w:left="723"/>
              <w:rPr>
                <w:rFonts w:cs="Arial"/>
              </w:rPr>
            </w:pPr>
            <w:r w:rsidRPr="1665B828">
              <w:rPr>
                <w:rFonts w:cs="Arial"/>
              </w:rPr>
              <w:t>Chaque semaine, tu seras invité d’insérer l’entrée du journal de bord dans le portfolio.</w:t>
            </w:r>
          </w:p>
          <w:p w14:paraId="48F5B5C4" w14:textId="021438EA" w:rsidR="00E26A6C" w:rsidRPr="00D331BE" w:rsidRDefault="00CB517E" w:rsidP="1665B828">
            <w:pPr>
              <w:pStyle w:val="Paragraphedeliste"/>
              <w:numPr>
                <w:ilvl w:val="0"/>
                <w:numId w:val="17"/>
              </w:numPr>
              <w:spacing w:after="160"/>
              <w:ind w:left="723"/>
              <w:rPr>
                <w:rFonts w:cs="Arial"/>
              </w:rPr>
            </w:pPr>
            <w:r w:rsidRPr="1665B828">
              <w:rPr>
                <w:rFonts w:cs="Arial"/>
              </w:rPr>
              <w:t>Consulte la rubrique associée au journal de bord pour connaitre les critères d’évaluation associés au travail.</w:t>
            </w:r>
          </w:p>
        </w:tc>
      </w:tr>
    </w:tbl>
    <w:p w14:paraId="41D89E34" w14:textId="77777777" w:rsidR="00E26A6C" w:rsidRPr="00E26A6C" w:rsidRDefault="00E26A6C" w:rsidP="00E26A6C"/>
    <w:sectPr w:rsidR="00E26A6C" w:rsidRPr="00E26A6C" w:rsidSect="004B03CC">
      <w:headerReference w:type="default" r:id="rId10"/>
      <w:footerReference w:type="default" r:id="rId11"/>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6CF98" w14:textId="77777777" w:rsidR="000223A1" w:rsidRDefault="000223A1" w:rsidP="007511F3">
      <w:r>
        <w:separator/>
      </w:r>
    </w:p>
  </w:endnote>
  <w:endnote w:type="continuationSeparator" w:id="0">
    <w:p w14:paraId="14A65B7A" w14:textId="77777777" w:rsidR="000223A1" w:rsidRDefault="000223A1"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42F2A" w14:textId="77777777" w:rsidR="000223A1" w:rsidRDefault="000223A1" w:rsidP="007511F3">
      <w:r>
        <w:separator/>
      </w:r>
    </w:p>
  </w:footnote>
  <w:footnote w:type="continuationSeparator" w:id="0">
    <w:p w14:paraId="43961961" w14:textId="77777777" w:rsidR="000223A1" w:rsidRDefault="000223A1"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2ABEAFC9" w:rsidR="007511F3" w:rsidRPr="00C23828" w:rsidRDefault="00EB7B2E"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9E4228">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4046"/>
    <w:multiLevelType w:val="hybridMultilevel"/>
    <w:tmpl w:val="F9362F8E"/>
    <w:lvl w:ilvl="0" w:tplc="0C0C0001">
      <w:start w:val="1"/>
      <w:numFmt w:val="bullet"/>
      <w:lvlText w:val=""/>
      <w:lvlJc w:val="left"/>
      <w:pPr>
        <w:ind w:left="1720" w:hanging="360"/>
      </w:pPr>
      <w:rPr>
        <w:rFonts w:ascii="Symbol" w:hAnsi="Symbol" w:hint="default"/>
      </w:rPr>
    </w:lvl>
    <w:lvl w:ilvl="1" w:tplc="0C0C0003" w:tentative="1">
      <w:start w:val="1"/>
      <w:numFmt w:val="bullet"/>
      <w:lvlText w:val="o"/>
      <w:lvlJc w:val="left"/>
      <w:pPr>
        <w:ind w:left="2440" w:hanging="360"/>
      </w:pPr>
      <w:rPr>
        <w:rFonts w:ascii="Courier New" w:hAnsi="Courier New" w:cs="Courier New" w:hint="default"/>
      </w:rPr>
    </w:lvl>
    <w:lvl w:ilvl="2" w:tplc="0C0C0005" w:tentative="1">
      <w:start w:val="1"/>
      <w:numFmt w:val="bullet"/>
      <w:lvlText w:val=""/>
      <w:lvlJc w:val="left"/>
      <w:pPr>
        <w:ind w:left="3160" w:hanging="360"/>
      </w:pPr>
      <w:rPr>
        <w:rFonts w:ascii="Wingdings" w:hAnsi="Wingdings" w:hint="default"/>
      </w:rPr>
    </w:lvl>
    <w:lvl w:ilvl="3" w:tplc="0C0C0001" w:tentative="1">
      <w:start w:val="1"/>
      <w:numFmt w:val="bullet"/>
      <w:lvlText w:val=""/>
      <w:lvlJc w:val="left"/>
      <w:pPr>
        <w:ind w:left="3880" w:hanging="360"/>
      </w:pPr>
      <w:rPr>
        <w:rFonts w:ascii="Symbol" w:hAnsi="Symbol" w:hint="default"/>
      </w:rPr>
    </w:lvl>
    <w:lvl w:ilvl="4" w:tplc="0C0C0003" w:tentative="1">
      <w:start w:val="1"/>
      <w:numFmt w:val="bullet"/>
      <w:lvlText w:val="o"/>
      <w:lvlJc w:val="left"/>
      <w:pPr>
        <w:ind w:left="4600" w:hanging="360"/>
      </w:pPr>
      <w:rPr>
        <w:rFonts w:ascii="Courier New" w:hAnsi="Courier New" w:cs="Courier New" w:hint="default"/>
      </w:rPr>
    </w:lvl>
    <w:lvl w:ilvl="5" w:tplc="0C0C0005" w:tentative="1">
      <w:start w:val="1"/>
      <w:numFmt w:val="bullet"/>
      <w:lvlText w:val=""/>
      <w:lvlJc w:val="left"/>
      <w:pPr>
        <w:ind w:left="5320" w:hanging="360"/>
      </w:pPr>
      <w:rPr>
        <w:rFonts w:ascii="Wingdings" w:hAnsi="Wingdings" w:hint="default"/>
      </w:rPr>
    </w:lvl>
    <w:lvl w:ilvl="6" w:tplc="0C0C0001" w:tentative="1">
      <w:start w:val="1"/>
      <w:numFmt w:val="bullet"/>
      <w:lvlText w:val=""/>
      <w:lvlJc w:val="left"/>
      <w:pPr>
        <w:ind w:left="6040" w:hanging="360"/>
      </w:pPr>
      <w:rPr>
        <w:rFonts w:ascii="Symbol" w:hAnsi="Symbol" w:hint="default"/>
      </w:rPr>
    </w:lvl>
    <w:lvl w:ilvl="7" w:tplc="0C0C0003" w:tentative="1">
      <w:start w:val="1"/>
      <w:numFmt w:val="bullet"/>
      <w:lvlText w:val="o"/>
      <w:lvlJc w:val="left"/>
      <w:pPr>
        <w:ind w:left="6760" w:hanging="360"/>
      </w:pPr>
      <w:rPr>
        <w:rFonts w:ascii="Courier New" w:hAnsi="Courier New" w:cs="Courier New" w:hint="default"/>
      </w:rPr>
    </w:lvl>
    <w:lvl w:ilvl="8" w:tplc="0C0C0005" w:tentative="1">
      <w:start w:val="1"/>
      <w:numFmt w:val="bullet"/>
      <w:lvlText w:val=""/>
      <w:lvlJc w:val="left"/>
      <w:pPr>
        <w:ind w:left="7480" w:hanging="360"/>
      </w:pPr>
      <w:rPr>
        <w:rFonts w:ascii="Wingdings" w:hAnsi="Wingdings" w:hint="default"/>
      </w:r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A1E598D"/>
    <w:multiLevelType w:val="hybridMultilevel"/>
    <w:tmpl w:val="7DD0F81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15:restartNumberingAfterBreak="0">
    <w:nsid w:val="124470C0"/>
    <w:multiLevelType w:val="hybridMultilevel"/>
    <w:tmpl w:val="AEF445F6"/>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165E4F06"/>
    <w:multiLevelType w:val="hybridMultilevel"/>
    <w:tmpl w:val="CDC48CE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169555F"/>
    <w:multiLevelType w:val="hybridMultilevel"/>
    <w:tmpl w:val="C5B2F69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D0D1747"/>
    <w:multiLevelType w:val="hybridMultilevel"/>
    <w:tmpl w:val="773CB0B0"/>
    <w:lvl w:ilvl="0" w:tplc="0C0C0013">
      <w:start w:val="1"/>
      <w:numFmt w:val="upperRoman"/>
      <w:lvlText w:val="%1."/>
      <w:lvlJc w:val="right"/>
      <w:pPr>
        <w:ind w:left="1720" w:hanging="360"/>
      </w:pPr>
    </w:lvl>
    <w:lvl w:ilvl="1" w:tplc="0C0C0019" w:tentative="1">
      <w:start w:val="1"/>
      <w:numFmt w:val="lowerLetter"/>
      <w:lvlText w:val="%2."/>
      <w:lvlJc w:val="left"/>
      <w:pPr>
        <w:ind w:left="2440" w:hanging="360"/>
      </w:pPr>
    </w:lvl>
    <w:lvl w:ilvl="2" w:tplc="0C0C001B" w:tentative="1">
      <w:start w:val="1"/>
      <w:numFmt w:val="lowerRoman"/>
      <w:lvlText w:val="%3."/>
      <w:lvlJc w:val="right"/>
      <w:pPr>
        <w:ind w:left="3160" w:hanging="180"/>
      </w:pPr>
    </w:lvl>
    <w:lvl w:ilvl="3" w:tplc="0C0C000F" w:tentative="1">
      <w:start w:val="1"/>
      <w:numFmt w:val="decimal"/>
      <w:lvlText w:val="%4."/>
      <w:lvlJc w:val="left"/>
      <w:pPr>
        <w:ind w:left="3880" w:hanging="360"/>
      </w:pPr>
    </w:lvl>
    <w:lvl w:ilvl="4" w:tplc="0C0C0019" w:tentative="1">
      <w:start w:val="1"/>
      <w:numFmt w:val="lowerLetter"/>
      <w:lvlText w:val="%5."/>
      <w:lvlJc w:val="left"/>
      <w:pPr>
        <w:ind w:left="4600" w:hanging="360"/>
      </w:pPr>
    </w:lvl>
    <w:lvl w:ilvl="5" w:tplc="0C0C001B" w:tentative="1">
      <w:start w:val="1"/>
      <w:numFmt w:val="lowerRoman"/>
      <w:lvlText w:val="%6."/>
      <w:lvlJc w:val="right"/>
      <w:pPr>
        <w:ind w:left="5320" w:hanging="180"/>
      </w:pPr>
    </w:lvl>
    <w:lvl w:ilvl="6" w:tplc="0C0C000F" w:tentative="1">
      <w:start w:val="1"/>
      <w:numFmt w:val="decimal"/>
      <w:lvlText w:val="%7."/>
      <w:lvlJc w:val="left"/>
      <w:pPr>
        <w:ind w:left="6040" w:hanging="360"/>
      </w:pPr>
    </w:lvl>
    <w:lvl w:ilvl="7" w:tplc="0C0C0019" w:tentative="1">
      <w:start w:val="1"/>
      <w:numFmt w:val="lowerLetter"/>
      <w:lvlText w:val="%8."/>
      <w:lvlJc w:val="left"/>
      <w:pPr>
        <w:ind w:left="6760" w:hanging="360"/>
      </w:pPr>
    </w:lvl>
    <w:lvl w:ilvl="8" w:tplc="0C0C001B" w:tentative="1">
      <w:start w:val="1"/>
      <w:numFmt w:val="lowerRoman"/>
      <w:lvlText w:val="%9."/>
      <w:lvlJc w:val="right"/>
      <w:pPr>
        <w:ind w:left="7480" w:hanging="180"/>
      </w:pPr>
    </w:lvl>
  </w:abstractNum>
  <w:abstractNum w:abstractNumId="16" w15:restartNumberingAfterBreak="0">
    <w:nsid w:val="7C464D05"/>
    <w:multiLevelType w:val="hybridMultilevel"/>
    <w:tmpl w:val="E0E8A5DE"/>
    <w:lvl w:ilvl="0" w:tplc="0C0C0019">
      <w:start w:val="1"/>
      <w:numFmt w:val="lowerLetter"/>
      <w:lvlText w:val="%1."/>
      <w:lvlJc w:val="left"/>
      <w:pPr>
        <w:ind w:left="1040" w:hanging="360"/>
      </w:pPr>
    </w:lvl>
    <w:lvl w:ilvl="1" w:tplc="0C0C0019" w:tentative="1">
      <w:start w:val="1"/>
      <w:numFmt w:val="lowerLetter"/>
      <w:lvlText w:val="%2."/>
      <w:lvlJc w:val="left"/>
      <w:pPr>
        <w:ind w:left="1760" w:hanging="360"/>
      </w:pPr>
    </w:lvl>
    <w:lvl w:ilvl="2" w:tplc="0C0C001B" w:tentative="1">
      <w:start w:val="1"/>
      <w:numFmt w:val="lowerRoman"/>
      <w:lvlText w:val="%3."/>
      <w:lvlJc w:val="right"/>
      <w:pPr>
        <w:ind w:left="2480" w:hanging="180"/>
      </w:pPr>
    </w:lvl>
    <w:lvl w:ilvl="3" w:tplc="0C0C000F" w:tentative="1">
      <w:start w:val="1"/>
      <w:numFmt w:val="decimal"/>
      <w:lvlText w:val="%4."/>
      <w:lvlJc w:val="left"/>
      <w:pPr>
        <w:ind w:left="3200" w:hanging="360"/>
      </w:pPr>
    </w:lvl>
    <w:lvl w:ilvl="4" w:tplc="0C0C0019" w:tentative="1">
      <w:start w:val="1"/>
      <w:numFmt w:val="lowerLetter"/>
      <w:lvlText w:val="%5."/>
      <w:lvlJc w:val="left"/>
      <w:pPr>
        <w:ind w:left="3920" w:hanging="360"/>
      </w:pPr>
    </w:lvl>
    <w:lvl w:ilvl="5" w:tplc="0C0C001B" w:tentative="1">
      <w:start w:val="1"/>
      <w:numFmt w:val="lowerRoman"/>
      <w:lvlText w:val="%6."/>
      <w:lvlJc w:val="right"/>
      <w:pPr>
        <w:ind w:left="4640" w:hanging="180"/>
      </w:pPr>
    </w:lvl>
    <w:lvl w:ilvl="6" w:tplc="0C0C000F" w:tentative="1">
      <w:start w:val="1"/>
      <w:numFmt w:val="decimal"/>
      <w:lvlText w:val="%7."/>
      <w:lvlJc w:val="left"/>
      <w:pPr>
        <w:ind w:left="5360" w:hanging="360"/>
      </w:pPr>
    </w:lvl>
    <w:lvl w:ilvl="7" w:tplc="0C0C0019" w:tentative="1">
      <w:start w:val="1"/>
      <w:numFmt w:val="lowerLetter"/>
      <w:lvlText w:val="%8."/>
      <w:lvlJc w:val="left"/>
      <w:pPr>
        <w:ind w:left="6080" w:hanging="360"/>
      </w:pPr>
    </w:lvl>
    <w:lvl w:ilvl="8" w:tplc="0C0C001B" w:tentative="1">
      <w:start w:val="1"/>
      <w:numFmt w:val="lowerRoman"/>
      <w:lvlText w:val="%9."/>
      <w:lvlJc w:val="right"/>
      <w:pPr>
        <w:ind w:left="6800" w:hanging="180"/>
      </w:pPr>
    </w:lvl>
  </w:abstractNum>
  <w:num w:numId="1">
    <w:abstractNumId w:val="12"/>
  </w:num>
  <w:num w:numId="2">
    <w:abstractNumId w:val="2"/>
  </w:num>
  <w:num w:numId="3">
    <w:abstractNumId w:val="11"/>
  </w:num>
  <w:num w:numId="4">
    <w:abstractNumId w:val="7"/>
  </w:num>
  <w:num w:numId="5">
    <w:abstractNumId w:val="1"/>
  </w:num>
  <w:num w:numId="6">
    <w:abstractNumId w:val="13"/>
  </w:num>
  <w:num w:numId="7">
    <w:abstractNumId w:val="10"/>
  </w:num>
  <w:num w:numId="8">
    <w:abstractNumId w:val="6"/>
  </w:num>
  <w:num w:numId="9">
    <w:abstractNumId w:val="14"/>
  </w:num>
  <w:num w:numId="10">
    <w:abstractNumId w:val="9"/>
  </w:num>
  <w:num w:numId="11">
    <w:abstractNumId w:val="8"/>
  </w:num>
  <w:num w:numId="12">
    <w:abstractNumId w:val="0"/>
  </w:num>
  <w:num w:numId="13">
    <w:abstractNumId w:val="5"/>
  </w:num>
  <w:num w:numId="14">
    <w:abstractNumId w:val="16"/>
  </w:num>
  <w:num w:numId="15">
    <w:abstractNumId w:val="15"/>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223A1"/>
    <w:rsid w:val="000471A3"/>
    <w:rsid w:val="00066B0D"/>
    <w:rsid w:val="00073A7C"/>
    <w:rsid w:val="00077148"/>
    <w:rsid w:val="00087AE4"/>
    <w:rsid w:val="000C10ED"/>
    <w:rsid w:val="000C1560"/>
    <w:rsid w:val="00152AA3"/>
    <w:rsid w:val="00160385"/>
    <w:rsid w:val="001679A7"/>
    <w:rsid w:val="001E5E77"/>
    <w:rsid w:val="002531BA"/>
    <w:rsid w:val="00266A6D"/>
    <w:rsid w:val="0029013A"/>
    <w:rsid w:val="002C22B5"/>
    <w:rsid w:val="002D1760"/>
    <w:rsid w:val="002F74F6"/>
    <w:rsid w:val="00324581"/>
    <w:rsid w:val="00340D43"/>
    <w:rsid w:val="00344D65"/>
    <w:rsid w:val="00346B13"/>
    <w:rsid w:val="0035734E"/>
    <w:rsid w:val="003B1F67"/>
    <w:rsid w:val="003E04B6"/>
    <w:rsid w:val="003F1774"/>
    <w:rsid w:val="00421D00"/>
    <w:rsid w:val="0044308D"/>
    <w:rsid w:val="00452D97"/>
    <w:rsid w:val="00456007"/>
    <w:rsid w:val="004664AB"/>
    <w:rsid w:val="00495B82"/>
    <w:rsid w:val="004B03CC"/>
    <w:rsid w:val="004E352D"/>
    <w:rsid w:val="004E5397"/>
    <w:rsid w:val="00523B13"/>
    <w:rsid w:val="00547799"/>
    <w:rsid w:val="00562E45"/>
    <w:rsid w:val="0063502D"/>
    <w:rsid w:val="00670B89"/>
    <w:rsid w:val="00692D96"/>
    <w:rsid w:val="006C19BC"/>
    <w:rsid w:val="006D6D36"/>
    <w:rsid w:val="00712972"/>
    <w:rsid w:val="00731F2E"/>
    <w:rsid w:val="007511F3"/>
    <w:rsid w:val="00753BCF"/>
    <w:rsid w:val="00764F8C"/>
    <w:rsid w:val="007B38D5"/>
    <w:rsid w:val="007C7357"/>
    <w:rsid w:val="007D1815"/>
    <w:rsid w:val="007D21AA"/>
    <w:rsid w:val="007D443C"/>
    <w:rsid w:val="007D56A6"/>
    <w:rsid w:val="008432AE"/>
    <w:rsid w:val="008860E3"/>
    <w:rsid w:val="008A06A3"/>
    <w:rsid w:val="008B3251"/>
    <w:rsid w:val="00951BB0"/>
    <w:rsid w:val="00972A79"/>
    <w:rsid w:val="00991744"/>
    <w:rsid w:val="009947DE"/>
    <w:rsid w:val="009A7B74"/>
    <w:rsid w:val="009D4028"/>
    <w:rsid w:val="009E4228"/>
    <w:rsid w:val="009E77AE"/>
    <w:rsid w:val="009F12CF"/>
    <w:rsid w:val="00A10FCE"/>
    <w:rsid w:val="00A13169"/>
    <w:rsid w:val="00A2675F"/>
    <w:rsid w:val="00A50E94"/>
    <w:rsid w:val="00A665DC"/>
    <w:rsid w:val="00A80808"/>
    <w:rsid w:val="00AB45B3"/>
    <w:rsid w:val="00AD06BB"/>
    <w:rsid w:val="00AE603C"/>
    <w:rsid w:val="00B879B6"/>
    <w:rsid w:val="00BA1F2C"/>
    <w:rsid w:val="00BC037C"/>
    <w:rsid w:val="00BC6FEC"/>
    <w:rsid w:val="00C13D37"/>
    <w:rsid w:val="00C23828"/>
    <w:rsid w:val="00CB517E"/>
    <w:rsid w:val="00CC5F55"/>
    <w:rsid w:val="00CD4951"/>
    <w:rsid w:val="00D24CF4"/>
    <w:rsid w:val="00D331BE"/>
    <w:rsid w:val="00D60451"/>
    <w:rsid w:val="00D835CF"/>
    <w:rsid w:val="00D90E3F"/>
    <w:rsid w:val="00DB4CFC"/>
    <w:rsid w:val="00DE086F"/>
    <w:rsid w:val="00DE429C"/>
    <w:rsid w:val="00DF5F46"/>
    <w:rsid w:val="00E0390F"/>
    <w:rsid w:val="00E26A6C"/>
    <w:rsid w:val="00E5048C"/>
    <w:rsid w:val="00E75886"/>
    <w:rsid w:val="00E849C2"/>
    <w:rsid w:val="00EB7B2E"/>
    <w:rsid w:val="00ED4473"/>
    <w:rsid w:val="00F20CE6"/>
    <w:rsid w:val="00F2439E"/>
    <w:rsid w:val="00F52677"/>
    <w:rsid w:val="00FA3C71"/>
    <w:rsid w:val="00FA5B54"/>
    <w:rsid w:val="00FB4A5F"/>
    <w:rsid w:val="00FF48AD"/>
    <w:rsid w:val="0DBF91E1"/>
    <w:rsid w:val="11A72D97"/>
    <w:rsid w:val="1665B828"/>
    <w:rsid w:val="1E598656"/>
    <w:rsid w:val="2AA89B2C"/>
    <w:rsid w:val="33D30E93"/>
    <w:rsid w:val="395E2CBD"/>
    <w:rsid w:val="3D48B4FA"/>
    <w:rsid w:val="67144C84"/>
    <w:rsid w:val="7327F13A"/>
    <w:rsid w:val="77F471F1"/>
    <w:rsid w:val="7B78DF4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FF48AD"/>
    <w:rPr>
      <w:sz w:val="16"/>
      <w:szCs w:val="16"/>
    </w:rPr>
  </w:style>
  <w:style w:type="paragraph" w:styleId="Commentaire">
    <w:name w:val="annotation text"/>
    <w:basedOn w:val="Normal"/>
    <w:link w:val="CommentaireCar"/>
    <w:uiPriority w:val="99"/>
    <w:semiHidden/>
    <w:unhideWhenUsed/>
    <w:rsid w:val="00FF48AD"/>
    <w:rPr>
      <w:szCs w:val="20"/>
    </w:rPr>
  </w:style>
  <w:style w:type="character" w:customStyle="1" w:styleId="CommentaireCar">
    <w:name w:val="Commentaire Car"/>
    <w:basedOn w:val="Policepardfaut"/>
    <w:link w:val="Commentaire"/>
    <w:uiPriority w:val="99"/>
    <w:semiHidden/>
    <w:rsid w:val="00FF48AD"/>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FF48AD"/>
    <w:rPr>
      <w:b/>
      <w:bCs/>
    </w:rPr>
  </w:style>
  <w:style w:type="character" w:customStyle="1" w:styleId="ObjetducommentaireCar">
    <w:name w:val="Objet du commentaire Car"/>
    <w:basedOn w:val="CommentaireCar"/>
    <w:link w:val="Objetducommentaire"/>
    <w:uiPriority w:val="99"/>
    <w:semiHidden/>
    <w:rsid w:val="00FF48AD"/>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0C1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95267">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player.fr/16458499-Guide-de-redaction-du-journal-reflexif.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il.ch/files/live/sites/cse/files/shared/brochures/Module7%20pratique%20reflexive%20individuelle_sept2013_v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763</Words>
  <Characters>4202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41</cp:revision>
  <cp:lastPrinted>2016-11-10T13:40:00Z</cp:lastPrinted>
  <dcterms:created xsi:type="dcterms:W3CDTF">2021-10-14T13:44:00Z</dcterms:created>
  <dcterms:modified xsi:type="dcterms:W3CDTF">2022-02-25T20:58:00Z</dcterms:modified>
</cp:coreProperties>
</file>