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9A62C" w14:textId="2CA5F09E" w:rsidR="00BF2E2D" w:rsidRDefault="00DB68D1" w:rsidP="00BF2E2D">
      <w:pPr>
        <w:pStyle w:val="Titre"/>
      </w:pPr>
      <w:r>
        <w:t>Notes de cours</w:t>
      </w:r>
      <w:r w:rsidR="00106566">
        <w:t> : Approvisionnement social</w:t>
      </w:r>
    </w:p>
    <w:p w14:paraId="266C8897" w14:textId="63B73E6A" w:rsidR="008B355D" w:rsidRPr="00C6548F" w:rsidRDefault="008B355D" w:rsidP="00C6548F">
      <w:pPr>
        <w:spacing w:before="360"/>
        <w:rPr>
          <w:rFonts w:cs="Arial"/>
          <w:szCs w:val="20"/>
        </w:rPr>
      </w:pPr>
      <w:r w:rsidRPr="1A2094FE">
        <w:rPr>
          <w:rFonts w:cs="Arial"/>
        </w:rPr>
        <w:t xml:space="preserve">Les objectifs de développement durable conduisent à la mise en place de politique d’approvisionnement social. De plus en plus, les gouvernements, les entreprises et les organismes sans but lucratif intègrent des critères d’achat qui ouvrent la voie aux entreprises sociales pour faire des affaires. </w:t>
      </w:r>
    </w:p>
    <w:p w14:paraId="2CC0C194" w14:textId="07E24B0B" w:rsidR="008B355D" w:rsidRPr="000555B4" w:rsidRDefault="008B355D" w:rsidP="008B355D">
      <w:pPr>
        <w:rPr>
          <w:rFonts w:cs="Arial"/>
          <w:szCs w:val="20"/>
        </w:rPr>
      </w:pPr>
      <w:r w:rsidRPr="000555B4">
        <w:rPr>
          <w:rFonts w:cs="Arial"/>
          <w:szCs w:val="20"/>
        </w:rPr>
        <w:t>Les critères d’achat suivants favorisent les achats locaux, donc l’émergence des fournisseurs locaux</w:t>
      </w:r>
      <w:r w:rsidR="00913387">
        <w:rPr>
          <w:rFonts w:cs="Arial"/>
          <w:szCs w:val="20"/>
        </w:rPr>
        <w:t> </w:t>
      </w:r>
      <w:r w:rsidRPr="000555B4">
        <w:rPr>
          <w:rFonts w:cs="Arial"/>
          <w:szCs w:val="20"/>
        </w:rPr>
        <w:t>:</w:t>
      </w:r>
    </w:p>
    <w:p w14:paraId="79CF117F" w14:textId="362AB980" w:rsidR="008B355D" w:rsidRPr="000555B4" w:rsidRDefault="008B355D" w:rsidP="008B355D">
      <w:pPr>
        <w:pStyle w:val="Paragraphedeliste"/>
        <w:numPr>
          <w:ilvl w:val="0"/>
          <w:numId w:val="38"/>
        </w:numPr>
        <w:spacing w:after="0" w:line="240" w:lineRule="auto"/>
        <w:contextualSpacing/>
        <w:rPr>
          <w:rFonts w:cs="Arial"/>
          <w:szCs w:val="20"/>
        </w:rPr>
      </w:pPr>
      <w:r w:rsidRPr="000555B4">
        <w:rPr>
          <w:rFonts w:cs="Arial"/>
          <w:szCs w:val="20"/>
        </w:rPr>
        <w:t>Critère économique</w:t>
      </w:r>
      <w:r w:rsidR="00913387">
        <w:rPr>
          <w:rFonts w:cs="Arial"/>
          <w:szCs w:val="20"/>
        </w:rPr>
        <w:t> </w:t>
      </w:r>
      <w:r w:rsidRPr="000555B4">
        <w:rPr>
          <w:rFonts w:cs="Arial"/>
          <w:szCs w:val="20"/>
        </w:rPr>
        <w:t>: on regarde la localisation des entreprises (entreprises de proximité), on se demande quelle est la part qui est conçue, produite ou assemblée localement pour les produits ou les services offerts.</w:t>
      </w:r>
    </w:p>
    <w:p w14:paraId="17DF20F6" w14:textId="4EEAB157" w:rsidR="008B355D" w:rsidRPr="000555B4" w:rsidRDefault="008B355D" w:rsidP="008B355D">
      <w:pPr>
        <w:pStyle w:val="Paragraphedeliste"/>
        <w:numPr>
          <w:ilvl w:val="0"/>
          <w:numId w:val="38"/>
        </w:numPr>
        <w:spacing w:after="0" w:line="240" w:lineRule="auto"/>
        <w:contextualSpacing/>
        <w:rPr>
          <w:rFonts w:cs="Arial"/>
          <w:szCs w:val="20"/>
        </w:rPr>
      </w:pPr>
      <w:r w:rsidRPr="000555B4">
        <w:rPr>
          <w:rFonts w:cs="Arial"/>
          <w:szCs w:val="20"/>
        </w:rPr>
        <w:t>Critère environnemental</w:t>
      </w:r>
      <w:r w:rsidR="00913387">
        <w:rPr>
          <w:rFonts w:cs="Arial"/>
          <w:szCs w:val="20"/>
        </w:rPr>
        <w:t> </w:t>
      </w:r>
      <w:r w:rsidRPr="000555B4">
        <w:rPr>
          <w:rFonts w:cs="Arial"/>
          <w:szCs w:val="20"/>
        </w:rPr>
        <w:t>: on tient compte de la durabilité des produits, les émissions de carbone qui découlent de la production, la consommation énergétique, les impacts sur l’environnement et la santé humaine.</w:t>
      </w:r>
    </w:p>
    <w:p w14:paraId="329206CB" w14:textId="1B5D66DD" w:rsidR="008B355D" w:rsidRDefault="008B355D" w:rsidP="008B355D">
      <w:pPr>
        <w:pStyle w:val="Paragraphedeliste"/>
        <w:numPr>
          <w:ilvl w:val="0"/>
          <w:numId w:val="38"/>
        </w:numPr>
        <w:spacing w:after="0" w:line="240" w:lineRule="auto"/>
        <w:contextualSpacing/>
        <w:rPr>
          <w:rFonts w:cs="Arial"/>
        </w:rPr>
      </w:pPr>
      <w:r w:rsidRPr="1A2094FE">
        <w:rPr>
          <w:rFonts w:cs="Arial"/>
        </w:rPr>
        <w:t>Critère social</w:t>
      </w:r>
      <w:r w:rsidR="00913387">
        <w:rPr>
          <w:rFonts w:cs="Arial"/>
        </w:rPr>
        <w:t> </w:t>
      </w:r>
      <w:r w:rsidRPr="1A2094FE">
        <w:rPr>
          <w:rFonts w:cs="Arial"/>
        </w:rPr>
        <w:t>: est-ce que le fournisseur respecte les normes du travail, favorise l’équité en emploi? Est-ce que c’est une entreprise d’économie sociale? Est-ce que c’est un fournisseur de la diversité?</w:t>
      </w:r>
    </w:p>
    <w:p w14:paraId="51106B7B" w14:textId="77777777" w:rsidR="00C6548F" w:rsidRPr="00C6548F" w:rsidRDefault="00C6548F" w:rsidP="00C6548F">
      <w:pPr>
        <w:spacing w:after="0" w:line="240" w:lineRule="auto"/>
        <w:ind w:left="360"/>
        <w:contextualSpacing/>
        <w:rPr>
          <w:rFonts w:cs="Arial"/>
        </w:rPr>
      </w:pPr>
    </w:p>
    <w:p w14:paraId="62CC578F" w14:textId="1DB2F5CB" w:rsidR="008B355D" w:rsidRPr="00C6548F" w:rsidRDefault="008B355D" w:rsidP="008B355D">
      <w:pPr>
        <w:rPr>
          <w:rFonts w:cs="Arial"/>
          <w:szCs w:val="20"/>
        </w:rPr>
      </w:pPr>
      <w:r w:rsidRPr="1A2094FE">
        <w:rPr>
          <w:rFonts w:cs="Arial"/>
        </w:rPr>
        <w:t>Cette démarche que les organisations adoptent pour l’approvisionnement social s’applique aussi bien aux entreprises sociales. En effet, les entreprises sociales doivent observer les mêmes critères économiques, environnementaux et sociaux dans le choix de leurs fournisseurs pour leur approvisionnement social.</w:t>
      </w:r>
    </w:p>
    <w:p w14:paraId="5447FB5D" w14:textId="77777777" w:rsidR="008B355D" w:rsidRDefault="008B355D" w:rsidP="008B355D">
      <w:pPr>
        <w:rPr>
          <w:rFonts w:cs="Arial"/>
          <w:szCs w:val="20"/>
        </w:rPr>
      </w:pPr>
      <w:r>
        <w:rPr>
          <w:rFonts w:cs="Arial"/>
          <w:szCs w:val="20"/>
        </w:rPr>
        <w:t>Mieux que toute autre organisation, l’entreprise sociale développe le partenariat avec les fournisseurs locaux pour la réalisation de sa mission.</w:t>
      </w:r>
    </w:p>
    <w:p w14:paraId="05A26B9E" w14:textId="6D4BAEB0" w:rsidR="008B355D" w:rsidRPr="00C6548F" w:rsidRDefault="008B355D" w:rsidP="008B355D">
      <w:pPr>
        <w:rPr>
          <w:rFonts w:cs="Arial"/>
          <w:szCs w:val="20"/>
        </w:rPr>
      </w:pPr>
      <w:r w:rsidRPr="2A4C5712">
        <w:rPr>
          <w:rFonts w:cs="Arial"/>
        </w:rPr>
        <w:t>En général, des certifications données par des organismes indépendants, ainsi que des répertoires des entreprises sociales aident à identifier les fournisseurs locaux pour les entreprises sociales.</w:t>
      </w:r>
    </w:p>
    <w:p w14:paraId="43073C0E" w14:textId="77777777" w:rsidR="008B355D" w:rsidRDefault="008B355D" w:rsidP="008B355D">
      <w:pPr>
        <w:rPr>
          <w:rFonts w:eastAsia="Verdana" w:cs="Verdana"/>
          <w:color w:val="000000" w:themeColor="text1"/>
          <w:szCs w:val="20"/>
        </w:rPr>
      </w:pPr>
      <w:r w:rsidRPr="2A4C5712">
        <w:rPr>
          <w:rFonts w:eastAsia="Verdana" w:cs="Verdana"/>
          <w:color w:val="000000" w:themeColor="text1"/>
          <w:szCs w:val="20"/>
        </w:rPr>
        <w:t>Qui dit fournisseur local, dit achat local. Effectuer des achats locaux fait partie de la démarche d’achat responsable ou d’approvisionnement social de l’entreprise sociale.</w:t>
      </w:r>
    </w:p>
    <w:p w14:paraId="0797ACA5" w14:textId="693FDF29" w:rsidR="008B355D" w:rsidRDefault="008B355D" w:rsidP="008B355D">
      <w:pPr>
        <w:rPr>
          <w:rFonts w:eastAsia="Verdana" w:cs="Verdana"/>
          <w:color w:val="000000" w:themeColor="text1"/>
          <w:szCs w:val="20"/>
        </w:rPr>
      </w:pPr>
      <w:r w:rsidRPr="2A4C5712">
        <w:rPr>
          <w:rFonts w:eastAsia="Verdana" w:cs="Verdana"/>
          <w:color w:val="000000" w:themeColor="text1"/>
          <w:szCs w:val="20"/>
        </w:rPr>
        <w:t xml:space="preserve">En se choisissant des fournisseurs locaux, l’entreprise sociale </w:t>
      </w:r>
      <w:r w:rsidR="0066022C">
        <w:rPr>
          <w:rFonts w:eastAsia="Verdana" w:cs="Verdana"/>
          <w:color w:val="000000" w:themeColor="text1"/>
          <w:szCs w:val="20"/>
        </w:rPr>
        <w:t>profite</w:t>
      </w:r>
      <w:r w:rsidR="0066022C" w:rsidRPr="2A4C5712">
        <w:rPr>
          <w:rFonts w:eastAsia="Verdana" w:cs="Verdana"/>
          <w:color w:val="000000" w:themeColor="text1"/>
          <w:szCs w:val="20"/>
        </w:rPr>
        <w:t xml:space="preserve"> </w:t>
      </w:r>
      <w:r w:rsidRPr="2A4C5712">
        <w:rPr>
          <w:rFonts w:eastAsia="Verdana" w:cs="Verdana"/>
          <w:color w:val="000000" w:themeColor="text1"/>
          <w:szCs w:val="20"/>
        </w:rPr>
        <w:t>des avantages liés aux achats responsables, à savoir :</w:t>
      </w:r>
    </w:p>
    <w:p w14:paraId="60C6FB53" w14:textId="0C293949" w:rsidR="008B355D" w:rsidRDefault="0066022C" w:rsidP="008B355D">
      <w:pPr>
        <w:pStyle w:val="Paragraphedeliste"/>
        <w:numPr>
          <w:ilvl w:val="0"/>
          <w:numId w:val="37"/>
        </w:numPr>
        <w:spacing w:after="0" w:line="240" w:lineRule="auto"/>
        <w:contextualSpacing/>
        <w:rPr>
          <w:rFonts w:asciiTheme="minorHAnsi" w:eastAsiaTheme="minorEastAsia" w:hAnsiTheme="minorHAnsi"/>
          <w:color w:val="000000" w:themeColor="text1"/>
          <w:szCs w:val="20"/>
        </w:rPr>
      </w:pPr>
      <w:proofErr w:type="gramStart"/>
      <w:r>
        <w:rPr>
          <w:rFonts w:eastAsia="Verdana" w:cs="Verdana"/>
          <w:color w:val="000000" w:themeColor="text1"/>
          <w:szCs w:val="20"/>
        </w:rPr>
        <w:t>les</w:t>
      </w:r>
      <w:proofErr w:type="gramEnd"/>
      <w:r>
        <w:rPr>
          <w:rFonts w:eastAsia="Verdana" w:cs="Verdana"/>
          <w:color w:val="000000" w:themeColor="text1"/>
          <w:szCs w:val="20"/>
        </w:rPr>
        <w:t xml:space="preserve"> a</w:t>
      </w:r>
      <w:r w:rsidR="008B355D" w:rsidRPr="2A4C5712">
        <w:rPr>
          <w:rFonts w:eastAsia="Verdana" w:cs="Verdana"/>
          <w:color w:val="000000" w:themeColor="text1"/>
          <w:szCs w:val="20"/>
        </w:rPr>
        <w:t>vantages économiques</w:t>
      </w:r>
      <w:r w:rsidR="00913387">
        <w:rPr>
          <w:rFonts w:eastAsia="Verdana" w:cs="Verdana"/>
          <w:color w:val="000000" w:themeColor="text1"/>
          <w:szCs w:val="20"/>
        </w:rPr>
        <w:t> </w:t>
      </w:r>
      <w:r w:rsidR="008B355D" w:rsidRPr="2A4C5712">
        <w:rPr>
          <w:rFonts w:eastAsia="Verdana" w:cs="Verdana"/>
          <w:color w:val="000000" w:themeColor="text1"/>
          <w:szCs w:val="20"/>
        </w:rPr>
        <w:t>: l’entreprise réduit ses co</w:t>
      </w:r>
      <w:r w:rsidR="00A001EC">
        <w:rPr>
          <w:rFonts w:eastAsia="Verdana" w:cs="Verdana"/>
          <w:color w:val="000000" w:themeColor="text1"/>
          <w:szCs w:val="20"/>
        </w:rPr>
        <w:t>u</w:t>
      </w:r>
      <w:r w:rsidR="008B355D" w:rsidRPr="2A4C5712">
        <w:rPr>
          <w:rFonts w:eastAsia="Verdana" w:cs="Verdana"/>
          <w:color w:val="000000" w:themeColor="text1"/>
          <w:szCs w:val="20"/>
        </w:rPr>
        <w:t xml:space="preserve">ts de transport, donc </w:t>
      </w:r>
      <w:r w:rsidR="00A001EC">
        <w:rPr>
          <w:rFonts w:eastAsia="Verdana" w:cs="Verdana"/>
          <w:color w:val="000000" w:themeColor="text1"/>
          <w:szCs w:val="20"/>
        </w:rPr>
        <w:t>ultimement</w:t>
      </w:r>
      <w:r w:rsidR="00A001EC" w:rsidRPr="2A4C5712">
        <w:rPr>
          <w:rFonts w:eastAsia="Verdana" w:cs="Verdana"/>
          <w:color w:val="000000" w:themeColor="text1"/>
          <w:szCs w:val="20"/>
        </w:rPr>
        <w:t xml:space="preserve"> </w:t>
      </w:r>
      <w:r w:rsidR="008B355D" w:rsidRPr="2A4C5712">
        <w:rPr>
          <w:rFonts w:eastAsia="Verdana" w:cs="Verdana"/>
          <w:color w:val="000000" w:themeColor="text1"/>
          <w:szCs w:val="20"/>
        </w:rPr>
        <w:t>le prix de ses produits ou services;</w:t>
      </w:r>
    </w:p>
    <w:p w14:paraId="4CA480A2" w14:textId="763D4E04" w:rsidR="008B355D" w:rsidRDefault="0066022C" w:rsidP="008B355D">
      <w:pPr>
        <w:pStyle w:val="Paragraphedeliste"/>
        <w:numPr>
          <w:ilvl w:val="0"/>
          <w:numId w:val="37"/>
        </w:numPr>
        <w:spacing w:after="0" w:line="240" w:lineRule="auto"/>
        <w:contextualSpacing/>
        <w:rPr>
          <w:rFonts w:asciiTheme="minorHAnsi" w:eastAsiaTheme="minorEastAsia" w:hAnsiTheme="minorHAnsi"/>
          <w:color w:val="000000" w:themeColor="text1"/>
          <w:szCs w:val="20"/>
        </w:rPr>
      </w:pPr>
      <w:proofErr w:type="gramStart"/>
      <w:r>
        <w:rPr>
          <w:rFonts w:eastAsia="Verdana" w:cs="Verdana"/>
          <w:color w:val="000000" w:themeColor="text1"/>
          <w:szCs w:val="20"/>
        </w:rPr>
        <w:t>les</w:t>
      </w:r>
      <w:proofErr w:type="gramEnd"/>
      <w:r>
        <w:rPr>
          <w:rFonts w:eastAsia="Verdana" w:cs="Verdana"/>
          <w:color w:val="000000" w:themeColor="text1"/>
          <w:szCs w:val="20"/>
        </w:rPr>
        <w:t xml:space="preserve"> a</w:t>
      </w:r>
      <w:r w:rsidR="008B355D" w:rsidRPr="2A4C5712">
        <w:rPr>
          <w:rFonts w:eastAsia="Verdana" w:cs="Verdana"/>
          <w:color w:val="000000" w:themeColor="text1"/>
          <w:szCs w:val="20"/>
        </w:rPr>
        <w:t>vantages environnementaux</w:t>
      </w:r>
      <w:r w:rsidR="00913387">
        <w:rPr>
          <w:rFonts w:eastAsia="Verdana" w:cs="Verdana"/>
          <w:color w:val="000000" w:themeColor="text1"/>
          <w:szCs w:val="20"/>
        </w:rPr>
        <w:t> </w:t>
      </w:r>
      <w:r w:rsidR="008B355D" w:rsidRPr="2A4C5712">
        <w:rPr>
          <w:rFonts w:eastAsia="Verdana" w:cs="Verdana"/>
          <w:color w:val="000000" w:themeColor="text1"/>
          <w:szCs w:val="20"/>
        </w:rPr>
        <w:t>: l’entreprise diminue par exemple son bilan carbone grâce à la proximité de ses fournisseurs;</w:t>
      </w:r>
    </w:p>
    <w:p w14:paraId="5DE7ACC1" w14:textId="3AECFB2A" w:rsidR="008B355D" w:rsidRDefault="0066022C" w:rsidP="008B355D">
      <w:pPr>
        <w:pStyle w:val="Paragraphedeliste"/>
        <w:numPr>
          <w:ilvl w:val="0"/>
          <w:numId w:val="37"/>
        </w:numPr>
        <w:spacing w:after="0" w:line="240" w:lineRule="auto"/>
        <w:contextualSpacing/>
        <w:rPr>
          <w:rFonts w:asciiTheme="minorHAnsi" w:eastAsiaTheme="minorEastAsia" w:hAnsiTheme="minorHAnsi"/>
          <w:color w:val="000000" w:themeColor="text1"/>
          <w:szCs w:val="20"/>
        </w:rPr>
      </w:pPr>
      <w:proofErr w:type="gramStart"/>
      <w:r>
        <w:rPr>
          <w:rFonts w:eastAsia="Verdana" w:cs="Verdana"/>
          <w:color w:val="000000" w:themeColor="text1"/>
          <w:szCs w:val="20"/>
        </w:rPr>
        <w:t>les</w:t>
      </w:r>
      <w:proofErr w:type="gramEnd"/>
      <w:r>
        <w:rPr>
          <w:rFonts w:eastAsia="Verdana" w:cs="Verdana"/>
          <w:color w:val="000000" w:themeColor="text1"/>
          <w:szCs w:val="20"/>
        </w:rPr>
        <w:t xml:space="preserve"> a</w:t>
      </w:r>
      <w:r w:rsidR="008B355D" w:rsidRPr="2A4C5712">
        <w:rPr>
          <w:rFonts w:eastAsia="Verdana" w:cs="Verdana"/>
          <w:color w:val="000000" w:themeColor="text1"/>
          <w:szCs w:val="20"/>
        </w:rPr>
        <w:t>vantages sociaux</w:t>
      </w:r>
      <w:r w:rsidR="00913387">
        <w:rPr>
          <w:rFonts w:eastAsia="Verdana" w:cs="Verdana"/>
          <w:color w:val="000000" w:themeColor="text1"/>
          <w:szCs w:val="20"/>
        </w:rPr>
        <w:t> </w:t>
      </w:r>
      <w:r w:rsidR="008B355D" w:rsidRPr="2A4C5712">
        <w:rPr>
          <w:rFonts w:eastAsia="Verdana" w:cs="Verdana"/>
          <w:color w:val="000000" w:themeColor="text1"/>
          <w:szCs w:val="20"/>
        </w:rPr>
        <w:t>: l’entreprise entretient une dynamique au sein de la communauté, puisqu’elle contribue à conserver le tissu d’activités au sein du territoire, et donc à augmenter le capital communautaire</w:t>
      </w:r>
      <w:r w:rsidR="00115EE3">
        <w:rPr>
          <w:rFonts w:eastAsia="Verdana" w:cs="Verdana"/>
          <w:color w:val="000000" w:themeColor="text1"/>
          <w:szCs w:val="20"/>
        </w:rPr>
        <w:t>.</w:t>
      </w:r>
    </w:p>
    <w:p w14:paraId="1BDB4327" w14:textId="77777777" w:rsidR="008B355D" w:rsidRDefault="008B355D" w:rsidP="008B355D">
      <w:pPr>
        <w:rPr>
          <w:rFonts w:ascii="Arial" w:eastAsia="Arial" w:hAnsi="Arial" w:cs="Arial"/>
          <w:color w:val="000000" w:themeColor="text1"/>
          <w:szCs w:val="20"/>
        </w:rPr>
      </w:pPr>
    </w:p>
    <w:p w14:paraId="45ABFD3E" w14:textId="77777777" w:rsidR="008B355D" w:rsidRDefault="008B355D" w:rsidP="008B355D">
      <w:pPr>
        <w:rPr>
          <w:rFonts w:eastAsia="Verdana" w:cs="Verdana"/>
          <w:color w:val="000000" w:themeColor="text1"/>
          <w:szCs w:val="20"/>
        </w:rPr>
      </w:pPr>
      <w:r w:rsidRPr="2A4C5712">
        <w:rPr>
          <w:rFonts w:eastAsia="Verdana" w:cs="Verdana"/>
          <w:color w:val="000000" w:themeColor="text1"/>
          <w:szCs w:val="20"/>
        </w:rPr>
        <w:t>Cependant, il faut remarquer que quelques limites existent par rapport au choix exclusif des fournisseurs locaux ou de l’approvisionnement local :</w:t>
      </w:r>
    </w:p>
    <w:p w14:paraId="721F17B3" w14:textId="0062B224" w:rsidR="008B355D" w:rsidRDefault="008B355D" w:rsidP="008B355D">
      <w:pPr>
        <w:pStyle w:val="Paragraphedeliste"/>
        <w:numPr>
          <w:ilvl w:val="0"/>
          <w:numId w:val="36"/>
        </w:numPr>
        <w:spacing w:after="0" w:line="240" w:lineRule="auto"/>
        <w:contextualSpacing/>
        <w:rPr>
          <w:rFonts w:asciiTheme="minorHAnsi" w:eastAsiaTheme="minorEastAsia" w:hAnsiTheme="minorHAnsi"/>
          <w:color w:val="000000" w:themeColor="text1"/>
          <w:szCs w:val="20"/>
        </w:rPr>
      </w:pPr>
      <w:r w:rsidRPr="2A4C5712">
        <w:rPr>
          <w:rFonts w:eastAsia="Verdana" w:cs="Verdana"/>
          <w:color w:val="000000" w:themeColor="text1"/>
          <w:szCs w:val="20"/>
        </w:rPr>
        <w:t>Inconvénients économiques : la spécificité de la production locale peut entra</w:t>
      </w:r>
      <w:r w:rsidR="00DD6DF9">
        <w:rPr>
          <w:rFonts w:eastAsia="Verdana" w:cs="Verdana"/>
          <w:color w:val="000000" w:themeColor="text1"/>
          <w:szCs w:val="20"/>
        </w:rPr>
        <w:t>i</w:t>
      </w:r>
      <w:r w:rsidRPr="2A4C5712">
        <w:rPr>
          <w:rFonts w:eastAsia="Verdana" w:cs="Verdana"/>
          <w:color w:val="000000" w:themeColor="text1"/>
          <w:szCs w:val="20"/>
        </w:rPr>
        <w:t>ner des co</w:t>
      </w:r>
      <w:r w:rsidR="00DD6DF9">
        <w:rPr>
          <w:rFonts w:eastAsia="Verdana" w:cs="Verdana"/>
          <w:color w:val="000000" w:themeColor="text1"/>
          <w:szCs w:val="20"/>
        </w:rPr>
        <w:t>u</w:t>
      </w:r>
      <w:r w:rsidRPr="2A4C5712">
        <w:rPr>
          <w:rFonts w:eastAsia="Verdana" w:cs="Verdana"/>
          <w:color w:val="000000" w:themeColor="text1"/>
          <w:szCs w:val="20"/>
        </w:rPr>
        <w:t>ts importants et par conséquent augmenter les prix de vente. Par exemple</w:t>
      </w:r>
      <w:r w:rsidR="00DD6DF9">
        <w:rPr>
          <w:rFonts w:eastAsia="Verdana" w:cs="Verdana"/>
          <w:color w:val="000000" w:themeColor="text1"/>
          <w:szCs w:val="20"/>
        </w:rPr>
        <w:t> :</w:t>
      </w:r>
    </w:p>
    <w:p w14:paraId="2DDD289D" w14:textId="77777777" w:rsidR="008B355D" w:rsidRPr="004217F9" w:rsidRDefault="008B355D" w:rsidP="008B355D">
      <w:pPr>
        <w:pStyle w:val="Paragraphedeliste"/>
        <w:numPr>
          <w:ilvl w:val="0"/>
          <w:numId w:val="36"/>
        </w:numPr>
        <w:spacing w:after="0" w:line="240" w:lineRule="auto"/>
        <w:contextualSpacing/>
        <w:rPr>
          <w:rFonts w:eastAsia="Verdana" w:cs="Verdana"/>
          <w:color w:val="000000" w:themeColor="text1"/>
          <w:szCs w:val="20"/>
        </w:rPr>
      </w:pPr>
      <w:r w:rsidRPr="2A4C5712">
        <w:rPr>
          <w:rFonts w:eastAsia="Verdana" w:cs="Verdana"/>
          <w:color w:val="000000" w:themeColor="text1"/>
          <w:szCs w:val="20"/>
        </w:rPr>
        <w:lastRenderedPageBreak/>
        <w:t xml:space="preserve">Inconvénients environnementaux : le circuit court de la distribution est moins efficace que le circuit long, augmentant les </w:t>
      </w:r>
      <w:r w:rsidRPr="004217F9">
        <w:rPr>
          <w:rFonts w:eastAsia="Verdana" w:cs="Verdana"/>
          <w:color w:val="000000" w:themeColor="text1"/>
          <w:szCs w:val="20"/>
        </w:rPr>
        <w:t>émissions de gaz à effet de serre.</w:t>
      </w:r>
    </w:p>
    <w:p w14:paraId="7A036265" w14:textId="6558BD75" w:rsidR="008B355D" w:rsidRPr="00C6548F" w:rsidRDefault="008B355D" w:rsidP="008B355D">
      <w:pPr>
        <w:pStyle w:val="Paragraphedeliste"/>
        <w:numPr>
          <w:ilvl w:val="0"/>
          <w:numId w:val="36"/>
        </w:numPr>
        <w:spacing w:after="0" w:line="240" w:lineRule="auto"/>
        <w:contextualSpacing/>
        <w:rPr>
          <w:rFonts w:asciiTheme="minorHAnsi" w:eastAsiaTheme="minorEastAsia" w:hAnsiTheme="minorHAnsi"/>
          <w:color w:val="000000" w:themeColor="text1"/>
          <w:szCs w:val="20"/>
        </w:rPr>
      </w:pPr>
      <w:r w:rsidRPr="2A4C5712">
        <w:rPr>
          <w:rFonts w:eastAsia="Verdana" w:cs="Verdana"/>
          <w:color w:val="000000" w:themeColor="text1"/>
          <w:szCs w:val="20"/>
        </w:rPr>
        <w:t>Inconvénients sociaux : les achats locaux peuvent entra</w:t>
      </w:r>
      <w:r w:rsidR="00DD6DF9">
        <w:rPr>
          <w:rFonts w:eastAsia="Verdana" w:cs="Verdana"/>
          <w:color w:val="000000" w:themeColor="text1"/>
          <w:szCs w:val="20"/>
        </w:rPr>
        <w:t>i</w:t>
      </w:r>
      <w:r w:rsidRPr="2A4C5712">
        <w:rPr>
          <w:rFonts w:eastAsia="Verdana" w:cs="Verdana"/>
          <w:color w:val="000000" w:themeColor="text1"/>
          <w:szCs w:val="20"/>
        </w:rPr>
        <w:t>ner le d</w:t>
      </w:r>
      <w:r w:rsidRPr="004217F9">
        <w:rPr>
          <w:rFonts w:eastAsia="Verdana" w:cs="Verdana"/>
          <w:color w:val="000000" w:themeColor="text1"/>
          <w:szCs w:val="20"/>
        </w:rPr>
        <w:t>éséquilibre du commerce équitable</w:t>
      </w:r>
      <w:r w:rsidRPr="2A4C5712">
        <w:rPr>
          <w:rFonts w:eastAsia="Verdana" w:cs="Verdana"/>
          <w:color w:val="000000" w:themeColor="text1"/>
          <w:szCs w:val="20"/>
        </w:rPr>
        <w:t>, et donc l’augmentation de la pauvreté dans d’autres parties du monde</w:t>
      </w:r>
      <w:r w:rsidRPr="004217F9">
        <w:rPr>
          <w:rFonts w:eastAsia="Verdana" w:cs="Verdana"/>
          <w:color w:val="000000" w:themeColor="text1"/>
          <w:szCs w:val="20"/>
        </w:rPr>
        <w:t>.</w:t>
      </w:r>
      <w:r w:rsidRPr="2A4C5712">
        <w:rPr>
          <w:rFonts w:eastAsia="Verdana" w:cs="Verdana"/>
          <w:color w:val="000000" w:themeColor="text1"/>
          <w:szCs w:val="20"/>
        </w:rPr>
        <w:t xml:space="preserve"> En effet, l’approvisionnement mondial promeut les produits du commerce équitable par le biais des accords d’approvisionnement et aide à éradiquer la pauvreté dans le monde.</w:t>
      </w:r>
    </w:p>
    <w:p w14:paraId="2A76321C" w14:textId="77777777" w:rsidR="00C6548F" w:rsidRPr="00C6548F" w:rsidRDefault="00C6548F" w:rsidP="00C6548F">
      <w:pPr>
        <w:spacing w:after="0" w:line="240" w:lineRule="auto"/>
        <w:ind w:left="360"/>
        <w:contextualSpacing/>
        <w:rPr>
          <w:rFonts w:asciiTheme="minorHAnsi" w:eastAsiaTheme="minorEastAsia" w:hAnsiTheme="minorHAnsi"/>
          <w:color w:val="000000" w:themeColor="text1"/>
          <w:szCs w:val="20"/>
        </w:rPr>
      </w:pPr>
    </w:p>
    <w:p w14:paraId="6EE2BB8B" w14:textId="18691C0E" w:rsidR="008B355D" w:rsidRDefault="008B355D" w:rsidP="008B355D">
      <w:pPr>
        <w:rPr>
          <w:color w:val="000000" w:themeColor="text1"/>
          <w:szCs w:val="20"/>
        </w:rPr>
      </w:pPr>
      <w:r w:rsidRPr="2A4C5712">
        <w:rPr>
          <w:rFonts w:eastAsia="Verdana" w:cs="Verdana"/>
          <w:color w:val="000000" w:themeColor="text1"/>
          <w:szCs w:val="20"/>
        </w:rPr>
        <w:t>Entre les avantages et les inconvénients d’avoir des fournisseurs locaux pour l’acquisition de ses biens et services, l’entreprise sociale se doit de trouver un équilibre entre les co</w:t>
      </w:r>
      <w:r w:rsidR="00DD6DF9">
        <w:rPr>
          <w:rFonts w:eastAsia="Verdana" w:cs="Verdana"/>
          <w:color w:val="000000" w:themeColor="text1"/>
          <w:szCs w:val="20"/>
        </w:rPr>
        <w:t>u</w:t>
      </w:r>
      <w:r w:rsidRPr="2A4C5712">
        <w:rPr>
          <w:rFonts w:eastAsia="Verdana" w:cs="Verdana"/>
          <w:color w:val="000000" w:themeColor="text1"/>
          <w:szCs w:val="20"/>
        </w:rPr>
        <w:t>ts, les rendements et les risques lors de son approvisionnement.</w:t>
      </w:r>
    </w:p>
    <w:p w14:paraId="235DEE2B" w14:textId="77777777" w:rsidR="002C21BC" w:rsidRPr="00773260" w:rsidRDefault="002C21BC" w:rsidP="00DA47DB">
      <w:pPr>
        <w:pStyle w:val="paragraph"/>
        <w:spacing w:before="0" w:beforeAutospacing="0" w:after="0" w:afterAutospacing="0"/>
        <w:textAlignment w:val="baseline"/>
        <w:rPr>
          <w:szCs w:val="20"/>
        </w:rPr>
      </w:pPr>
    </w:p>
    <w:sectPr w:rsidR="002C21BC" w:rsidRPr="00773260" w:rsidSect="004343D6">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8A962" w14:textId="77777777" w:rsidR="004155EB" w:rsidRDefault="004155EB" w:rsidP="00C25739">
      <w:pPr>
        <w:spacing w:after="0" w:line="240" w:lineRule="auto"/>
      </w:pPr>
      <w:r>
        <w:separator/>
      </w:r>
    </w:p>
  </w:endnote>
  <w:endnote w:type="continuationSeparator" w:id="0">
    <w:p w14:paraId="7DD23295" w14:textId="77777777" w:rsidR="004155EB" w:rsidRDefault="004155EB"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571F" w14:textId="77777777" w:rsidR="00913387" w:rsidRDefault="009133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A6B5" w14:textId="3D2F0DC1" w:rsidR="00B47D18" w:rsidRDefault="007E0ECE" w:rsidP="00B47D18">
    <w:pPr>
      <w:pStyle w:val="Pieddepage"/>
      <w:pBdr>
        <w:top w:val="single" w:sz="4" w:space="1" w:color="5B9BD5" w:themeColor="accent1"/>
      </w:pBdr>
    </w:pPr>
    <w:r>
      <w:t>Commercialisation et approvisionnement social</w:t>
    </w:r>
    <w:r w:rsidR="00FE7A2E">
      <w:t xml:space="preserve"> </w:t>
    </w:r>
    <w:r w:rsidR="00805562">
      <w:t>—</w:t>
    </w:r>
    <w:r w:rsidR="00B47D18">
      <w:t xml:space="preserve"> Collège Boréal</w:t>
    </w:r>
    <w:r w:rsidR="00B47D18">
      <w:ptab w:relativeTo="margin" w:alignment="right" w:leader="none"/>
    </w:r>
    <w:r w:rsidR="00FE7A2E">
      <w:rPr>
        <w:noProof/>
      </w:rPr>
      <w:fldChar w:fldCharType="begin"/>
    </w:r>
    <w:r w:rsidR="00FE7A2E">
      <w:rPr>
        <w:noProof/>
      </w:rPr>
      <w:instrText xml:space="preserve"> PAGE  \* Arabic  \* MERGEFORMAT </w:instrText>
    </w:r>
    <w:r w:rsidR="00FE7A2E">
      <w:rPr>
        <w:noProof/>
      </w:rPr>
      <w:fldChar w:fldCharType="separate"/>
    </w:r>
    <w:r w:rsidR="0037113A">
      <w:rPr>
        <w:noProof/>
      </w:rPr>
      <w:t>1</w:t>
    </w:r>
    <w:r w:rsidR="00FE7A2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0E2F" w14:textId="77777777" w:rsidR="00913387" w:rsidRDefault="009133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A268" w14:textId="77777777" w:rsidR="004155EB" w:rsidRDefault="004155EB" w:rsidP="00C25739">
      <w:pPr>
        <w:spacing w:after="0" w:line="240" w:lineRule="auto"/>
      </w:pPr>
      <w:r>
        <w:separator/>
      </w:r>
    </w:p>
  </w:footnote>
  <w:footnote w:type="continuationSeparator" w:id="0">
    <w:p w14:paraId="3645A6D0" w14:textId="77777777" w:rsidR="004155EB" w:rsidRDefault="004155EB"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525E" w14:textId="77777777" w:rsidR="00913387" w:rsidRDefault="009133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8F69" w14:textId="223660E2" w:rsidR="00327D7A" w:rsidRPr="00327D7A" w:rsidRDefault="00327D7A" w:rsidP="00327D7A">
    <w:pPr>
      <w:pStyle w:val="En-tte"/>
      <w:pBdr>
        <w:bottom w:val="single" w:sz="4" w:space="1" w:color="5B9BD5" w:themeColor="accent1"/>
      </w:pBdr>
    </w:pPr>
    <w:r>
      <w:t>Module</w:t>
    </w:r>
    <w:r w:rsidR="00913387">
      <w:t> </w:t>
    </w:r>
    <w:r w:rsidR="00DB68D1">
      <w:t>3</w:t>
    </w:r>
  </w:p>
  <w:p w14:paraId="2731913A" w14:textId="2518D3C4" w:rsidR="008E347B" w:rsidRPr="00327D7A" w:rsidRDefault="0092625D" w:rsidP="00327D7A">
    <w:pPr>
      <w:pStyle w:val="En-tte"/>
    </w:pPr>
    <w:r>
      <w:t>Activité</w:t>
    </w:r>
    <w:r w:rsidR="00327D7A">
      <w:t> :</w:t>
    </w:r>
    <w:r w:rsidR="00327D7A" w:rsidRPr="00327D7A">
      <w:t xml:space="preserve"> </w:t>
    </w:r>
    <w:r w:rsidR="00C661CA">
      <w:t>Fournisseurs locaux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291D" w14:textId="77777777" w:rsidR="00913387" w:rsidRDefault="009133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A75"/>
    <w:multiLevelType w:val="hybridMultilevel"/>
    <w:tmpl w:val="09B2332C"/>
    <w:lvl w:ilvl="0" w:tplc="0C0C0001">
      <w:start w:val="1"/>
      <w:numFmt w:val="bullet"/>
      <w:lvlText w:val=""/>
      <w:lvlJc w:val="left"/>
      <w:pPr>
        <w:ind w:left="459" w:hanging="360"/>
      </w:pPr>
      <w:rPr>
        <w:rFonts w:ascii="Symbol" w:hAnsi="Symbol" w:hint="default"/>
      </w:rPr>
    </w:lvl>
    <w:lvl w:ilvl="1" w:tplc="0C0C0003" w:tentative="1">
      <w:start w:val="1"/>
      <w:numFmt w:val="bullet"/>
      <w:lvlText w:val="o"/>
      <w:lvlJc w:val="left"/>
      <w:pPr>
        <w:ind w:left="1179" w:hanging="360"/>
      </w:pPr>
      <w:rPr>
        <w:rFonts w:ascii="Courier New" w:hAnsi="Courier New" w:cs="Courier New" w:hint="default"/>
      </w:rPr>
    </w:lvl>
    <w:lvl w:ilvl="2" w:tplc="0C0C0005" w:tentative="1">
      <w:start w:val="1"/>
      <w:numFmt w:val="bullet"/>
      <w:lvlText w:val=""/>
      <w:lvlJc w:val="left"/>
      <w:pPr>
        <w:ind w:left="1899" w:hanging="360"/>
      </w:pPr>
      <w:rPr>
        <w:rFonts w:ascii="Wingdings" w:hAnsi="Wingdings" w:hint="default"/>
      </w:rPr>
    </w:lvl>
    <w:lvl w:ilvl="3" w:tplc="0C0C0001" w:tentative="1">
      <w:start w:val="1"/>
      <w:numFmt w:val="bullet"/>
      <w:lvlText w:val=""/>
      <w:lvlJc w:val="left"/>
      <w:pPr>
        <w:ind w:left="2619" w:hanging="360"/>
      </w:pPr>
      <w:rPr>
        <w:rFonts w:ascii="Symbol" w:hAnsi="Symbol" w:hint="default"/>
      </w:rPr>
    </w:lvl>
    <w:lvl w:ilvl="4" w:tplc="0C0C0003" w:tentative="1">
      <w:start w:val="1"/>
      <w:numFmt w:val="bullet"/>
      <w:lvlText w:val="o"/>
      <w:lvlJc w:val="left"/>
      <w:pPr>
        <w:ind w:left="3339" w:hanging="360"/>
      </w:pPr>
      <w:rPr>
        <w:rFonts w:ascii="Courier New" w:hAnsi="Courier New" w:cs="Courier New" w:hint="default"/>
      </w:rPr>
    </w:lvl>
    <w:lvl w:ilvl="5" w:tplc="0C0C0005" w:tentative="1">
      <w:start w:val="1"/>
      <w:numFmt w:val="bullet"/>
      <w:lvlText w:val=""/>
      <w:lvlJc w:val="left"/>
      <w:pPr>
        <w:ind w:left="4059" w:hanging="360"/>
      </w:pPr>
      <w:rPr>
        <w:rFonts w:ascii="Wingdings" w:hAnsi="Wingdings" w:hint="default"/>
      </w:rPr>
    </w:lvl>
    <w:lvl w:ilvl="6" w:tplc="0C0C0001" w:tentative="1">
      <w:start w:val="1"/>
      <w:numFmt w:val="bullet"/>
      <w:lvlText w:val=""/>
      <w:lvlJc w:val="left"/>
      <w:pPr>
        <w:ind w:left="4779" w:hanging="360"/>
      </w:pPr>
      <w:rPr>
        <w:rFonts w:ascii="Symbol" w:hAnsi="Symbol" w:hint="default"/>
      </w:rPr>
    </w:lvl>
    <w:lvl w:ilvl="7" w:tplc="0C0C0003" w:tentative="1">
      <w:start w:val="1"/>
      <w:numFmt w:val="bullet"/>
      <w:lvlText w:val="o"/>
      <w:lvlJc w:val="left"/>
      <w:pPr>
        <w:ind w:left="5499" w:hanging="360"/>
      </w:pPr>
      <w:rPr>
        <w:rFonts w:ascii="Courier New" w:hAnsi="Courier New" w:cs="Courier New" w:hint="default"/>
      </w:rPr>
    </w:lvl>
    <w:lvl w:ilvl="8" w:tplc="0C0C0005" w:tentative="1">
      <w:start w:val="1"/>
      <w:numFmt w:val="bullet"/>
      <w:lvlText w:val=""/>
      <w:lvlJc w:val="left"/>
      <w:pPr>
        <w:ind w:left="6219" w:hanging="360"/>
      </w:pPr>
      <w:rPr>
        <w:rFonts w:ascii="Wingdings" w:hAnsi="Wingdings" w:hint="default"/>
      </w:rPr>
    </w:lvl>
  </w:abstractNum>
  <w:abstractNum w:abstractNumId="1" w15:restartNumberingAfterBreak="0">
    <w:nsid w:val="0610355E"/>
    <w:multiLevelType w:val="hybridMultilevel"/>
    <w:tmpl w:val="066C9856"/>
    <w:lvl w:ilvl="0" w:tplc="BDF2856C">
      <w:start w:val="1"/>
      <w:numFmt w:val="decimal"/>
      <w:lvlText w:val="%1."/>
      <w:lvlJc w:val="left"/>
      <w:pPr>
        <w:ind w:left="720" w:hanging="360"/>
      </w:pPr>
    </w:lvl>
    <w:lvl w:ilvl="1" w:tplc="F3F0F7DA">
      <w:start w:val="1"/>
      <w:numFmt w:val="lowerLetter"/>
      <w:lvlText w:val="%2."/>
      <w:lvlJc w:val="left"/>
      <w:pPr>
        <w:ind w:left="1440" w:hanging="360"/>
      </w:pPr>
    </w:lvl>
    <w:lvl w:ilvl="2" w:tplc="0A048562">
      <w:start w:val="1"/>
      <w:numFmt w:val="lowerRoman"/>
      <w:lvlText w:val="%3."/>
      <w:lvlJc w:val="right"/>
      <w:pPr>
        <w:ind w:left="2160" w:hanging="180"/>
      </w:pPr>
    </w:lvl>
    <w:lvl w:ilvl="3" w:tplc="999210D6">
      <w:start w:val="1"/>
      <w:numFmt w:val="decimal"/>
      <w:lvlText w:val="%4."/>
      <w:lvlJc w:val="left"/>
      <w:pPr>
        <w:ind w:left="2880" w:hanging="360"/>
      </w:pPr>
    </w:lvl>
    <w:lvl w:ilvl="4" w:tplc="64B4BF58">
      <w:start w:val="1"/>
      <w:numFmt w:val="lowerLetter"/>
      <w:lvlText w:val="%5."/>
      <w:lvlJc w:val="left"/>
      <w:pPr>
        <w:ind w:left="3600" w:hanging="360"/>
      </w:pPr>
    </w:lvl>
    <w:lvl w:ilvl="5" w:tplc="06681742">
      <w:start w:val="1"/>
      <w:numFmt w:val="lowerRoman"/>
      <w:lvlText w:val="%6."/>
      <w:lvlJc w:val="right"/>
      <w:pPr>
        <w:ind w:left="4320" w:hanging="180"/>
      </w:pPr>
    </w:lvl>
    <w:lvl w:ilvl="6" w:tplc="B1825F10">
      <w:start w:val="1"/>
      <w:numFmt w:val="decimal"/>
      <w:lvlText w:val="%7."/>
      <w:lvlJc w:val="left"/>
      <w:pPr>
        <w:ind w:left="5040" w:hanging="360"/>
      </w:pPr>
    </w:lvl>
    <w:lvl w:ilvl="7" w:tplc="84C61466">
      <w:start w:val="1"/>
      <w:numFmt w:val="lowerLetter"/>
      <w:lvlText w:val="%8."/>
      <w:lvlJc w:val="left"/>
      <w:pPr>
        <w:ind w:left="5760" w:hanging="360"/>
      </w:pPr>
    </w:lvl>
    <w:lvl w:ilvl="8" w:tplc="E45C4FD2">
      <w:start w:val="1"/>
      <w:numFmt w:val="lowerRoman"/>
      <w:lvlText w:val="%9."/>
      <w:lvlJc w:val="right"/>
      <w:pPr>
        <w:ind w:left="6480" w:hanging="180"/>
      </w:pPr>
    </w:lvl>
  </w:abstractNum>
  <w:abstractNum w:abstractNumId="2" w15:restartNumberingAfterBreak="0">
    <w:nsid w:val="0B65446B"/>
    <w:multiLevelType w:val="multilevel"/>
    <w:tmpl w:val="1294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F02156"/>
    <w:multiLevelType w:val="multilevel"/>
    <w:tmpl w:val="17DE24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EF42A7"/>
    <w:multiLevelType w:val="hybridMultilevel"/>
    <w:tmpl w:val="A8F2EE8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15:restartNumberingAfterBreak="0">
    <w:nsid w:val="1D0E53B5"/>
    <w:multiLevelType w:val="hybridMultilevel"/>
    <w:tmpl w:val="41167E2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15:restartNumberingAfterBreak="0">
    <w:nsid w:val="21CB2030"/>
    <w:multiLevelType w:val="multilevel"/>
    <w:tmpl w:val="20826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7F066B"/>
    <w:multiLevelType w:val="hybridMultilevel"/>
    <w:tmpl w:val="54E66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9" w15:restartNumberingAfterBreak="0">
    <w:nsid w:val="28E63BC3"/>
    <w:multiLevelType w:val="hybridMultilevel"/>
    <w:tmpl w:val="DE18CB58"/>
    <w:lvl w:ilvl="0" w:tplc="8FBA6D9A">
      <w:start w:val="1"/>
      <w:numFmt w:val="bullet"/>
      <w:lvlText w:val=""/>
      <w:lvlJc w:val="left"/>
      <w:pPr>
        <w:ind w:left="720" w:hanging="360"/>
      </w:pPr>
      <w:rPr>
        <w:rFonts w:ascii="Symbol" w:hAnsi="Symbol" w:hint="default"/>
      </w:rPr>
    </w:lvl>
    <w:lvl w:ilvl="1" w:tplc="33EE7D6A">
      <w:start w:val="1"/>
      <w:numFmt w:val="bullet"/>
      <w:lvlText w:val="o"/>
      <w:lvlJc w:val="left"/>
      <w:pPr>
        <w:ind w:left="1440" w:hanging="360"/>
      </w:pPr>
      <w:rPr>
        <w:rFonts w:ascii="Courier New" w:hAnsi="Courier New" w:hint="default"/>
      </w:rPr>
    </w:lvl>
    <w:lvl w:ilvl="2" w:tplc="B2D65364">
      <w:start w:val="1"/>
      <w:numFmt w:val="bullet"/>
      <w:lvlText w:val=""/>
      <w:lvlJc w:val="left"/>
      <w:pPr>
        <w:ind w:left="2160" w:hanging="360"/>
      </w:pPr>
      <w:rPr>
        <w:rFonts w:ascii="Wingdings" w:hAnsi="Wingdings" w:hint="default"/>
      </w:rPr>
    </w:lvl>
    <w:lvl w:ilvl="3" w:tplc="79CC1BBC">
      <w:start w:val="1"/>
      <w:numFmt w:val="bullet"/>
      <w:lvlText w:val=""/>
      <w:lvlJc w:val="left"/>
      <w:pPr>
        <w:ind w:left="2880" w:hanging="360"/>
      </w:pPr>
      <w:rPr>
        <w:rFonts w:ascii="Symbol" w:hAnsi="Symbol" w:hint="default"/>
      </w:rPr>
    </w:lvl>
    <w:lvl w:ilvl="4" w:tplc="7958ABC6">
      <w:start w:val="1"/>
      <w:numFmt w:val="bullet"/>
      <w:lvlText w:val="o"/>
      <w:lvlJc w:val="left"/>
      <w:pPr>
        <w:ind w:left="3600" w:hanging="360"/>
      </w:pPr>
      <w:rPr>
        <w:rFonts w:ascii="Courier New" w:hAnsi="Courier New" w:hint="default"/>
      </w:rPr>
    </w:lvl>
    <w:lvl w:ilvl="5" w:tplc="55EA653A">
      <w:start w:val="1"/>
      <w:numFmt w:val="bullet"/>
      <w:lvlText w:val=""/>
      <w:lvlJc w:val="left"/>
      <w:pPr>
        <w:ind w:left="4320" w:hanging="360"/>
      </w:pPr>
      <w:rPr>
        <w:rFonts w:ascii="Wingdings" w:hAnsi="Wingdings" w:hint="default"/>
      </w:rPr>
    </w:lvl>
    <w:lvl w:ilvl="6" w:tplc="E8A0FBE8">
      <w:start w:val="1"/>
      <w:numFmt w:val="bullet"/>
      <w:lvlText w:val=""/>
      <w:lvlJc w:val="left"/>
      <w:pPr>
        <w:ind w:left="5040" w:hanging="360"/>
      </w:pPr>
      <w:rPr>
        <w:rFonts w:ascii="Symbol" w:hAnsi="Symbol" w:hint="default"/>
      </w:rPr>
    </w:lvl>
    <w:lvl w:ilvl="7" w:tplc="B75E0BC8">
      <w:start w:val="1"/>
      <w:numFmt w:val="bullet"/>
      <w:lvlText w:val="o"/>
      <w:lvlJc w:val="left"/>
      <w:pPr>
        <w:ind w:left="5760" w:hanging="360"/>
      </w:pPr>
      <w:rPr>
        <w:rFonts w:ascii="Courier New" w:hAnsi="Courier New" w:hint="default"/>
      </w:rPr>
    </w:lvl>
    <w:lvl w:ilvl="8" w:tplc="6DA028C0">
      <w:start w:val="1"/>
      <w:numFmt w:val="bullet"/>
      <w:lvlText w:val=""/>
      <w:lvlJc w:val="left"/>
      <w:pPr>
        <w:ind w:left="6480" w:hanging="360"/>
      </w:pPr>
      <w:rPr>
        <w:rFonts w:ascii="Wingdings" w:hAnsi="Wingdings" w:hint="default"/>
      </w:rPr>
    </w:lvl>
  </w:abstractNum>
  <w:abstractNum w:abstractNumId="10" w15:restartNumberingAfterBreak="0">
    <w:nsid w:val="29B409C0"/>
    <w:multiLevelType w:val="multilevel"/>
    <w:tmpl w:val="68C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FD1562"/>
    <w:multiLevelType w:val="multilevel"/>
    <w:tmpl w:val="F0F6C2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280C67"/>
    <w:multiLevelType w:val="multilevel"/>
    <w:tmpl w:val="FC18CB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DA72BDA"/>
    <w:multiLevelType w:val="multilevel"/>
    <w:tmpl w:val="024E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BB7600"/>
    <w:multiLevelType w:val="hybridMultilevel"/>
    <w:tmpl w:val="60D8BE4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15:restartNumberingAfterBreak="0">
    <w:nsid w:val="345F6449"/>
    <w:multiLevelType w:val="multilevel"/>
    <w:tmpl w:val="2094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73258E"/>
    <w:multiLevelType w:val="multilevel"/>
    <w:tmpl w:val="D5DCF8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3E4636"/>
    <w:multiLevelType w:val="multilevel"/>
    <w:tmpl w:val="74287F0E"/>
    <w:lvl w:ilvl="0">
      <w:start w:val="1"/>
      <w:numFmt w:val="bullet"/>
      <w:lvlText w:val=""/>
      <w:lvlJc w:val="left"/>
      <w:pPr>
        <w:tabs>
          <w:tab w:val="num" w:pos="-531"/>
        </w:tabs>
        <w:ind w:left="-531" w:hanging="360"/>
      </w:pPr>
      <w:rPr>
        <w:rFonts w:ascii="Symbol" w:hAnsi="Symbol" w:hint="default"/>
        <w:sz w:val="20"/>
      </w:rPr>
    </w:lvl>
    <w:lvl w:ilvl="1" w:tentative="1">
      <w:start w:val="1"/>
      <w:numFmt w:val="bullet"/>
      <w:lvlText w:val=""/>
      <w:lvlJc w:val="left"/>
      <w:pPr>
        <w:tabs>
          <w:tab w:val="num" w:pos="189"/>
        </w:tabs>
        <w:ind w:left="189" w:hanging="360"/>
      </w:pPr>
      <w:rPr>
        <w:rFonts w:ascii="Symbol" w:hAnsi="Symbol" w:hint="default"/>
        <w:sz w:val="20"/>
      </w:rPr>
    </w:lvl>
    <w:lvl w:ilvl="2" w:tentative="1">
      <w:start w:val="1"/>
      <w:numFmt w:val="bullet"/>
      <w:lvlText w:val=""/>
      <w:lvlJc w:val="left"/>
      <w:pPr>
        <w:tabs>
          <w:tab w:val="num" w:pos="909"/>
        </w:tabs>
        <w:ind w:left="909" w:hanging="360"/>
      </w:pPr>
      <w:rPr>
        <w:rFonts w:ascii="Symbol" w:hAnsi="Symbol" w:hint="default"/>
        <w:sz w:val="20"/>
      </w:rPr>
    </w:lvl>
    <w:lvl w:ilvl="3" w:tentative="1">
      <w:start w:val="1"/>
      <w:numFmt w:val="bullet"/>
      <w:lvlText w:val=""/>
      <w:lvlJc w:val="left"/>
      <w:pPr>
        <w:tabs>
          <w:tab w:val="num" w:pos="1629"/>
        </w:tabs>
        <w:ind w:left="1629" w:hanging="360"/>
      </w:pPr>
      <w:rPr>
        <w:rFonts w:ascii="Symbol" w:hAnsi="Symbol" w:hint="default"/>
        <w:sz w:val="20"/>
      </w:rPr>
    </w:lvl>
    <w:lvl w:ilvl="4" w:tentative="1">
      <w:start w:val="1"/>
      <w:numFmt w:val="bullet"/>
      <w:lvlText w:val=""/>
      <w:lvlJc w:val="left"/>
      <w:pPr>
        <w:tabs>
          <w:tab w:val="num" w:pos="2349"/>
        </w:tabs>
        <w:ind w:left="2349" w:hanging="360"/>
      </w:pPr>
      <w:rPr>
        <w:rFonts w:ascii="Symbol" w:hAnsi="Symbol" w:hint="default"/>
        <w:sz w:val="20"/>
      </w:rPr>
    </w:lvl>
    <w:lvl w:ilvl="5" w:tentative="1">
      <w:start w:val="1"/>
      <w:numFmt w:val="bullet"/>
      <w:lvlText w:val=""/>
      <w:lvlJc w:val="left"/>
      <w:pPr>
        <w:tabs>
          <w:tab w:val="num" w:pos="3069"/>
        </w:tabs>
        <w:ind w:left="3069" w:hanging="360"/>
      </w:pPr>
      <w:rPr>
        <w:rFonts w:ascii="Symbol" w:hAnsi="Symbol" w:hint="default"/>
        <w:sz w:val="20"/>
      </w:rPr>
    </w:lvl>
    <w:lvl w:ilvl="6" w:tentative="1">
      <w:start w:val="1"/>
      <w:numFmt w:val="bullet"/>
      <w:lvlText w:val=""/>
      <w:lvlJc w:val="left"/>
      <w:pPr>
        <w:tabs>
          <w:tab w:val="num" w:pos="3789"/>
        </w:tabs>
        <w:ind w:left="3789" w:hanging="360"/>
      </w:pPr>
      <w:rPr>
        <w:rFonts w:ascii="Symbol" w:hAnsi="Symbol" w:hint="default"/>
        <w:sz w:val="20"/>
      </w:rPr>
    </w:lvl>
    <w:lvl w:ilvl="7" w:tentative="1">
      <w:start w:val="1"/>
      <w:numFmt w:val="bullet"/>
      <w:lvlText w:val=""/>
      <w:lvlJc w:val="left"/>
      <w:pPr>
        <w:tabs>
          <w:tab w:val="num" w:pos="4509"/>
        </w:tabs>
        <w:ind w:left="4509" w:hanging="360"/>
      </w:pPr>
      <w:rPr>
        <w:rFonts w:ascii="Symbol" w:hAnsi="Symbol" w:hint="default"/>
        <w:sz w:val="20"/>
      </w:rPr>
    </w:lvl>
    <w:lvl w:ilvl="8" w:tentative="1">
      <w:start w:val="1"/>
      <w:numFmt w:val="bullet"/>
      <w:lvlText w:val=""/>
      <w:lvlJc w:val="left"/>
      <w:pPr>
        <w:tabs>
          <w:tab w:val="num" w:pos="5229"/>
        </w:tabs>
        <w:ind w:left="5229" w:hanging="360"/>
      </w:pPr>
      <w:rPr>
        <w:rFonts w:ascii="Symbol" w:hAnsi="Symbol" w:hint="default"/>
        <w:sz w:val="20"/>
      </w:rPr>
    </w:lvl>
  </w:abstractNum>
  <w:abstractNum w:abstractNumId="18" w15:restartNumberingAfterBreak="0">
    <w:nsid w:val="43AA07F0"/>
    <w:multiLevelType w:val="multilevel"/>
    <w:tmpl w:val="8A7ACA4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59360C8"/>
    <w:multiLevelType w:val="multilevel"/>
    <w:tmpl w:val="5984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415EB5"/>
    <w:multiLevelType w:val="hybridMultilevel"/>
    <w:tmpl w:val="0CC2CE7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4B472FFC"/>
    <w:multiLevelType w:val="hybridMultilevel"/>
    <w:tmpl w:val="42040B1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15:restartNumberingAfterBreak="0">
    <w:nsid w:val="51207C7A"/>
    <w:multiLevelType w:val="hybridMultilevel"/>
    <w:tmpl w:val="1C4003E2"/>
    <w:lvl w:ilvl="0" w:tplc="0C0C0019">
      <w:start w:val="1"/>
      <w:numFmt w:val="lowerLetter"/>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53D6015E"/>
    <w:multiLevelType w:val="hybridMultilevel"/>
    <w:tmpl w:val="3FC6EBBE"/>
    <w:lvl w:ilvl="0" w:tplc="7C3A1978">
      <w:start w:val="1"/>
      <w:numFmt w:val="decimal"/>
      <w:lvlText w:val="%1."/>
      <w:lvlJc w:val="left"/>
      <w:pPr>
        <w:ind w:left="460" w:hanging="361"/>
        <w:jc w:val="left"/>
      </w:pPr>
      <w:rPr>
        <w:rFonts w:ascii="Calibri" w:eastAsia="Calibri" w:hAnsi="Calibri" w:hint="default"/>
        <w:sz w:val="22"/>
        <w:szCs w:val="22"/>
      </w:rPr>
    </w:lvl>
    <w:lvl w:ilvl="1" w:tplc="627CAADA">
      <w:start w:val="1"/>
      <w:numFmt w:val="bullet"/>
      <w:lvlText w:val=""/>
      <w:lvlJc w:val="left"/>
      <w:pPr>
        <w:ind w:left="820" w:hanging="360"/>
      </w:pPr>
      <w:rPr>
        <w:rFonts w:ascii="Symbol" w:eastAsia="Symbol" w:hAnsi="Symbol" w:hint="default"/>
        <w:sz w:val="22"/>
        <w:szCs w:val="22"/>
      </w:rPr>
    </w:lvl>
    <w:lvl w:ilvl="2" w:tplc="F4305568">
      <w:start w:val="1"/>
      <w:numFmt w:val="bullet"/>
      <w:lvlText w:val="•"/>
      <w:lvlJc w:val="left"/>
      <w:pPr>
        <w:ind w:left="1873" w:hanging="360"/>
      </w:pPr>
      <w:rPr>
        <w:rFonts w:hint="default"/>
      </w:rPr>
    </w:lvl>
    <w:lvl w:ilvl="3" w:tplc="02DACCA8">
      <w:start w:val="1"/>
      <w:numFmt w:val="bullet"/>
      <w:lvlText w:val="•"/>
      <w:lvlJc w:val="left"/>
      <w:pPr>
        <w:ind w:left="2927" w:hanging="360"/>
      </w:pPr>
      <w:rPr>
        <w:rFonts w:hint="default"/>
      </w:rPr>
    </w:lvl>
    <w:lvl w:ilvl="4" w:tplc="EA86D1C4">
      <w:start w:val="1"/>
      <w:numFmt w:val="bullet"/>
      <w:lvlText w:val="•"/>
      <w:lvlJc w:val="left"/>
      <w:pPr>
        <w:ind w:left="3980" w:hanging="360"/>
      </w:pPr>
      <w:rPr>
        <w:rFonts w:hint="default"/>
      </w:rPr>
    </w:lvl>
    <w:lvl w:ilvl="5" w:tplc="FFAE7E1A">
      <w:start w:val="1"/>
      <w:numFmt w:val="bullet"/>
      <w:lvlText w:val="•"/>
      <w:lvlJc w:val="left"/>
      <w:pPr>
        <w:ind w:left="5033" w:hanging="360"/>
      </w:pPr>
      <w:rPr>
        <w:rFonts w:hint="default"/>
      </w:rPr>
    </w:lvl>
    <w:lvl w:ilvl="6" w:tplc="32E4E012">
      <w:start w:val="1"/>
      <w:numFmt w:val="bullet"/>
      <w:lvlText w:val="•"/>
      <w:lvlJc w:val="left"/>
      <w:pPr>
        <w:ind w:left="6086" w:hanging="360"/>
      </w:pPr>
      <w:rPr>
        <w:rFonts w:hint="default"/>
      </w:rPr>
    </w:lvl>
    <w:lvl w:ilvl="7" w:tplc="C602E57A">
      <w:start w:val="1"/>
      <w:numFmt w:val="bullet"/>
      <w:lvlText w:val="•"/>
      <w:lvlJc w:val="left"/>
      <w:pPr>
        <w:ind w:left="7140" w:hanging="360"/>
      </w:pPr>
      <w:rPr>
        <w:rFonts w:hint="default"/>
      </w:rPr>
    </w:lvl>
    <w:lvl w:ilvl="8" w:tplc="313C55CA">
      <w:start w:val="1"/>
      <w:numFmt w:val="bullet"/>
      <w:lvlText w:val="•"/>
      <w:lvlJc w:val="left"/>
      <w:pPr>
        <w:ind w:left="8193" w:hanging="360"/>
      </w:pPr>
      <w:rPr>
        <w:rFonts w:hint="default"/>
      </w:rPr>
    </w:lvl>
  </w:abstractNum>
  <w:abstractNum w:abstractNumId="24" w15:restartNumberingAfterBreak="0">
    <w:nsid w:val="58114A43"/>
    <w:multiLevelType w:val="hybridMultilevel"/>
    <w:tmpl w:val="3D983AFC"/>
    <w:lvl w:ilvl="0" w:tplc="3A5EAF20">
      <w:start w:val="1"/>
      <w:numFmt w:val="bullet"/>
      <w:lvlText w:val=""/>
      <w:lvlJc w:val="left"/>
      <w:pPr>
        <w:ind w:left="720" w:hanging="360"/>
      </w:pPr>
      <w:rPr>
        <w:rFonts w:ascii="Symbol" w:hAnsi="Symbol" w:hint="default"/>
      </w:rPr>
    </w:lvl>
    <w:lvl w:ilvl="1" w:tplc="CBB0BE5C">
      <w:start w:val="1"/>
      <w:numFmt w:val="bullet"/>
      <w:lvlText w:val="o"/>
      <w:lvlJc w:val="left"/>
      <w:pPr>
        <w:ind w:left="1440" w:hanging="360"/>
      </w:pPr>
      <w:rPr>
        <w:rFonts w:ascii="Courier New" w:hAnsi="Courier New" w:hint="default"/>
      </w:rPr>
    </w:lvl>
    <w:lvl w:ilvl="2" w:tplc="51966AFE">
      <w:start w:val="1"/>
      <w:numFmt w:val="bullet"/>
      <w:lvlText w:val=""/>
      <w:lvlJc w:val="left"/>
      <w:pPr>
        <w:ind w:left="2160" w:hanging="360"/>
      </w:pPr>
      <w:rPr>
        <w:rFonts w:ascii="Wingdings" w:hAnsi="Wingdings" w:hint="default"/>
      </w:rPr>
    </w:lvl>
    <w:lvl w:ilvl="3" w:tplc="EB606298">
      <w:start w:val="1"/>
      <w:numFmt w:val="bullet"/>
      <w:lvlText w:val=""/>
      <w:lvlJc w:val="left"/>
      <w:pPr>
        <w:ind w:left="2880" w:hanging="360"/>
      </w:pPr>
      <w:rPr>
        <w:rFonts w:ascii="Symbol" w:hAnsi="Symbol" w:hint="default"/>
      </w:rPr>
    </w:lvl>
    <w:lvl w:ilvl="4" w:tplc="01381036">
      <w:start w:val="1"/>
      <w:numFmt w:val="bullet"/>
      <w:lvlText w:val="o"/>
      <w:lvlJc w:val="left"/>
      <w:pPr>
        <w:ind w:left="3600" w:hanging="360"/>
      </w:pPr>
      <w:rPr>
        <w:rFonts w:ascii="Courier New" w:hAnsi="Courier New" w:hint="default"/>
      </w:rPr>
    </w:lvl>
    <w:lvl w:ilvl="5" w:tplc="3F6A1484">
      <w:start w:val="1"/>
      <w:numFmt w:val="bullet"/>
      <w:lvlText w:val=""/>
      <w:lvlJc w:val="left"/>
      <w:pPr>
        <w:ind w:left="4320" w:hanging="360"/>
      </w:pPr>
      <w:rPr>
        <w:rFonts w:ascii="Wingdings" w:hAnsi="Wingdings" w:hint="default"/>
      </w:rPr>
    </w:lvl>
    <w:lvl w:ilvl="6" w:tplc="858A6020">
      <w:start w:val="1"/>
      <w:numFmt w:val="bullet"/>
      <w:lvlText w:val=""/>
      <w:lvlJc w:val="left"/>
      <w:pPr>
        <w:ind w:left="5040" w:hanging="360"/>
      </w:pPr>
      <w:rPr>
        <w:rFonts w:ascii="Symbol" w:hAnsi="Symbol" w:hint="default"/>
      </w:rPr>
    </w:lvl>
    <w:lvl w:ilvl="7" w:tplc="4672F86E">
      <w:start w:val="1"/>
      <w:numFmt w:val="bullet"/>
      <w:lvlText w:val="o"/>
      <w:lvlJc w:val="left"/>
      <w:pPr>
        <w:ind w:left="5760" w:hanging="360"/>
      </w:pPr>
      <w:rPr>
        <w:rFonts w:ascii="Courier New" w:hAnsi="Courier New" w:hint="default"/>
      </w:rPr>
    </w:lvl>
    <w:lvl w:ilvl="8" w:tplc="2D185D1E">
      <w:start w:val="1"/>
      <w:numFmt w:val="bullet"/>
      <w:lvlText w:val=""/>
      <w:lvlJc w:val="left"/>
      <w:pPr>
        <w:ind w:left="6480" w:hanging="360"/>
      </w:pPr>
      <w:rPr>
        <w:rFonts w:ascii="Wingdings" w:hAnsi="Wingdings" w:hint="default"/>
      </w:rPr>
    </w:lvl>
  </w:abstractNum>
  <w:abstractNum w:abstractNumId="25" w15:restartNumberingAfterBreak="0">
    <w:nsid w:val="58EC299C"/>
    <w:multiLevelType w:val="hybridMultilevel"/>
    <w:tmpl w:val="08A4EC6A"/>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6" w15:restartNumberingAfterBreak="0">
    <w:nsid w:val="592F2CB6"/>
    <w:multiLevelType w:val="multilevel"/>
    <w:tmpl w:val="DB4A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BAA632D"/>
    <w:multiLevelType w:val="multilevel"/>
    <w:tmpl w:val="21DAF0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AE7A6A"/>
    <w:multiLevelType w:val="hybridMultilevel"/>
    <w:tmpl w:val="0FE64FE6"/>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rPr>
        <w:rFonts w:hint="default"/>
      </w:rPr>
    </w:lvl>
    <w:lvl w:ilvl="2" w:tplc="C61A80C0">
      <w:start w:val="1"/>
      <w:numFmt w:val="lowerRoman"/>
      <w:lvlText w:val="%3."/>
      <w:lvlJc w:val="right"/>
      <w:pPr>
        <w:ind w:left="2160" w:hanging="180"/>
      </w:pPr>
    </w:lvl>
    <w:lvl w:ilvl="3" w:tplc="D376DB04">
      <w:start w:val="1"/>
      <w:numFmt w:val="decimal"/>
      <w:lvlText w:val="%4."/>
      <w:lvlJc w:val="left"/>
      <w:pPr>
        <w:ind w:left="2880" w:hanging="360"/>
      </w:pPr>
    </w:lvl>
    <w:lvl w:ilvl="4" w:tplc="C038B436">
      <w:start w:val="1"/>
      <w:numFmt w:val="lowerLetter"/>
      <w:lvlText w:val="%5."/>
      <w:lvlJc w:val="left"/>
      <w:pPr>
        <w:ind w:left="3600" w:hanging="360"/>
      </w:pPr>
    </w:lvl>
    <w:lvl w:ilvl="5" w:tplc="1F2401DE">
      <w:start w:val="1"/>
      <w:numFmt w:val="lowerRoman"/>
      <w:lvlText w:val="%6."/>
      <w:lvlJc w:val="right"/>
      <w:pPr>
        <w:ind w:left="4320" w:hanging="180"/>
      </w:pPr>
    </w:lvl>
    <w:lvl w:ilvl="6" w:tplc="E2D6E960">
      <w:start w:val="1"/>
      <w:numFmt w:val="decimal"/>
      <w:lvlText w:val="%7."/>
      <w:lvlJc w:val="left"/>
      <w:pPr>
        <w:ind w:left="5040" w:hanging="360"/>
      </w:pPr>
    </w:lvl>
    <w:lvl w:ilvl="7" w:tplc="C458126C">
      <w:start w:val="1"/>
      <w:numFmt w:val="lowerLetter"/>
      <w:lvlText w:val="%8."/>
      <w:lvlJc w:val="left"/>
      <w:pPr>
        <w:ind w:left="5760" w:hanging="360"/>
      </w:pPr>
    </w:lvl>
    <w:lvl w:ilvl="8" w:tplc="03761EAA">
      <w:start w:val="1"/>
      <w:numFmt w:val="lowerRoman"/>
      <w:lvlText w:val="%9."/>
      <w:lvlJc w:val="right"/>
      <w:pPr>
        <w:ind w:left="6480" w:hanging="180"/>
      </w:pPr>
    </w:lvl>
  </w:abstractNum>
  <w:abstractNum w:abstractNumId="29" w15:restartNumberingAfterBreak="0">
    <w:nsid w:val="666C02C2"/>
    <w:multiLevelType w:val="hybridMultilevel"/>
    <w:tmpl w:val="FA2AB4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672D64C3"/>
    <w:multiLevelType w:val="hybridMultilevel"/>
    <w:tmpl w:val="8E3E739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15:restartNumberingAfterBreak="0">
    <w:nsid w:val="6C5F3430"/>
    <w:multiLevelType w:val="multilevel"/>
    <w:tmpl w:val="A2A420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EC01547"/>
    <w:multiLevelType w:val="multilevel"/>
    <w:tmpl w:val="E85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51C7AE6"/>
    <w:multiLevelType w:val="hybridMultilevel"/>
    <w:tmpl w:val="306295AA"/>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4" w15:restartNumberingAfterBreak="0">
    <w:nsid w:val="781F0C69"/>
    <w:multiLevelType w:val="hybridMultilevel"/>
    <w:tmpl w:val="84E6EA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7B374252"/>
    <w:multiLevelType w:val="multilevel"/>
    <w:tmpl w:val="F8A0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D1A1928"/>
    <w:multiLevelType w:val="multilevel"/>
    <w:tmpl w:val="A4F26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D50451B"/>
    <w:multiLevelType w:val="hybridMultilevel"/>
    <w:tmpl w:val="9F6224B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8"/>
  </w:num>
  <w:num w:numId="2">
    <w:abstractNumId w:val="33"/>
  </w:num>
  <w:num w:numId="3">
    <w:abstractNumId w:val="29"/>
  </w:num>
  <w:num w:numId="4">
    <w:abstractNumId w:val="20"/>
  </w:num>
  <w:num w:numId="5">
    <w:abstractNumId w:val="22"/>
  </w:num>
  <w:num w:numId="6">
    <w:abstractNumId w:val="1"/>
  </w:num>
  <w:num w:numId="7">
    <w:abstractNumId w:val="25"/>
  </w:num>
  <w:num w:numId="8">
    <w:abstractNumId w:val="26"/>
  </w:num>
  <w:num w:numId="9">
    <w:abstractNumId w:val="17"/>
  </w:num>
  <w:num w:numId="10">
    <w:abstractNumId w:val="32"/>
  </w:num>
  <w:num w:numId="11">
    <w:abstractNumId w:val="15"/>
  </w:num>
  <w:num w:numId="12">
    <w:abstractNumId w:val="36"/>
  </w:num>
  <w:num w:numId="13">
    <w:abstractNumId w:val="35"/>
  </w:num>
  <w:num w:numId="14">
    <w:abstractNumId w:val="5"/>
  </w:num>
  <w:num w:numId="15">
    <w:abstractNumId w:val="21"/>
  </w:num>
  <w:num w:numId="16">
    <w:abstractNumId w:val="30"/>
  </w:num>
  <w:num w:numId="17">
    <w:abstractNumId w:val="37"/>
  </w:num>
  <w:num w:numId="18">
    <w:abstractNumId w:val="14"/>
  </w:num>
  <w:num w:numId="19">
    <w:abstractNumId w:val="4"/>
  </w:num>
  <w:num w:numId="20">
    <w:abstractNumId w:val="28"/>
  </w:num>
  <w:num w:numId="21">
    <w:abstractNumId w:val="6"/>
  </w:num>
  <w:num w:numId="22">
    <w:abstractNumId w:val="3"/>
  </w:num>
  <w:num w:numId="23">
    <w:abstractNumId w:val="12"/>
  </w:num>
  <w:num w:numId="24">
    <w:abstractNumId w:val="18"/>
  </w:num>
  <w:num w:numId="25">
    <w:abstractNumId w:val="11"/>
  </w:num>
  <w:num w:numId="26">
    <w:abstractNumId w:val="27"/>
  </w:num>
  <w:num w:numId="27">
    <w:abstractNumId w:val="31"/>
  </w:num>
  <w:num w:numId="28">
    <w:abstractNumId w:val="16"/>
  </w:num>
  <w:num w:numId="29">
    <w:abstractNumId w:val="2"/>
  </w:num>
  <w:num w:numId="30">
    <w:abstractNumId w:val="19"/>
  </w:num>
  <w:num w:numId="31">
    <w:abstractNumId w:val="10"/>
  </w:num>
  <w:num w:numId="32">
    <w:abstractNumId w:val="13"/>
  </w:num>
  <w:num w:numId="33">
    <w:abstractNumId w:val="34"/>
  </w:num>
  <w:num w:numId="34">
    <w:abstractNumId w:val="23"/>
  </w:num>
  <w:num w:numId="35">
    <w:abstractNumId w:val="0"/>
  </w:num>
  <w:num w:numId="36">
    <w:abstractNumId w:val="9"/>
  </w:num>
  <w:num w:numId="37">
    <w:abstractNumId w:val="24"/>
  </w:num>
  <w:num w:numId="3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1BC"/>
    <w:rsid w:val="000026D2"/>
    <w:rsid w:val="00004E5A"/>
    <w:rsid w:val="00014366"/>
    <w:rsid w:val="000155F7"/>
    <w:rsid w:val="00022548"/>
    <w:rsid w:val="0003206B"/>
    <w:rsid w:val="00035B1C"/>
    <w:rsid w:val="000453C5"/>
    <w:rsid w:val="0004671C"/>
    <w:rsid w:val="00065B84"/>
    <w:rsid w:val="00071C2B"/>
    <w:rsid w:val="000816EC"/>
    <w:rsid w:val="0008297D"/>
    <w:rsid w:val="00091BC2"/>
    <w:rsid w:val="00094D02"/>
    <w:rsid w:val="000A15DC"/>
    <w:rsid w:val="000A7358"/>
    <w:rsid w:val="000B142E"/>
    <w:rsid w:val="000C0E95"/>
    <w:rsid w:val="000C3203"/>
    <w:rsid w:val="000D07F6"/>
    <w:rsid w:val="000E6C2F"/>
    <w:rsid w:val="000F1B94"/>
    <w:rsid w:val="000F209E"/>
    <w:rsid w:val="000F3CEF"/>
    <w:rsid w:val="00101313"/>
    <w:rsid w:val="00106566"/>
    <w:rsid w:val="001147EB"/>
    <w:rsid w:val="00115EE3"/>
    <w:rsid w:val="00115F2A"/>
    <w:rsid w:val="00116D74"/>
    <w:rsid w:val="00133DEE"/>
    <w:rsid w:val="00142A70"/>
    <w:rsid w:val="0018008D"/>
    <w:rsid w:val="00185596"/>
    <w:rsid w:val="001B26E6"/>
    <w:rsid w:val="001B6559"/>
    <w:rsid w:val="001C4F45"/>
    <w:rsid w:val="001E1FBC"/>
    <w:rsid w:val="001E23BA"/>
    <w:rsid w:val="00216E72"/>
    <w:rsid w:val="002317E4"/>
    <w:rsid w:val="00231A38"/>
    <w:rsid w:val="0023592A"/>
    <w:rsid w:val="00250FC7"/>
    <w:rsid w:val="00266CB4"/>
    <w:rsid w:val="00271333"/>
    <w:rsid w:val="00282AFC"/>
    <w:rsid w:val="00296B2E"/>
    <w:rsid w:val="002A3BE0"/>
    <w:rsid w:val="002B30C7"/>
    <w:rsid w:val="002C21BC"/>
    <w:rsid w:val="002D38B3"/>
    <w:rsid w:val="002F5971"/>
    <w:rsid w:val="00302C22"/>
    <w:rsid w:val="00307234"/>
    <w:rsid w:val="00325007"/>
    <w:rsid w:val="00327644"/>
    <w:rsid w:val="00327D7A"/>
    <w:rsid w:val="00332790"/>
    <w:rsid w:val="003357F6"/>
    <w:rsid w:val="00337CBE"/>
    <w:rsid w:val="00341462"/>
    <w:rsid w:val="0034619F"/>
    <w:rsid w:val="00347347"/>
    <w:rsid w:val="00352D2C"/>
    <w:rsid w:val="0035317A"/>
    <w:rsid w:val="0037113A"/>
    <w:rsid w:val="003826CC"/>
    <w:rsid w:val="003A2621"/>
    <w:rsid w:val="003B280A"/>
    <w:rsid w:val="003B6886"/>
    <w:rsid w:val="003C12B2"/>
    <w:rsid w:val="003C32EA"/>
    <w:rsid w:val="003F5CCF"/>
    <w:rsid w:val="003F62BC"/>
    <w:rsid w:val="00404943"/>
    <w:rsid w:val="00406C0F"/>
    <w:rsid w:val="004155EB"/>
    <w:rsid w:val="00417A75"/>
    <w:rsid w:val="004217F9"/>
    <w:rsid w:val="004219F4"/>
    <w:rsid w:val="00433943"/>
    <w:rsid w:val="004343D6"/>
    <w:rsid w:val="00437344"/>
    <w:rsid w:val="00450146"/>
    <w:rsid w:val="004604E8"/>
    <w:rsid w:val="00466683"/>
    <w:rsid w:val="00482B6E"/>
    <w:rsid w:val="004C4FA0"/>
    <w:rsid w:val="004C7308"/>
    <w:rsid w:val="004D6E1D"/>
    <w:rsid w:val="004D7706"/>
    <w:rsid w:val="004E0E82"/>
    <w:rsid w:val="004E48A0"/>
    <w:rsid w:val="004F1404"/>
    <w:rsid w:val="004F3615"/>
    <w:rsid w:val="004F5450"/>
    <w:rsid w:val="00523F35"/>
    <w:rsid w:val="00525183"/>
    <w:rsid w:val="00527ED2"/>
    <w:rsid w:val="00532415"/>
    <w:rsid w:val="005526F5"/>
    <w:rsid w:val="00554951"/>
    <w:rsid w:val="005551FE"/>
    <w:rsid w:val="0056074F"/>
    <w:rsid w:val="005677D0"/>
    <w:rsid w:val="005832BF"/>
    <w:rsid w:val="00583FF8"/>
    <w:rsid w:val="00584739"/>
    <w:rsid w:val="00586C69"/>
    <w:rsid w:val="0059470C"/>
    <w:rsid w:val="005A7B38"/>
    <w:rsid w:val="005B14D3"/>
    <w:rsid w:val="005B2143"/>
    <w:rsid w:val="005D5C69"/>
    <w:rsid w:val="005E1FF4"/>
    <w:rsid w:val="005E6F06"/>
    <w:rsid w:val="005E7D77"/>
    <w:rsid w:val="005F21E3"/>
    <w:rsid w:val="005F4CDD"/>
    <w:rsid w:val="00614BF3"/>
    <w:rsid w:val="006151B6"/>
    <w:rsid w:val="00617860"/>
    <w:rsid w:val="00620BA9"/>
    <w:rsid w:val="006232A3"/>
    <w:rsid w:val="00623774"/>
    <w:rsid w:val="00626050"/>
    <w:rsid w:val="00627CA1"/>
    <w:rsid w:val="00647C57"/>
    <w:rsid w:val="006547C6"/>
    <w:rsid w:val="0065644C"/>
    <w:rsid w:val="0066022C"/>
    <w:rsid w:val="006607E5"/>
    <w:rsid w:val="00681BC1"/>
    <w:rsid w:val="00682F74"/>
    <w:rsid w:val="00684598"/>
    <w:rsid w:val="006853B7"/>
    <w:rsid w:val="00692F16"/>
    <w:rsid w:val="006A3AD1"/>
    <w:rsid w:val="006B0F72"/>
    <w:rsid w:val="006B3049"/>
    <w:rsid w:val="006B5290"/>
    <w:rsid w:val="006C6710"/>
    <w:rsid w:val="006F0261"/>
    <w:rsid w:val="00733414"/>
    <w:rsid w:val="00740272"/>
    <w:rsid w:val="00742414"/>
    <w:rsid w:val="00764BD1"/>
    <w:rsid w:val="00764BF7"/>
    <w:rsid w:val="00771D74"/>
    <w:rsid w:val="00773260"/>
    <w:rsid w:val="007A2D1A"/>
    <w:rsid w:val="007A5A1D"/>
    <w:rsid w:val="007B4F1B"/>
    <w:rsid w:val="007B50BE"/>
    <w:rsid w:val="007B676D"/>
    <w:rsid w:val="007C798F"/>
    <w:rsid w:val="007E0ECE"/>
    <w:rsid w:val="007E2F7F"/>
    <w:rsid w:val="007E537D"/>
    <w:rsid w:val="007F3109"/>
    <w:rsid w:val="00805562"/>
    <w:rsid w:val="00806937"/>
    <w:rsid w:val="008146F6"/>
    <w:rsid w:val="00817AD7"/>
    <w:rsid w:val="008270F4"/>
    <w:rsid w:val="00827A2E"/>
    <w:rsid w:val="00837CB3"/>
    <w:rsid w:val="00842126"/>
    <w:rsid w:val="00854F02"/>
    <w:rsid w:val="008716F5"/>
    <w:rsid w:val="0088532D"/>
    <w:rsid w:val="00896A9E"/>
    <w:rsid w:val="008A7286"/>
    <w:rsid w:val="008B355D"/>
    <w:rsid w:val="008D5ED1"/>
    <w:rsid w:val="008D6908"/>
    <w:rsid w:val="008E24BF"/>
    <w:rsid w:val="008E2B31"/>
    <w:rsid w:val="008E347B"/>
    <w:rsid w:val="008F5A6A"/>
    <w:rsid w:val="00913153"/>
    <w:rsid w:val="00913387"/>
    <w:rsid w:val="0092625D"/>
    <w:rsid w:val="00933AA1"/>
    <w:rsid w:val="00945029"/>
    <w:rsid w:val="0094672F"/>
    <w:rsid w:val="00957585"/>
    <w:rsid w:val="00967656"/>
    <w:rsid w:val="00976F59"/>
    <w:rsid w:val="00980E35"/>
    <w:rsid w:val="009840BE"/>
    <w:rsid w:val="00996BEB"/>
    <w:rsid w:val="009A3AA8"/>
    <w:rsid w:val="009A6F6E"/>
    <w:rsid w:val="009B22B3"/>
    <w:rsid w:val="009C1CB6"/>
    <w:rsid w:val="009C323F"/>
    <w:rsid w:val="009D5DF3"/>
    <w:rsid w:val="009E463D"/>
    <w:rsid w:val="009E60E3"/>
    <w:rsid w:val="00A001EC"/>
    <w:rsid w:val="00A02D07"/>
    <w:rsid w:val="00A0575A"/>
    <w:rsid w:val="00A276F1"/>
    <w:rsid w:val="00A51BAF"/>
    <w:rsid w:val="00A55A62"/>
    <w:rsid w:val="00A63AE2"/>
    <w:rsid w:val="00A64D05"/>
    <w:rsid w:val="00A66C69"/>
    <w:rsid w:val="00AA48C0"/>
    <w:rsid w:val="00AB3EE1"/>
    <w:rsid w:val="00AB786D"/>
    <w:rsid w:val="00AC71EC"/>
    <w:rsid w:val="00AD054F"/>
    <w:rsid w:val="00AD7149"/>
    <w:rsid w:val="00AE19C2"/>
    <w:rsid w:val="00AE3CB5"/>
    <w:rsid w:val="00AE6115"/>
    <w:rsid w:val="00B04B46"/>
    <w:rsid w:val="00B13823"/>
    <w:rsid w:val="00B174AE"/>
    <w:rsid w:val="00B200DF"/>
    <w:rsid w:val="00B2041E"/>
    <w:rsid w:val="00B21F4A"/>
    <w:rsid w:val="00B31A68"/>
    <w:rsid w:val="00B340CB"/>
    <w:rsid w:val="00B36C4C"/>
    <w:rsid w:val="00B47D18"/>
    <w:rsid w:val="00B54283"/>
    <w:rsid w:val="00B54945"/>
    <w:rsid w:val="00B6013D"/>
    <w:rsid w:val="00B60B92"/>
    <w:rsid w:val="00B77F6E"/>
    <w:rsid w:val="00B90435"/>
    <w:rsid w:val="00BA013F"/>
    <w:rsid w:val="00BC574B"/>
    <w:rsid w:val="00BE1428"/>
    <w:rsid w:val="00BF2E2D"/>
    <w:rsid w:val="00BF674E"/>
    <w:rsid w:val="00C11000"/>
    <w:rsid w:val="00C12CB4"/>
    <w:rsid w:val="00C253C0"/>
    <w:rsid w:val="00C25739"/>
    <w:rsid w:val="00C604D8"/>
    <w:rsid w:val="00C61DDF"/>
    <w:rsid w:val="00C62E7C"/>
    <w:rsid w:val="00C64656"/>
    <w:rsid w:val="00C64E4A"/>
    <w:rsid w:val="00C6548F"/>
    <w:rsid w:val="00C661CA"/>
    <w:rsid w:val="00C72B66"/>
    <w:rsid w:val="00C750B3"/>
    <w:rsid w:val="00C76268"/>
    <w:rsid w:val="00C91C35"/>
    <w:rsid w:val="00CA1553"/>
    <w:rsid w:val="00CA333A"/>
    <w:rsid w:val="00CB344F"/>
    <w:rsid w:val="00CC0C9F"/>
    <w:rsid w:val="00CC3072"/>
    <w:rsid w:val="00CD6914"/>
    <w:rsid w:val="00CD7205"/>
    <w:rsid w:val="00CF4968"/>
    <w:rsid w:val="00D06B8C"/>
    <w:rsid w:val="00D13578"/>
    <w:rsid w:val="00D13AF0"/>
    <w:rsid w:val="00D17ED1"/>
    <w:rsid w:val="00D21DFC"/>
    <w:rsid w:val="00D31163"/>
    <w:rsid w:val="00D41103"/>
    <w:rsid w:val="00D41C32"/>
    <w:rsid w:val="00D53888"/>
    <w:rsid w:val="00D5465E"/>
    <w:rsid w:val="00D611BC"/>
    <w:rsid w:val="00D65BF2"/>
    <w:rsid w:val="00D669DF"/>
    <w:rsid w:val="00D67B49"/>
    <w:rsid w:val="00D71339"/>
    <w:rsid w:val="00D74060"/>
    <w:rsid w:val="00D77F25"/>
    <w:rsid w:val="00D86188"/>
    <w:rsid w:val="00D913C6"/>
    <w:rsid w:val="00D9544F"/>
    <w:rsid w:val="00DA47DB"/>
    <w:rsid w:val="00DA7550"/>
    <w:rsid w:val="00DB68D1"/>
    <w:rsid w:val="00DB6C02"/>
    <w:rsid w:val="00DC402B"/>
    <w:rsid w:val="00DD6DF9"/>
    <w:rsid w:val="00DE6EE3"/>
    <w:rsid w:val="00DF2AD0"/>
    <w:rsid w:val="00E04AE6"/>
    <w:rsid w:val="00E110DB"/>
    <w:rsid w:val="00E25A62"/>
    <w:rsid w:val="00E273EB"/>
    <w:rsid w:val="00E338BB"/>
    <w:rsid w:val="00E35FF7"/>
    <w:rsid w:val="00E36CE3"/>
    <w:rsid w:val="00E47D52"/>
    <w:rsid w:val="00E51520"/>
    <w:rsid w:val="00E61C69"/>
    <w:rsid w:val="00E7142D"/>
    <w:rsid w:val="00E81A50"/>
    <w:rsid w:val="00EA2E4A"/>
    <w:rsid w:val="00EB03C8"/>
    <w:rsid w:val="00EB169F"/>
    <w:rsid w:val="00EE7F8F"/>
    <w:rsid w:val="00EF021E"/>
    <w:rsid w:val="00EF270A"/>
    <w:rsid w:val="00F06E8F"/>
    <w:rsid w:val="00F3027B"/>
    <w:rsid w:val="00F34B7B"/>
    <w:rsid w:val="00F37CCB"/>
    <w:rsid w:val="00F61AC7"/>
    <w:rsid w:val="00F638D5"/>
    <w:rsid w:val="00F653CE"/>
    <w:rsid w:val="00F714EE"/>
    <w:rsid w:val="00F82041"/>
    <w:rsid w:val="00F967EC"/>
    <w:rsid w:val="00FA6923"/>
    <w:rsid w:val="00FB1C82"/>
    <w:rsid w:val="00FB703B"/>
    <w:rsid w:val="00FC7F6C"/>
    <w:rsid w:val="00FD12F6"/>
    <w:rsid w:val="00FE7A2E"/>
    <w:rsid w:val="00FF421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CF99B8"/>
  <w15:chartTrackingRefBased/>
  <w15:docId w15:val="{0AF9CB9B-2817-443E-93B6-C63E8A70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character" w:customStyle="1" w:styleId="Bonnerponse">
    <w:name w:val="Bonne réponse"/>
    <w:basedOn w:val="Policepardfaut"/>
    <w:uiPriority w:val="1"/>
    <w:rsid w:val="005B2143"/>
    <w:rPr>
      <w:b/>
      <w:color w:val="1F4E79"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5B9BD5"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5B9BD5" w:themeColor="accent1"/>
      <w:sz w:val="20"/>
    </w:rPr>
  </w:style>
  <w:style w:type="table" w:styleId="TableauListe3-Accentuation1">
    <w:name w:val="List Table 3 Accent 1"/>
    <w:basedOn w:val="TableauNormal"/>
    <w:uiPriority w:val="48"/>
    <w:rsid w:val="009C1CB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hmedediscussion">
    <w:name w:val="Thème de discussion"/>
    <w:basedOn w:val="Normal"/>
    <w:next w:val="Normal"/>
    <w:link w:val="ThmedediscussionCar"/>
    <w:rsid w:val="00A51BAF"/>
    <w:pPr>
      <w:keepNext/>
      <w:pBdr>
        <w:top w:val="single" w:sz="4" w:space="10" w:color="auto"/>
        <w:bottom w:val="single" w:sz="4" w:space="10" w:color="auto"/>
      </w:pBdr>
      <w:shd w:val="clear" w:color="auto" w:fill="9CC2E5"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5B9BD5" w:themeColor="accent1"/>
      <w:sz w:val="20"/>
      <w:shd w:val="clear" w:color="auto" w:fill="9CC2E5" w:themeFill="accent1" w:themeFillTint="99"/>
    </w:rPr>
  </w:style>
  <w:style w:type="paragraph" w:customStyle="1" w:styleId="AA">
    <w:name w:val="AA"/>
    <w:basedOn w:val="Titre1"/>
    <w:link w:val="AACar"/>
    <w:autoRedefine/>
    <w:rsid w:val="00D65BF2"/>
    <w:pPr>
      <w:numPr>
        <w:numId w:val="0"/>
      </w:numPr>
      <w:pBdr>
        <w:bottom w:val="none" w:sz="0" w:space="0" w:color="auto"/>
      </w:pBdr>
      <w:spacing w:before="240" w:line="240" w:lineRule="auto"/>
    </w:pPr>
    <w:rPr>
      <w:b w:val="0"/>
      <w:color w:val="5B9BD5" w:themeColor="accent1"/>
      <w:sz w:val="20"/>
      <w:szCs w:val="20"/>
      <w:lang w:val="en-US"/>
    </w:rPr>
  </w:style>
  <w:style w:type="character" w:customStyle="1" w:styleId="AACar">
    <w:name w:val="AA Car"/>
    <w:basedOn w:val="Titre1Car"/>
    <w:link w:val="AA"/>
    <w:rsid w:val="00D65BF2"/>
    <w:rPr>
      <w:rFonts w:ascii="Verdana" w:eastAsiaTheme="majorEastAsia" w:hAnsi="Verdana" w:cstheme="majorBidi"/>
      <w:b w:val="0"/>
      <w:color w:val="5B9BD5" w:themeColor="accent1"/>
      <w:sz w:val="20"/>
      <w:szCs w:val="20"/>
      <w:lang w:val="en-US"/>
    </w:rPr>
  </w:style>
  <w:style w:type="table" w:customStyle="1" w:styleId="STG1116">
    <w:name w:val="STG1116"/>
    <w:basedOn w:val="TableauNormal"/>
    <w:uiPriority w:val="99"/>
    <w:rsid w:val="001147EB"/>
    <w:pPr>
      <w:spacing w:after="0" w:line="240" w:lineRule="auto"/>
    </w:pPr>
    <w:tblPr/>
  </w:style>
  <w:style w:type="paragraph" w:customStyle="1" w:styleId="paragraph">
    <w:name w:val="paragraph"/>
    <w:basedOn w:val="Normal"/>
    <w:rsid w:val="00F714E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textrun">
    <w:name w:val="normaltextrun"/>
    <w:basedOn w:val="Policepardfaut"/>
    <w:rsid w:val="00F714EE"/>
  </w:style>
  <w:style w:type="character" w:customStyle="1" w:styleId="eop">
    <w:name w:val="eop"/>
    <w:basedOn w:val="Policepardfaut"/>
    <w:rsid w:val="00F714EE"/>
  </w:style>
  <w:style w:type="character" w:customStyle="1" w:styleId="tabchar">
    <w:name w:val="tabchar"/>
    <w:basedOn w:val="Policepardfaut"/>
    <w:rsid w:val="00F714EE"/>
  </w:style>
  <w:style w:type="paragraph" w:styleId="Objetducommentaire">
    <w:name w:val="annotation subject"/>
    <w:basedOn w:val="Commentaire"/>
    <w:next w:val="Commentaire"/>
    <w:link w:val="ObjetducommentaireCar"/>
    <w:uiPriority w:val="99"/>
    <w:semiHidden/>
    <w:unhideWhenUsed/>
    <w:rsid w:val="00D31163"/>
    <w:rPr>
      <w:b/>
      <w:bCs/>
    </w:rPr>
  </w:style>
  <w:style w:type="character" w:customStyle="1" w:styleId="ObjetducommentaireCar">
    <w:name w:val="Objet du commentaire Car"/>
    <w:basedOn w:val="CommentaireCar"/>
    <w:link w:val="Objetducommentaire"/>
    <w:uiPriority w:val="99"/>
    <w:semiHidden/>
    <w:rsid w:val="00D31163"/>
    <w:rPr>
      <w:rFonts w:ascii="Verdana" w:hAnsi="Verdana"/>
      <w:b/>
      <w:bCs/>
      <w:sz w:val="20"/>
      <w:szCs w:val="20"/>
    </w:rPr>
  </w:style>
  <w:style w:type="character" w:styleId="Accentuation">
    <w:name w:val="Emphasis"/>
    <w:basedOn w:val="Policepardfaut"/>
    <w:uiPriority w:val="20"/>
    <w:qFormat/>
    <w:rsid w:val="00627CA1"/>
    <w:rPr>
      <w:i/>
      <w:iCs/>
    </w:rPr>
  </w:style>
  <w:style w:type="paragraph" w:styleId="Corpsdetexte">
    <w:name w:val="Body Text"/>
    <w:basedOn w:val="Normal"/>
    <w:link w:val="CorpsdetexteCar"/>
    <w:uiPriority w:val="1"/>
    <w:qFormat/>
    <w:rsid w:val="00DA47DB"/>
    <w:pPr>
      <w:widowControl w:val="0"/>
      <w:spacing w:before="56" w:after="0" w:line="240" w:lineRule="auto"/>
      <w:ind w:left="100"/>
    </w:pPr>
    <w:rPr>
      <w:rFonts w:ascii="Calibri" w:eastAsia="Calibri" w:hAnsi="Calibri"/>
      <w:sz w:val="22"/>
      <w:lang w:val="en-US"/>
    </w:rPr>
  </w:style>
  <w:style w:type="character" w:customStyle="1" w:styleId="CorpsdetexteCar">
    <w:name w:val="Corps de texte Car"/>
    <w:basedOn w:val="Policepardfaut"/>
    <w:link w:val="Corpsdetexte"/>
    <w:uiPriority w:val="1"/>
    <w:rsid w:val="00DA47DB"/>
    <w:rPr>
      <w:rFonts w:ascii="Calibri" w:eastAsia="Calibri" w:hAnsi="Calibri"/>
      <w:lang w:val="en-US"/>
    </w:rPr>
  </w:style>
  <w:style w:type="paragraph" w:styleId="Rvision">
    <w:name w:val="Revision"/>
    <w:hidden/>
    <w:uiPriority w:val="99"/>
    <w:semiHidden/>
    <w:rsid w:val="00B21F4A"/>
    <w:pPr>
      <w:spacing w:after="0" w:line="240" w:lineRule="auto"/>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23280">
      <w:bodyDiv w:val="1"/>
      <w:marLeft w:val="0"/>
      <w:marRight w:val="0"/>
      <w:marTop w:val="0"/>
      <w:marBottom w:val="0"/>
      <w:divBdr>
        <w:top w:val="none" w:sz="0" w:space="0" w:color="auto"/>
        <w:left w:val="none" w:sz="0" w:space="0" w:color="auto"/>
        <w:bottom w:val="none" w:sz="0" w:space="0" w:color="auto"/>
        <w:right w:val="none" w:sz="0" w:space="0" w:color="auto"/>
      </w:divBdr>
      <w:divsChild>
        <w:div w:id="1739670538">
          <w:marLeft w:val="0"/>
          <w:marRight w:val="0"/>
          <w:marTop w:val="0"/>
          <w:marBottom w:val="0"/>
          <w:divBdr>
            <w:top w:val="none" w:sz="0" w:space="0" w:color="auto"/>
            <w:left w:val="none" w:sz="0" w:space="0" w:color="auto"/>
            <w:bottom w:val="none" w:sz="0" w:space="0" w:color="auto"/>
            <w:right w:val="none" w:sz="0" w:space="0" w:color="auto"/>
          </w:divBdr>
        </w:div>
        <w:div w:id="642077644">
          <w:marLeft w:val="0"/>
          <w:marRight w:val="0"/>
          <w:marTop w:val="0"/>
          <w:marBottom w:val="0"/>
          <w:divBdr>
            <w:top w:val="none" w:sz="0" w:space="0" w:color="auto"/>
            <w:left w:val="none" w:sz="0" w:space="0" w:color="auto"/>
            <w:bottom w:val="none" w:sz="0" w:space="0" w:color="auto"/>
            <w:right w:val="none" w:sz="0" w:space="0" w:color="auto"/>
          </w:divBdr>
          <w:divsChild>
            <w:div w:id="2057704647">
              <w:marLeft w:val="-75"/>
              <w:marRight w:val="0"/>
              <w:marTop w:val="30"/>
              <w:marBottom w:val="30"/>
              <w:divBdr>
                <w:top w:val="none" w:sz="0" w:space="0" w:color="auto"/>
                <w:left w:val="none" w:sz="0" w:space="0" w:color="auto"/>
                <w:bottom w:val="none" w:sz="0" w:space="0" w:color="auto"/>
                <w:right w:val="none" w:sz="0" w:space="0" w:color="auto"/>
              </w:divBdr>
              <w:divsChild>
                <w:div w:id="1390693923">
                  <w:marLeft w:val="0"/>
                  <w:marRight w:val="0"/>
                  <w:marTop w:val="0"/>
                  <w:marBottom w:val="0"/>
                  <w:divBdr>
                    <w:top w:val="none" w:sz="0" w:space="0" w:color="auto"/>
                    <w:left w:val="none" w:sz="0" w:space="0" w:color="auto"/>
                    <w:bottom w:val="none" w:sz="0" w:space="0" w:color="auto"/>
                    <w:right w:val="none" w:sz="0" w:space="0" w:color="auto"/>
                  </w:divBdr>
                  <w:divsChild>
                    <w:div w:id="1454716340">
                      <w:marLeft w:val="0"/>
                      <w:marRight w:val="0"/>
                      <w:marTop w:val="0"/>
                      <w:marBottom w:val="0"/>
                      <w:divBdr>
                        <w:top w:val="none" w:sz="0" w:space="0" w:color="auto"/>
                        <w:left w:val="none" w:sz="0" w:space="0" w:color="auto"/>
                        <w:bottom w:val="none" w:sz="0" w:space="0" w:color="auto"/>
                        <w:right w:val="none" w:sz="0" w:space="0" w:color="auto"/>
                      </w:divBdr>
                    </w:div>
                    <w:div w:id="1387490212">
                      <w:marLeft w:val="0"/>
                      <w:marRight w:val="0"/>
                      <w:marTop w:val="0"/>
                      <w:marBottom w:val="0"/>
                      <w:divBdr>
                        <w:top w:val="none" w:sz="0" w:space="0" w:color="auto"/>
                        <w:left w:val="none" w:sz="0" w:space="0" w:color="auto"/>
                        <w:bottom w:val="none" w:sz="0" w:space="0" w:color="auto"/>
                        <w:right w:val="none" w:sz="0" w:space="0" w:color="auto"/>
                      </w:divBdr>
                    </w:div>
                    <w:div w:id="315376125">
                      <w:marLeft w:val="0"/>
                      <w:marRight w:val="0"/>
                      <w:marTop w:val="0"/>
                      <w:marBottom w:val="0"/>
                      <w:divBdr>
                        <w:top w:val="none" w:sz="0" w:space="0" w:color="auto"/>
                        <w:left w:val="none" w:sz="0" w:space="0" w:color="auto"/>
                        <w:bottom w:val="none" w:sz="0" w:space="0" w:color="auto"/>
                        <w:right w:val="none" w:sz="0" w:space="0" w:color="auto"/>
                      </w:divBdr>
                    </w:div>
                    <w:div w:id="401829355">
                      <w:marLeft w:val="0"/>
                      <w:marRight w:val="0"/>
                      <w:marTop w:val="0"/>
                      <w:marBottom w:val="0"/>
                      <w:divBdr>
                        <w:top w:val="none" w:sz="0" w:space="0" w:color="auto"/>
                        <w:left w:val="none" w:sz="0" w:space="0" w:color="auto"/>
                        <w:bottom w:val="none" w:sz="0" w:space="0" w:color="auto"/>
                        <w:right w:val="none" w:sz="0" w:space="0" w:color="auto"/>
                      </w:divBdr>
                    </w:div>
                    <w:div w:id="1868132955">
                      <w:marLeft w:val="0"/>
                      <w:marRight w:val="0"/>
                      <w:marTop w:val="0"/>
                      <w:marBottom w:val="0"/>
                      <w:divBdr>
                        <w:top w:val="none" w:sz="0" w:space="0" w:color="auto"/>
                        <w:left w:val="none" w:sz="0" w:space="0" w:color="auto"/>
                        <w:bottom w:val="none" w:sz="0" w:space="0" w:color="auto"/>
                        <w:right w:val="none" w:sz="0" w:space="0" w:color="auto"/>
                      </w:divBdr>
                    </w:div>
                    <w:div w:id="701714549">
                      <w:marLeft w:val="0"/>
                      <w:marRight w:val="0"/>
                      <w:marTop w:val="0"/>
                      <w:marBottom w:val="0"/>
                      <w:divBdr>
                        <w:top w:val="none" w:sz="0" w:space="0" w:color="auto"/>
                        <w:left w:val="none" w:sz="0" w:space="0" w:color="auto"/>
                        <w:bottom w:val="none" w:sz="0" w:space="0" w:color="auto"/>
                        <w:right w:val="none" w:sz="0" w:space="0" w:color="auto"/>
                      </w:divBdr>
                    </w:div>
                    <w:div w:id="969633486">
                      <w:marLeft w:val="0"/>
                      <w:marRight w:val="0"/>
                      <w:marTop w:val="0"/>
                      <w:marBottom w:val="0"/>
                      <w:divBdr>
                        <w:top w:val="none" w:sz="0" w:space="0" w:color="auto"/>
                        <w:left w:val="none" w:sz="0" w:space="0" w:color="auto"/>
                        <w:bottom w:val="none" w:sz="0" w:space="0" w:color="auto"/>
                        <w:right w:val="none" w:sz="0" w:space="0" w:color="auto"/>
                      </w:divBdr>
                    </w:div>
                    <w:div w:id="69737749">
                      <w:marLeft w:val="0"/>
                      <w:marRight w:val="0"/>
                      <w:marTop w:val="0"/>
                      <w:marBottom w:val="0"/>
                      <w:divBdr>
                        <w:top w:val="none" w:sz="0" w:space="0" w:color="auto"/>
                        <w:left w:val="none" w:sz="0" w:space="0" w:color="auto"/>
                        <w:bottom w:val="none" w:sz="0" w:space="0" w:color="auto"/>
                        <w:right w:val="none" w:sz="0" w:space="0" w:color="auto"/>
                      </w:divBdr>
                    </w:div>
                    <w:div w:id="1300960814">
                      <w:marLeft w:val="0"/>
                      <w:marRight w:val="0"/>
                      <w:marTop w:val="0"/>
                      <w:marBottom w:val="0"/>
                      <w:divBdr>
                        <w:top w:val="none" w:sz="0" w:space="0" w:color="auto"/>
                        <w:left w:val="none" w:sz="0" w:space="0" w:color="auto"/>
                        <w:bottom w:val="none" w:sz="0" w:space="0" w:color="auto"/>
                        <w:right w:val="none" w:sz="0" w:space="0" w:color="auto"/>
                      </w:divBdr>
                    </w:div>
                    <w:div w:id="1901015648">
                      <w:marLeft w:val="0"/>
                      <w:marRight w:val="0"/>
                      <w:marTop w:val="0"/>
                      <w:marBottom w:val="0"/>
                      <w:divBdr>
                        <w:top w:val="none" w:sz="0" w:space="0" w:color="auto"/>
                        <w:left w:val="none" w:sz="0" w:space="0" w:color="auto"/>
                        <w:bottom w:val="none" w:sz="0" w:space="0" w:color="auto"/>
                        <w:right w:val="none" w:sz="0" w:space="0" w:color="auto"/>
                      </w:divBdr>
                    </w:div>
                    <w:div w:id="437064272">
                      <w:marLeft w:val="0"/>
                      <w:marRight w:val="0"/>
                      <w:marTop w:val="0"/>
                      <w:marBottom w:val="0"/>
                      <w:divBdr>
                        <w:top w:val="none" w:sz="0" w:space="0" w:color="auto"/>
                        <w:left w:val="none" w:sz="0" w:space="0" w:color="auto"/>
                        <w:bottom w:val="none" w:sz="0" w:space="0" w:color="auto"/>
                        <w:right w:val="none" w:sz="0" w:space="0" w:color="auto"/>
                      </w:divBdr>
                    </w:div>
                    <w:div w:id="581379953">
                      <w:marLeft w:val="0"/>
                      <w:marRight w:val="0"/>
                      <w:marTop w:val="0"/>
                      <w:marBottom w:val="0"/>
                      <w:divBdr>
                        <w:top w:val="none" w:sz="0" w:space="0" w:color="auto"/>
                        <w:left w:val="none" w:sz="0" w:space="0" w:color="auto"/>
                        <w:bottom w:val="none" w:sz="0" w:space="0" w:color="auto"/>
                        <w:right w:val="none" w:sz="0" w:space="0" w:color="auto"/>
                      </w:divBdr>
                    </w:div>
                    <w:div w:id="703214736">
                      <w:marLeft w:val="0"/>
                      <w:marRight w:val="0"/>
                      <w:marTop w:val="0"/>
                      <w:marBottom w:val="0"/>
                      <w:divBdr>
                        <w:top w:val="none" w:sz="0" w:space="0" w:color="auto"/>
                        <w:left w:val="none" w:sz="0" w:space="0" w:color="auto"/>
                        <w:bottom w:val="none" w:sz="0" w:space="0" w:color="auto"/>
                        <w:right w:val="none" w:sz="0" w:space="0" w:color="auto"/>
                      </w:divBdr>
                    </w:div>
                    <w:div w:id="496045322">
                      <w:marLeft w:val="0"/>
                      <w:marRight w:val="0"/>
                      <w:marTop w:val="0"/>
                      <w:marBottom w:val="0"/>
                      <w:divBdr>
                        <w:top w:val="none" w:sz="0" w:space="0" w:color="auto"/>
                        <w:left w:val="none" w:sz="0" w:space="0" w:color="auto"/>
                        <w:bottom w:val="none" w:sz="0" w:space="0" w:color="auto"/>
                        <w:right w:val="none" w:sz="0" w:space="0" w:color="auto"/>
                      </w:divBdr>
                    </w:div>
                  </w:divsChild>
                </w:div>
                <w:div w:id="2015567423">
                  <w:marLeft w:val="0"/>
                  <w:marRight w:val="0"/>
                  <w:marTop w:val="0"/>
                  <w:marBottom w:val="0"/>
                  <w:divBdr>
                    <w:top w:val="none" w:sz="0" w:space="0" w:color="auto"/>
                    <w:left w:val="none" w:sz="0" w:space="0" w:color="auto"/>
                    <w:bottom w:val="none" w:sz="0" w:space="0" w:color="auto"/>
                    <w:right w:val="none" w:sz="0" w:space="0" w:color="auto"/>
                  </w:divBdr>
                  <w:divsChild>
                    <w:div w:id="601181003">
                      <w:marLeft w:val="0"/>
                      <w:marRight w:val="0"/>
                      <w:marTop w:val="0"/>
                      <w:marBottom w:val="0"/>
                      <w:divBdr>
                        <w:top w:val="none" w:sz="0" w:space="0" w:color="auto"/>
                        <w:left w:val="none" w:sz="0" w:space="0" w:color="auto"/>
                        <w:bottom w:val="none" w:sz="0" w:space="0" w:color="auto"/>
                        <w:right w:val="none" w:sz="0" w:space="0" w:color="auto"/>
                      </w:divBdr>
                    </w:div>
                    <w:div w:id="490486603">
                      <w:marLeft w:val="0"/>
                      <w:marRight w:val="0"/>
                      <w:marTop w:val="0"/>
                      <w:marBottom w:val="0"/>
                      <w:divBdr>
                        <w:top w:val="none" w:sz="0" w:space="0" w:color="auto"/>
                        <w:left w:val="none" w:sz="0" w:space="0" w:color="auto"/>
                        <w:bottom w:val="none" w:sz="0" w:space="0" w:color="auto"/>
                        <w:right w:val="none" w:sz="0" w:space="0" w:color="auto"/>
                      </w:divBdr>
                    </w:div>
                    <w:div w:id="1090081190">
                      <w:marLeft w:val="0"/>
                      <w:marRight w:val="0"/>
                      <w:marTop w:val="0"/>
                      <w:marBottom w:val="0"/>
                      <w:divBdr>
                        <w:top w:val="none" w:sz="0" w:space="0" w:color="auto"/>
                        <w:left w:val="none" w:sz="0" w:space="0" w:color="auto"/>
                        <w:bottom w:val="none" w:sz="0" w:space="0" w:color="auto"/>
                        <w:right w:val="none" w:sz="0" w:space="0" w:color="auto"/>
                      </w:divBdr>
                    </w:div>
                  </w:divsChild>
                </w:div>
                <w:div w:id="404303026">
                  <w:marLeft w:val="0"/>
                  <w:marRight w:val="0"/>
                  <w:marTop w:val="0"/>
                  <w:marBottom w:val="0"/>
                  <w:divBdr>
                    <w:top w:val="none" w:sz="0" w:space="0" w:color="auto"/>
                    <w:left w:val="none" w:sz="0" w:space="0" w:color="auto"/>
                    <w:bottom w:val="none" w:sz="0" w:space="0" w:color="auto"/>
                    <w:right w:val="none" w:sz="0" w:space="0" w:color="auto"/>
                  </w:divBdr>
                  <w:divsChild>
                    <w:div w:id="1648047166">
                      <w:marLeft w:val="0"/>
                      <w:marRight w:val="0"/>
                      <w:marTop w:val="0"/>
                      <w:marBottom w:val="0"/>
                      <w:divBdr>
                        <w:top w:val="none" w:sz="0" w:space="0" w:color="auto"/>
                        <w:left w:val="none" w:sz="0" w:space="0" w:color="auto"/>
                        <w:bottom w:val="none" w:sz="0" w:space="0" w:color="auto"/>
                        <w:right w:val="none" w:sz="0" w:space="0" w:color="auto"/>
                      </w:divBdr>
                    </w:div>
                    <w:div w:id="945581969">
                      <w:marLeft w:val="0"/>
                      <w:marRight w:val="0"/>
                      <w:marTop w:val="0"/>
                      <w:marBottom w:val="0"/>
                      <w:divBdr>
                        <w:top w:val="none" w:sz="0" w:space="0" w:color="auto"/>
                        <w:left w:val="none" w:sz="0" w:space="0" w:color="auto"/>
                        <w:bottom w:val="none" w:sz="0" w:space="0" w:color="auto"/>
                        <w:right w:val="none" w:sz="0" w:space="0" w:color="auto"/>
                      </w:divBdr>
                    </w:div>
                    <w:div w:id="868882507">
                      <w:marLeft w:val="0"/>
                      <w:marRight w:val="0"/>
                      <w:marTop w:val="0"/>
                      <w:marBottom w:val="0"/>
                      <w:divBdr>
                        <w:top w:val="none" w:sz="0" w:space="0" w:color="auto"/>
                        <w:left w:val="none" w:sz="0" w:space="0" w:color="auto"/>
                        <w:bottom w:val="none" w:sz="0" w:space="0" w:color="auto"/>
                        <w:right w:val="none" w:sz="0" w:space="0" w:color="auto"/>
                      </w:divBdr>
                    </w:div>
                    <w:div w:id="301545148">
                      <w:marLeft w:val="0"/>
                      <w:marRight w:val="0"/>
                      <w:marTop w:val="0"/>
                      <w:marBottom w:val="0"/>
                      <w:divBdr>
                        <w:top w:val="none" w:sz="0" w:space="0" w:color="auto"/>
                        <w:left w:val="none" w:sz="0" w:space="0" w:color="auto"/>
                        <w:bottom w:val="none" w:sz="0" w:space="0" w:color="auto"/>
                        <w:right w:val="none" w:sz="0" w:space="0" w:color="auto"/>
                      </w:divBdr>
                    </w:div>
                    <w:div w:id="1974368059">
                      <w:marLeft w:val="0"/>
                      <w:marRight w:val="0"/>
                      <w:marTop w:val="0"/>
                      <w:marBottom w:val="0"/>
                      <w:divBdr>
                        <w:top w:val="none" w:sz="0" w:space="0" w:color="auto"/>
                        <w:left w:val="none" w:sz="0" w:space="0" w:color="auto"/>
                        <w:bottom w:val="none" w:sz="0" w:space="0" w:color="auto"/>
                        <w:right w:val="none" w:sz="0" w:space="0" w:color="auto"/>
                      </w:divBdr>
                    </w:div>
                    <w:div w:id="997031001">
                      <w:marLeft w:val="0"/>
                      <w:marRight w:val="0"/>
                      <w:marTop w:val="0"/>
                      <w:marBottom w:val="0"/>
                      <w:divBdr>
                        <w:top w:val="none" w:sz="0" w:space="0" w:color="auto"/>
                        <w:left w:val="none" w:sz="0" w:space="0" w:color="auto"/>
                        <w:bottom w:val="none" w:sz="0" w:space="0" w:color="auto"/>
                        <w:right w:val="none" w:sz="0" w:space="0" w:color="auto"/>
                      </w:divBdr>
                    </w:div>
                    <w:div w:id="113526543">
                      <w:marLeft w:val="0"/>
                      <w:marRight w:val="0"/>
                      <w:marTop w:val="0"/>
                      <w:marBottom w:val="0"/>
                      <w:divBdr>
                        <w:top w:val="none" w:sz="0" w:space="0" w:color="auto"/>
                        <w:left w:val="none" w:sz="0" w:space="0" w:color="auto"/>
                        <w:bottom w:val="none" w:sz="0" w:space="0" w:color="auto"/>
                        <w:right w:val="none" w:sz="0" w:space="0" w:color="auto"/>
                      </w:divBdr>
                    </w:div>
                    <w:div w:id="958486117">
                      <w:marLeft w:val="0"/>
                      <w:marRight w:val="0"/>
                      <w:marTop w:val="0"/>
                      <w:marBottom w:val="0"/>
                      <w:divBdr>
                        <w:top w:val="none" w:sz="0" w:space="0" w:color="auto"/>
                        <w:left w:val="none" w:sz="0" w:space="0" w:color="auto"/>
                        <w:bottom w:val="none" w:sz="0" w:space="0" w:color="auto"/>
                        <w:right w:val="none" w:sz="0" w:space="0" w:color="auto"/>
                      </w:divBdr>
                    </w:div>
                    <w:div w:id="54402486">
                      <w:marLeft w:val="0"/>
                      <w:marRight w:val="0"/>
                      <w:marTop w:val="0"/>
                      <w:marBottom w:val="0"/>
                      <w:divBdr>
                        <w:top w:val="none" w:sz="0" w:space="0" w:color="auto"/>
                        <w:left w:val="none" w:sz="0" w:space="0" w:color="auto"/>
                        <w:bottom w:val="none" w:sz="0" w:space="0" w:color="auto"/>
                        <w:right w:val="none" w:sz="0" w:space="0" w:color="auto"/>
                      </w:divBdr>
                    </w:div>
                    <w:div w:id="1514761203">
                      <w:marLeft w:val="0"/>
                      <w:marRight w:val="0"/>
                      <w:marTop w:val="0"/>
                      <w:marBottom w:val="0"/>
                      <w:divBdr>
                        <w:top w:val="none" w:sz="0" w:space="0" w:color="auto"/>
                        <w:left w:val="none" w:sz="0" w:space="0" w:color="auto"/>
                        <w:bottom w:val="none" w:sz="0" w:space="0" w:color="auto"/>
                        <w:right w:val="none" w:sz="0" w:space="0" w:color="auto"/>
                      </w:divBdr>
                    </w:div>
                    <w:div w:id="2093774910">
                      <w:marLeft w:val="0"/>
                      <w:marRight w:val="0"/>
                      <w:marTop w:val="0"/>
                      <w:marBottom w:val="0"/>
                      <w:divBdr>
                        <w:top w:val="none" w:sz="0" w:space="0" w:color="auto"/>
                        <w:left w:val="none" w:sz="0" w:space="0" w:color="auto"/>
                        <w:bottom w:val="none" w:sz="0" w:space="0" w:color="auto"/>
                        <w:right w:val="none" w:sz="0" w:space="0" w:color="auto"/>
                      </w:divBdr>
                    </w:div>
                    <w:div w:id="49621425">
                      <w:marLeft w:val="0"/>
                      <w:marRight w:val="0"/>
                      <w:marTop w:val="0"/>
                      <w:marBottom w:val="0"/>
                      <w:divBdr>
                        <w:top w:val="none" w:sz="0" w:space="0" w:color="auto"/>
                        <w:left w:val="none" w:sz="0" w:space="0" w:color="auto"/>
                        <w:bottom w:val="none" w:sz="0" w:space="0" w:color="auto"/>
                        <w:right w:val="none" w:sz="0" w:space="0" w:color="auto"/>
                      </w:divBdr>
                    </w:div>
                    <w:div w:id="15348972">
                      <w:marLeft w:val="0"/>
                      <w:marRight w:val="0"/>
                      <w:marTop w:val="0"/>
                      <w:marBottom w:val="0"/>
                      <w:divBdr>
                        <w:top w:val="none" w:sz="0" w:space="0" w:color="auto"/>
                        <w:left w:val="none" w:sz="0" w:space="0" w:color="auto"/>
                        <w:bottom w:val="none" w:sz="0" w:space="0" w:color="auto"/>
                        <w:right w:val="none" w:sz="0" w:space="0" w:color="auto"/>
                      </w:divBdr>
                    </w:div>
                    <w:div w:id="1565947019">
                      <w:marLeft w:val="0"/>
                      <w:marRight w:val="0"/>
                      <w:marTop w:val="0"/>
                      <w:marBottom w:val="0"/>
                      <w:divBdr>
                        <w:top w:val="none" w:sz="0" w:space="0" w:color="auto"/>
                        <w:left w:val="none" w:sz="0" w:space="0" w:color="auto"/>
                        <w:bottom w:val="none" w:sz="0" w:space="0" w:color="auto"/>
                        <w:right w:val="none" w:sz="0" w:space="0" w:color="auto"/>
                      </w:divBdr>
                    </w:div>
                    <w:div w:id="493037361">
                      <w:marLeft w:val="0"/>
                      <w:marRight w:val="0"/>
                      <w:marTop w:val="0"/>
                      <w:marBottom w:val="0"/>
                      <w:divBdr>
                        <w:top w:val="none" w:sz="0" w:space="0" w:color="auto"/>
                        <w:left w:val="none" w:sz="0" w:space="0" w:color="auto"/>
                        <w:bottom w:val="none" w:sz="0" w:space="0" w:color="auto"/>
                        <w:right w:val="none" w:sz="0" w:space="0" w:color="auto"/>
                      </w:divBdr>
                    </w:div>
                    <w:div w:id="612248280">
                      <w:marLeft w:val="0"/>
                      <w:marRight w:val="0"/>
                      <w:marTop w:val="0"/>
                      <w:marBottom w:val="0"/>
                      <w:divBdr>
                        <w:top w:val="none" w:sz="0" w:space="0" w:color="auto"/>
                        <w:left w:val="none" w:sz="0" w:space="0" w:color="auto"/>
                        <w:bottom w:val="none" w:sz="0" w:space="0" w:color="auto"/>
                        <w:right w:val="none" w:sz="0" w:space="0" w:color="auto"/>
                      </w:divBdr>
                    </w:div>
                    <w:div w:id="596450547">
                      <w:marLeft w:val="0"/>
                      <w:marRight w:val="0"/>
                      <w:marTop w:val="0"/>
                      <w:marBottom w:val="0"/>
                      <w:divBdr>
                        <w:top w:val="none" w:sz="0" w:space="0" w:color="auto"/>
                        <w:left w:val="none" w:sz="0" w:space="0" w:color="auto"/>
                        <w:bottom w:val="none" w:sz="0" w:space="0" w:color="auto"/>
                        <w:right w:val="none" w:sz="0" w:space="0" w:color="auto"/>
                      </w:divBdr>
                    </w:div>
                    <w:div w:id="390009537">
                      <w:marLeft w:val="0"/>
                      <w:marRight w:val="0"/>
                      <w:marTop w:val="0"/>
                      <w:marBottom w:val="0"/>
                      <w:divBdr>
                        <w:top w:val="none" w:sz="0" w:space="0" w:color="auto"/>
                        <w:left w:val="none" w:sz="0" w:space="0" w:color="auto"/>
                        <w:bottom w:val="none" w:sz="0" w:space="0" w:color="auto"/>
                        <w:right w:val="none" w:sz="0" w:space="0" w:color="auto"/>
                      </w:divBdr>
                    </w:div>
                    <w:div w:id="118914708">
                      <w:marLeft w:val="0"/>
                      <w:marRight w:val="0"/>
                      <w:marTop w:val="0"/>
                      <w:marBottom w:val="0"/>
                      <w:divBdr>
                        <w:top w:val="none" w:sz="0" w:space="0" w:color="auto"/>
                        <w:left w:val="none" w:sz="0" w:space="0" w:color="auto"/>
                        <w:bottom w:val="none" w:sz="0" w:space="0" w:color="auto"/>
                        <w:right w:val="none" w:sz="0" w:space="0" w:color="auto"/>
                      </w:divBdr>
                    </w:div>
                    <w:div w:id="565067821">
                      <w:marLeft w:val="0"/>
                      <w:marRight w:val="0"/>
                      <w:marTop w:val="0"/>
                      <w:marBottom w:val="0"/>
                      <w:divBdr>
                        <w:top w:val="none" w:sz="0" w:space="0" w:color="auto"/>
                        <w:left w:val="none" w:sz="0" w:space="0" w:color="auto"/>
                        <w:bottom w:val="none" w:sz="0" w:space="0" w:color="auto"/>
                        <w:right w:val="none" w:sz="0" w:space="0" w:color="auto"/>
                      </w:divBdr>
                    </w:div>
                  </w:divsChild>
                </w:div>
                <w:div w:id="134566052">
                  <w:marLeft w:val="0"/>
                  <w:marRight w:val="0"/>
                  <w:marTop w:val="0"/>
                  <w:marBottom w:val="0"/>
                  <w:divBdr>
                    <w:top w:val="none" w:sz="0" w:space="0" w:color="auto"/>
                    <w:left w:val="none" w:sz="0" w:space="0" w:color="auto"/>
                    <w:bottom w:val="none" w:sz="0" w:space="0" w:color="auto"/>
                    <w:right w:val="none" w:sz="0" w:space="0" w:color="auto"/>
                  </w:divBdr>
                  <w:divsChild>
                    <w:div w:id="1006861887">
                      <w:marLeft w:val="0"/>
                      <w:marRight w:val="0"/>
                      <w:marTop w:val="0"/>
                      <w:marBottom w:val="0"/>
                      <w:divBdr>
                        <w:top w:val="none" w:sz="0" w:space="0" w:color="auto"/>
                        <w:left w:val="none" w:sz="0" w:space="0" w:color="auto"/>
                        <w:bottom w:val="none" w:sz="0" w:space="0" w:color="auto"/>
                        <w:right w:val="none" w:sz="0" w:space="0" w:color="auto"/>
                      </w:divBdr>
                    </w:div>
                    <w:div w:id="1391533359">
                      <w:marLeft w:val="0"/>
                      <w:marRight w:val="0"/>
                      <w:marTop w:val="0"/>
                      <w:marBottom w:val="0"/>
                      <w:divBdr>
                        <w:top w:val="none" w:sz="0" w:space="0" w:color="auto"/>
                        <w:left w:val="none" w:sz="0" w:space="0" w:color="auto"/>
                        <w:bottom w:val="none" w:sz="0" w:space="0" w:color="auto"/>
                        <w:right w:val="none" w:sz="0" w:space="0" w:color="auto"/>
                      </w:divBdr>
                    </w:div>
                    <w:div w:id="576742069">
                      <w:marLeft w:val="0"/>
                      <w:marRight w:val="0"/>
                      <w:marTop w:val="0"/>
                      <w:marBottom w:val="0"/>
                      <w:divBdr>
                        <w:top w:val="none" w:sz="0" w:space="0" w:color="auto"/>
                        <w:left w:val="none" w:sz="0" w:space="0" w:color="auto"/>
                        <w:bottom w:val="none" w:sz="0" w:space="0" w:color="auto"/>
                        <w:right w:val="none" w:sz="0" w:space="0" w:color="auto"/>
                      </w:divBdr>
                    </w:div>
                    <w:div w:id="1478642602">
                      <w:marLeft w:val="0"/>
                      <w:marRight w:val="0"/>
                      <w:marTop w:val="0"/>
                      <w:marBottom w:val="0"/>
                      <w:divBdr>
                        <w:top w:val="none" w:sz="0" w:space="0" w:color="auto"/>
                        <w:left w:val="none" w:sz="0" w:space="0" w:color="auto"/>
                        <w:bottom w:val="none" w:sz="0" w:space="0" w:color="auto"/>
                        <w:right w:val="none" w:sz="0" w:space="0" w:color="auto"/>
                      </w:divBdr>
                    </w:div>
                    <w:div w:id="1318143915">
                      <w:marLeft w:val="0"/>
                      <w:marRight w:val="0"/>
                      <w:marTop w:val="0"/>
                      <w:marBottom w:val="0"/>
                      <w:divBdr>
                        <w:top w:val="none" w:sz="0" w:space="0" w:color="auto"/>
                        <w:left w:val="none" w:sz="0" w:space="0" w:color="auto"/>
                        <w:bottom w:val="none" w:sz="0" w:space="0" w:color="auto"/>
                        <w:right w:val="none" w:sz="0" w:space="0" w:color="auto"/>
                      </w:divBdr>
                    </w:div>
                    <w:div w:id="2020236051">
                      <w:marLeft w:val="0"/>
                      <w:marRight w:val="0"/>
                      <w:marTop w:val="0"/>
                      <w:marBottom w:val="0"/>
                      <w:divBdr>
                        <w:top w:val="none" w:sz="0" w:space="0" w:color="auto"/>
                        <w:left w:val="none" w:sz="0" w:space="0" w:color="auto"/>
                        <w:bottom w:val="none" w:sz="0" w:space="0" w:color="auto"/>
                        <w:right w:val="none" w:sz="0" w:space="0" w:color="auto"/>
                      </w:divBdr>
                    </w:div>
                    <w:div w:id="172307602">
                      <w:marLeft w:val="0"/>
                      <w:marRight w:val="0"/>
                      <w:marTop w:val="0"/>
                      <w:marBottom w:val="0"/>
                      <w:divBdr>
                        <w:top w:val="none" w:sz="0" w:space="0" w:color="auto"/>
                        <w:left w:val="none" w:sz="0" w:space="0" w:color="auto"/>
                        <w:bottom w:val="none" w:sz="0" w:space="0" w:color="auto"/>
                        <w:right w:val="none" w:sz="0" w:space="0" w:color="auto"/>
                      </w:divBdr>
                    </w:div>
                    <w:div w:id="1524248094">
                      <w:marLeft w:val="0"/>
                      <w:marRight w:val="0"/>
                      <w:marTop w:val="0"/>
                      <w:marBottom w:val="0"/>
                      <w:divBdr>
                        <w:top w:val="none" w:sz="0" w:space="0" w:color="auto"/>
                        <w:left w:val="none" w:sz="0" w:space="0" w:color="auto"/>
                        <w:bottom w:val="none" w:sz="0" w:space="0" w:color="auto"/>
                        <w:right w:val="none" w:sz="0" w:space="0" w:color="auto"/>
                      </w:divBdr>
                    </w:div>
                    <w:div w:id="1340546405">
                      <w:marLeft w:val="0"/>
                      <w:marRight w:val="0"/>
                      <w:marTop w:val="0"/>
                      <w:marBottom w:val="0"/>
                      <w:divBdr>
                        <w:top w:val="none" w:sz="0" w:space="0" w:color="auto"/>
                        <w:left w:val="none" w:sz="0" w:space="0" w:color="auto"/>
                        <w:bottom w:val="none" w:sz="0" w:space="0" w:color="auto"/>
                        <w:right w:val="none" w:sz="0" w:space="0" w:color="auto"/>
                      </w:divBdr>
                    </w:div>
                    <w:div w:id="125188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64712">
          <w:marLeft w:val="0"/>
          <w:marRight w:val="0"/>
          <w:marTop w:val="0"/>
          <w:marBottom w:val="0"/>
          <w:divBdr>
            <w:top w:val="none" w:sz="0" w:space="0" w:color="auto"/>
            <w:left w:val="none" w:sz="0" w:space="0" w:color="auto"/>
            <w:bottom w:val="none" w:sz="0" w:space="0" w:color="auto"/>
            <w:right w:val="none" w:sz="0" w:space="0" w:color="auto"/>
          </w:divBdr>
        </w:div>
      </w:divsChild>
    </w:div>
    <w:div w:id="829053630">
      <w:bodyDiv w:val="1"/>
      <w:marLeft w:val="0"/>
      <w:marRight w:val="0"/>
      <w:marTop w:val="0"/>
      <w:marBottom w:val="0"/>
      <w:divBdr>
        <w:top w:val="none" w:sz="0" w:space="0" w:color="auto"/>
        <w:left w:val="none" w:sz="0" w:space="0" w:color="auto"/>
        <w:bottom w:val="none" w:sz="0" w:space="0" w:color="auto"/>
        <w:right w:val="none" w:sz="0" w:space="0" w:color="auto"/>
      </w:divBdr>
      <w:divsChild>
        <w:div w:id="577446170">
          <w:marLeft w:val="0"/>
          <w:marRight w:val="0"/>
          <w:marTop w:val="0"/>
          <w:marBottom w:val="0"/>
          <w:divBdr>
            <w:top w:val="none" w:sz="0" w:space="0" w:color="auto"/>
            <w:left w:val="none" w:sz="0" w:space="0" w:color="auto"/>
            <w:bottom w:val="none" w:sz="0" w:space="0" w:color="auto"/>
            <w:right w:val="none" w:sz="0" w:space="0" w:color="auto"/>
          </w:divBdr>
        </w:div>
        <w:div w:id="1647976615">
          <w:marLeft w:val="0"/>
          <w:marRight w:val="0"/>
          <w:marTop w:val="0"/>
          <w:marBottom w:val="0"/>
          <w:divBdr>
            <w:top w:val="none" w:sz="0" w:space="0" w:color="auto"/>
            <w:left w:val="none" w:sz="0" w:space="0" w:color="auto"/>
            <w:bottom w:val="none" w:sz="0" w:space="0" w:color="auto"/>
            <w:right w:val="none" w:sz="0" w:space="0" w:color="auto"/>
          </w:divBdr>
        </w:div>
        <w:div w:id="959536846">
          <w:marLeft w:val="0"/>
          <w:marRight w:val="0"/>
          <w:marTop w:val="0"/>
          <w:marBottom w:val="0"/>
          <w:divBdr>
            <w:top w:val="none" w:sz="0" w:space="0" w:color="auto"/>
            <w:left w:val="none" w:sz="0" w:space="0" w:color="auto"/>
            <w:bottom w:val="none" w:sz="0" w:space="0" w:color="auto"/>
            <w:right w:val="none" w:sz="0" w:space="0" w:color="auto"/>
          </w:divBdr>
        </w:div>
        <w:div w:id="768701284">
          <w:marLeft w:val="0"/>
          <w:marRight w:val="0"/>
          <w:marTop w:val="0"/>
          <w:marBottom w:val="0"/>
          <w:divBdr>
            <w:top w:val="none" w:sz="0" w:space="0" w:color="auto"/>
            <w:left w:val="none" w:sz="0" w:space="0" w:color="auto"/>
            <w:bottom w:val="none" w:sz="0" w:space="0" w:color="auto"/>
            <w:right w:val="none" w:sz="0" w:space="0" w:color="auto"/>
          </w:divBdr>
        </w:div>
        <w:div w:id="2095197735">
          <w:marLeft w:val="0"/>
          <w:marRight w:val="0"/>
          <w:marTop w:val="0"/>
          <w:marBottom w:val="0"/>
          <w:divBdr>
            <w:top w:val="none" w:sz="0" w:space="0" w:color="auto"/>
            <w:left w:val="none" w:sz="0" w:space="0" w:color="auto"/>
            <w:bottom w:val="none" w:sz="0" w:space="0" w:color="auto"/>
            <w:right w:val="none" w:sz="0" w:space="0" w:color="auto"/>
          </w:divBdr>
        </w:div>
        <w:div w:id="914050286">
          <w:marLeft w:val="0"/>
          <w:marRight w:val="0"/>
          <w:marTop w:val="0"/>
          <w:marBottom w:val="0"/>
          <w:divBdr>
            <w:top w:val="none" w:sz="0" w:space="0" w:color="auto"/>
            <w:left w:val="none" w:sz="0" w:space="0" w:color="auto"/>
            <w:bottom w:val="none" w:sz="0" w:space="0" w:color="auto"/>
            <w:right w:val="none" w:sz="0" w:space="0" w:color="auto"/>
          </w:divBdr>
        </w:div>
        <w:div w:id="1433434281">
          <w:marLeft w:val="0"/>
          <w:marRight w:val="0"/>
          <w:marTop w:val="0"/>
          <w:marBottom w:val="0"/>
          <w:divBdr>
            <w:top w:val="none" w:sz="0" w:space="0" w:color="auto"/>
            <w:left w:val="none" w:sz="0" w:space="0" w:color="auto"/>
            <w:bottom w:val="none" w:sz="0" w:space="0" w:color="auto"/>
            <w:right w:val="none" w:sz="0" w:space="0" w:color="auto"/>
          </w:divBdr>
        </w:div>
        <w:div w:id="480345349">
          <w:marLeft w:val="0"/>
          <w:marRight w:val="0"/>
          <w:marTop w:val="0"/>
          <w:marBottom w:val="0"/>
          <w:divBdr>
            <w:top w:val="none" w:sz="0" w:space="0" w:color="auto"/>
            <w:left w:val="none" w:sz="0" w:space="0" w:color="auto"/>
            <w:bottom w:val="none" w:sz="0" w:space="0" w:color="auto"/>
            <w:right w:val="none" w:sz="0" w:space="0" w:color="auto"/>
          </w:divBdr>
        </w:div>
        <w:div w:id="1601453687">
          <w:marLeft w:val="0"/>
          <w:marRight w:val="0"/>
          <w:marTop w:val="0"/>
          <w:marBottom w:val="0"/>
          <w:divBdr>
            <w:top w:val="none" w:sz="0" w:space="0" w:color="auto"/>
            <w:left w:val="none" w:sz="0" w:space="0" w:color="auto"/>
            <w:bottom w:val="none" w:sz="0" w:space="0" w:color="auto"/>
            <w:right w:val="none" w:sz="0" w:space="0" w:color="auto"/>
          </w:divBdr>
        </w:div>
        <w:div w:id="1957180354">
          <w:marLeft w:val="0"/>
          <w:marRight w:val="0"/>
          <w:marTop w:val="0"/>
          <w:marBottom w:val="0"/>
          <w:divBdr>
            <w:top w:val="none" w:sz="0" w:space="0" w:color="auto"/>
            <w:left w:val="none" w:sz="0" w:space="0" w:color="auto"/>
            <w:bottom w:val="none" w:sz="0" w:space="0" w:color="auto"/>
            <w:right w:val="none" w:sz="0" w:space="0" w:color="auto"/>
          </w:divBdr>
        </w:div>
        <w:div w:id="898711084">
          <w:marLeft w:val="0"/>
          <w:marRight w:val="0"/>
          <w:marTop w:val="0"/>
          <w:marBottom w:val="0"/>
          <w:divBdr>
            <w:top w:val="none" w:sz="0" w:space="0" w:color="auto"/>
            <w:left w:val="none" w:sz="0" w:space="0" w:color="auto"/>
            <w:bottom w:val="none" w:sz="0" w:space="0" w:color="auto"/>
            <w:right w:val="none" w:sz="0" w:space="0" w:color="auto"/>
          </w:divBdr>
        </w:div>
        <w:div w:id="939728158">
          <w:marLeft w:val="0"/>
          <w:marRight w:val="0"/>
          <w:marTop w:val="0"/>
          <w:marBottom w:val="0"/>
          <w:divBdr>
            <w:top w:val="none" w:sz="0" w:space="0" w:color="auto"/>
            <w:left w:val="none" w:sz="0" w:space="0" w:color="auto"/>
            <w:bottom w:val="none" w:sz="0" w:space="0" w:color="auto"/>
            <w:right w:val="none" w:sz="0" w:space="0" w:color="auto"/>
          </w:divBdr>
        </w:div>
        <w:div w:id="168181281">
          <w:marLeft w:val="0"/>
          <w:marRight w:val="0"/>
          <w:marTop w:val="0"/>
          <w:marBottom w:val="0"/>
          <w:divBdr>
            <w:top w:val="none" w:sz="0" w:space="0" w:color="auto"/>
            <w:left w:val="none" w:sz="0" w:space="0" w:color="auto"/>
            <w:bottom w:val="none" w:sz="0" w:space="0" w:color="auto"/>
            <w:right w:val="none" w:sz="0" w:space="0" w:color="auto"/>
          </w:divBdr>
        </w:div>
        <w:div w:id="144931312">
          <w:marLeft w:val="0"/>
          <w:marRight w:val="0"/>
          <w:marTop w:val="0"/>
          <w:marBottom w:val="0"/>
          <w:divBdr>
            <w:top w:val="none" w:sz="0" w:space="0" w:color="auto"/>
            <w:left w:val="none" w:sz="0" w:space="0" w:color="auto"/>
            <w:bottom w:val="none" w:sz="0" w:space="0" w:color="auto"/>
            <w:right w:val="none" w:sz="0" w:space="0" w:color="auto"/>
          </w:divBdr>
        </w:div>
        <w:div w:id="123542599">
          <w:marLeft w:val="0"/>
          <w:marRight w:val="0"/>
          <w:marTop w:val="0"/>
          <w:marBottom w:val="0"/>
          <w:divBdr>
            <w:top w:val="none" w:sz="0" w:space="0" w:color="auto"/>
            <w:left w:val="none" w:sz="0" w:space="0" w:color="auto"/>
            <w:bottom w:val="none" w:sz="0" w:space="0" w:color="auto"/>
            <w:right w:val="none" w:sz="0" w:space="0" w:color="auto"/>
          </w:divBdr>
        </w:div>
        <w:div w:id="1368723281">
          <w:marLeft w:val="0"/>
          <w:marRight w:val="0"/>
          <w:marTop w:val="0"/>
          <w:marBottom w:val="0"/>
          <w:divBdr>
            <w:top w:val="none" w:sz="0" w:space="0" w:color="auto"/>
            <w:left w:val="none" w:sz="0" w:space="0" w:color="auto"/>
            <w:bottom w:val="none" w:sz="0" w:space="0" w:color="auto"/>
            <w:right w:val="none" w:sz="0" w:space="0" w:color="auto"/>
          </w:divBdr>
        </w:div>
        <w:div w:id="636299324">
          <w:marLeft w:val="0"/>
          <w:marRight w:val="0"/>
          <w:marTop w:val="0"/>
          <w:marBottom w:val="0"/>
          <w:divBdr>
            <w:top w:val="none" w:sz="0" w:space="0" w:color="auto"/>
            <w:left w:val="none" w:sz="0" w:space="0" w:color="auto"/>
            <w:bottom w:val="none" w:sz="0" w:space="0" w:color="auto"/>
            <w:right w:val="none" w:sz="0" w:space="0" w:color="auto"/>
          </w:divBdr>
        </w:div>
        <w:div w:id="179392933">
          <w:marLeft w:val="0"/>
          <w:marRight w:val="0"/>
          <w:marTop w:val="0"/>
          <w:marBottom w:val="0"/>
          <w:divBdr>
            <w:top w:val="none" w:sz="0" w:space="0" w:color="auto"/>
            <w:left w:val="none" w:sz="0" w:space="0" w:color="auto"/>
            <w:bottom w:val="none" w:sz="0" w:space="0" w:color="auto"/>
            <w:right w:val="none" w:sz="0" w:space="0" w:color="auto"/>
          </w:divBdr>
        </w:div>
        <w:div w:id="907806528">
          <w:marLeft w:val="0"/>
          <w:marRight w:val="0"/>
          <w:marTop w:val="0"/>
          <w:marBottom w:val="0"/>
          <w:divBdr>
            <w:top w:val="none" w:sz="0" w:space="0" w:color="auto"/>
            <w:left w:val="none" w:sz="0" w:space="0" w:color="auto"/>
            <w:bottom w:val="none" w:sz="0" w:space="0" w:color="auto"/>
            <w:right w:val="none" w:sz="0" w:space="0" w:color="auto"/>
          </w:divBdr>
        </w:div>
        <w:div w:id="677469615">
          <w:marLeft w:val="0"/>
          <w:marRight w:val="0"/>
          <w:marTop w:val="0"/>
          <w:marBottom w:val="0"/>
          <w:divBdr>
            <w:top w:val="none" w:sz="0" w:space="0" w:color="auto"/>
            <w:left w:val="none" w:sz="0" w:space="0" w:color="auto"/>
            <w:bottom w:val="none" w:sz="0" w:space="0" w:color="auto"/>
            <w:right w:val="none" w:sz="0" w:space="0" w:color="auto"/>
          </w:divBdr>
        </w:div>
        <w:div w:id="623462027">
          <w:marLeft w:val="0"/>
          <w:marRight w:val="0"/>
          <w:marTop w:val="0"/>
          <w:marBottom w:val="0"/>
          <w:divBdr>
            <w:top w:val="none" w:sz="0" w:space="0" w:color="auto"/>
            <w:left w:val="none" w:sz="0" w:space="0" w:color="auto"/>
            <w:bottom w:val="none" w:sz="0" w:space="0" w:color="auto"/>
            <w:right w:val="none" w:sz="0" w:space="0" w:color="auto"/>
          </w:divBdr>
        </w:div>
        <w:div w:id="1776095094">
          <w:marLeft w:val="0"/>
          <w:marRight w:val="0"/>
          <w:marTop w:val="0"/>
          <w:marBottom w:val="0"/>
          <w:divBdr>
            <w:top w:val="none" w:sz="0" w:space="0" w:color="auto"/>
            <w:left w:val="none" w:sz="0" w:space="0" w:color="auto"/>
            <w:bottom w:val="none" w:sz="0" w:space="0" w:color="auto"/>
            <w:right w:val="none" w:sz="0" w:space="0" w:color="auto"/>
          </w:divBdr>
        </w:div>
        <w:div w:id="516505787">
          <w:marLeft w:val="0"/>
          <w:marRight w:val="0"/>
          <w:marTop w:val="0"/>
          <w:marBottom w:val="0"/>
          <w:divBdr>
            <w:top w:val="none" w:sz="0" w:space="0" w:color="auto"/>
            <w:left w:val="none" w:sz="0" w:space="0" w:color="auto"/>
            <w:bottom w:val="none" w:sz="0" w:space="0" w:color="auto"/>
            <w:right w:val="none" w:sz="0" w:space="0" w:color="auto"/>
          </w:divBdr>
        </w:div>
        <w:div w:id="1689061378">
          <w:marLeft w:val="0"/>
          <w:marRight w:val="0"/>
          <w:marTop w:val="0"/>
          <w:marBottom w:val="0"/>
          <w:divBdr>
            <w:top w:val="none" w:sz="0" w:space="0" w:color="auto"/>
            <w:left w:val="none" w:sz="0" w:space="0" w:color="auto"/>
            <w:bottom w:val="none" w:sz="0" w:space="0" w:color="auto"/>
            <w:right w:val="none" w:sz="0" w:space="0" w:color="auto"/>
          </w:divBdr>
        </w:div>
        <w:div w:id="1298340650">
          <w:marLeft w:val="0"/>
          <w:marRight w:val="0"/>
          <w:marTop w:val="0"/>
          <w:marBottom w:val="0"/>
          <w:divBdr>
            <w:top w:val="none" w:sz="0" w:space="0" w:color="auto"/>
            <w:left w:val="none" w:sz="0" w:space="0" w:color="auto"/>
            <w:bottom w:val="none" w:sz="0" w:space="0" w:color="auto"/>
            <w:right w:val="none" w:sz="0" w:space="0" w:color="auto"/>
          </w:divBdr>
        </w:div>
        <w:div w:id="788665499">
          <w:marLeft w:val="0"/>
          <w:marRight w:val="0"/>
          <w:marTop w:val="0"/>
          <w:marBottom w:val="0"/>
          <w:divBdr>
            <w:top w:val="none" w:sz="0" w:space="0" w:color="auto"/>
            <w:left w:val="none" w:sz="0" w:space="0" w:color="auto"/>
            <w:bottom w:val="none" w:sz="0" w:space="0" w:color="auto"/>
            <w:right w:val="none" w:sz="0" w:space="0" w:color="auto"/>
          </w:divBdr>
        </w:div>
        <w:div w:id="11226151">
          <w:marLeft w:val="0"/>
          <w:marRight w:val="0"/>
          <w:marTop w:val="0"/>
          <w:marBottom w:val="0"/>
          <w:divBdr>
            <w:top w:val="none" w:sz="0" w:space="0" w:color="auto"/>
            <w:left w:val="none" w:sz="0" w:space="0" w:color="auto"/>
            <w:bottom w:val="none" w:sz="0" w:space="0" w:color="auto"/>
            <w:right w:val="none" w:sz="0" w:space="0" w:color="auto"/>
          </w:divBdr>
        </w:div>
        <w:div w:id="570847956">
          <w:marLeft w:val="0"/>
          <w:marRight w:val="0"/>
          <w:marTop w:val="0"/>
          <w:marBottom w:val="0"/>
          <w:divBdr>
            <w:top w:val="none" w:sz="0" w:space="0" w:color="auto"/>
            <w:left w:val="none" w:sz="0" w:space="0" w:color="auto"/>
            <w:bottom w:val="none" w:sz="0" w:space="0" w:color="auto"/>
            <w:right w:val="none" w:sz="0" w:space="0" w:color="auto"/>
          </w:divBdr>
        </w:div>
        <w:div w:id="1261569593">
          <w:marLeft w:val="0"/>
          <w:marRight w:val="0"/>
          <w:marTop w:val="0"/>
          <w:marBottom w:val="0"/>
          <w:divBdr>
            <w:top w:val="none" w:sz="0" w:space="0" w:color="auto"/>
            <w:left w:val="none" w:sz="0" w:space="0" w:color="auto"/>
            <w:bottom w:val="none" w:sz="0" w:space="0" w:color="auto"/>
            <w:right w:val="none" w:sz="0" w:space="0" w:color="auto"/>
          </w:divBdr>
        </w:div>
        <w:div w:id="910045280">
          <w:marLeft w:val="0"/>
          <w:marRight w:val="0"/>
          <w:marTop w:val="0"/>
          <w:marBottom w:val="0"/>
          <w:divBdr>
            <w:top w:val="none" w:sz="0" w:space="0" w:color="auto"/>
            <w:left w:val="none" w:sz="0" w:space="0" w:color="auto"/>
            <w:bottom w:val="none" w:sz="0" w:space="0" w:color="auto"/>
            <w:right w:val="none" w:sz="0" w:space="0" w:color="auto"/>
          </w:divBdr>
        </w:div>
        <w:div w:id="1743062282">
          <w:marLeft w:val="0"/>
          <w:marRight w:val="0"/>
          <w:marTop w:val="0"/>
          <w:marBottom w:val="0"/>
          <w:divBdr>
            <w:top w:val="none" w:sz="0" w:space="0" w:color="auto"/>
            <w:left w:val="none" w:sz="0" w:space="0" w:color="auto"/>
            <w:bottom w:val="none" w:sz="0" w:space="0" w:color="auto"/>
            <w:right w:val="none" w:sz="0" w:space="0" w:color="auto"/>
          </w:divBdr>
        </w:div>
        <w:div w:id="1719167196">
          <w:marLeft w:val="0"/>
          <w:marRight w:val="0"/>
          <w:marTop w:val="0"/>
          <w:marBottom w:val="0"/>
          <w:divBdr>
            <w:top w:val="none" w:sz="0" w:space="0" w:color="auto"/>
            <w:left w:val="none" w:sz="0" w:space="0" w:color="auto"/>
            <w:bottom w:val="none" w:sz="0" w:space="0" w:color="auto"/>
            <w:right w:val="none" w:sz="0" w:space="0" w:color="auto"/>
          </w:divBdr>
        </w:div>
        <w:div w:id="1444226576">
          <w:marLeft w:val="0"/>
          <w:marRight w:val="0"/>
          <w:marTop w:val="0"/>
          <w:marBottom w:val="0"/>
          <w:divBdr>
            <w:top w:val="none" w:sz="0" w:space="0" w:color="auto"/>
            <w:left w:val="none" w:sz="0" w:space="0" w:color="auto"/>
            <w:bottom w:val="none" w:sz="0" w:space="0" w:color="auto"/>
            <w:right w:val="none" w:sz="0" w:space="0" w:color="auto"/>
          </w:divBdr>
        </w:div>
        <w:div w:id="1105686847">
          <w:marLeft w:val="0"/>
          <w:marRight w:val="0"/>
          <w:marTop w:val="0"/>
          <w:marBottom w:val="0"/>
          <w:divBdr>
            <w:top w:val="none" w:sz="0" w:space="0" w:color="auto"/>
            <w:left w:val="none" w:sz="0" w:space="0" w:color="auto"/>
            <w:bottom w:val="none" w:sz="0" w:space="0" w:color="auto"/>
            <w:right w:val="none" w:sz="0" w:space="0" w:color="auto"/>
          </w:divBdr>
        </w:div>
        <w:div w:id="973757585">
          <w:marLeft w:val="0"/>
          <w:marRight w:val="0"/>
          <w:marTop w:val="0"/>
          <w:marBottom w:val="0"/>
          <w:divBdr>
            <w:top w:val="none" w:sz="0" w:space="0" w:color="auto"/>
            <w:left w:val="none" w:sz="0" w:space="0" w:color="auto"/>
            <w:bottom w:val="none" w:sz="0" w:space="0" w:color="auto"/>
            <w:right w:val="none" w:sz="0" w:space="0" w:color="auto"/>
          </w:divBdr>
        </w:div>
        <w:div w:id="941305994">
          <w:marLeft w:val="0"/>
          <w:marRight w:val="0"/>
          <w:marTop w:val="0"/>
          <w:marBottom w:val="0"/>
          <w:divBdr>
            <w:top w:val="none" w:sz="0" w:space="0" w:color="auto"/>
            <w:left w:val="none" w:sz="0" w:space="0" w:color="auto"/>
            <w:bottom w:val="none" w:sz="0" w:space="0" w:color="auto"/>
            <w:right w:val="none" w:sz="0" w:space="0" w:color="auto"/>
          </w:divBdr>
        </w:div>
        <w:div w:id="720717237">
          <w:marLeft w:val="0"/>
          <w:marRight w:val="0"/>
          <w:marTop w:val="0"/>
          <w:marBottom w:val="0"/>
          <w:divBdr>
            <w:top w:val="none" w:sz="0" w:space="0" w:color="auto"/>
            <w:left w:val="none" w:sz="0" w:space="0" w:color="auto"/>
            <w:bottom w:val="none" w:sz="0" w:space="0" w:color="auto"/>
            <w:right w:val="none" w:sz="0" w:space="0" w:color="auto"/>
          </w:divBdr>
        </w:div>
        <w:div w:id="1483423531">
          <w:marLeft w:val="0"/>
          <w:marRight w:val="0"/>
          <w:marTop w:val="0"/>
          <w:marBottom w:val="0"/>
          <w:divBdr>
            <w:top w:val="none" w:sz="0" w:space="0" w:color="auto"/>
            <w:left w:val="none" w:sz="0" w:space="0" w:color="auto"/>
            <w:bottom w:val="none" w:sz="0" w:space="0" w:color="auto"/>
            <w:right w:val="none" w:sz="0" w:space="0" w:color="auto"/>
          </w:divBdr>
        </w:div>
        <w:div w:id="2139378304">
          <w:marLeft w:val="0"/>
          <w:marRight w:val="0"/>
          <w:marTop w:val="0"/>
          <w:marBottom w:val="0"/>
          <w:divBdr>
            <w:top w:val="none" w:sz="0" w:space="0" w:color="auto"/>
            <w:left w:val="none" w:sz="0" w:space="0" w:color="auto"/>
            <w:bottom w:val="none" w:sz="0" w:space="0" w:color="auto"/>
            <w:right w:val="none" w:sz="0" w:space="0" w:color="auto"/>
          </w:divBdr>
        </w:div>
        <w:div w:id="269558160">
          <w:marLeft w:val="0"/>
          <w:marRight w:val="0"/>
          <w:marTop w:val="0"/>
          <w:marBottom w:val="0"/>
          <w:divBdr>
            <w:top w:val="none" w:sz="0" w:space="0" w:color="auto"/>
            <w:left w:val="none" w:sz="0" w:space="0" w:color="auto"/>
            <w:bottom w:val="none" w:sz="0" w:space="0" w:color="auto"/>
            <w:right w:val="none" w:sz="0" w:space="0" w:color="auto"/>
          </w:divBdr>
        </w:div>
        <w:div w:id="291182056">
          <w:marLeft w:val="0"/>
          <w:marRight w:val="0"/>
          <w:marTop w:val="0"/>
          <w:marBottom w:val="0"/>
          <w:divBdr>
            <w:top w:val="none" w:sz="0" w:space="0" w:color="auto"/>
            <w:left w:val="none" w:sz="0" w:space="0" w:color="auto"/>
            <w:bottom w:val="none" w:sz="0" w:space="0" w:color="auto"/>
            <w:right w:val="none" w:sz="0" w:space="0" w:color="auto"/>
          </w:divBdr>
        </w:div>
        <w:div w:id="2133084902">
          <w:marLeft w:val="0"/>
          <w:marRight w:val="0"/>
          <w:marTop w:val="0"/>
          <w:marBottom w:val="0"/>
          <w:divBdr>
            <w:top w:val="none" w:sz="0" w:space="0" w:color="auto"/>
            <w:left w:val="none" w:sz="0" w:space="0" w:color="auto"/>
            <w:bottom w:val="none" w:sz="0" w:space="0" w:color="auto"/>
            <w:right w:val="none" w:sz="0" w:space="0" w:color="auto"/>
          </w:divBdr>
        </w:div>
        <w:div w:id="1796757535">
          <w:marLeft w:val="0"/>
          <w:marRight w:val="0"/>
          <w:marTop w:val="0"/>
          <w:marBottom w:val="0"/>
          <w:divBdr>
            <w:top w:val="none" w:sz="0" w:space="0" w:color="auto"/>
            <w:left w:val="none" w:sz="0" w:space="0" w:color="auto"/>
            <w:bottom w:val="none" w:sz="0" w:space="0" w:color="auto"/>
            <w:right w:val="none" w:sz="0" w:space="0" w:color="auto"/>
          </w:divBdr>
        </w:div>
        <w:div w:id="1132140292">
          <w:marLeft w:val="0"/>
          <w:marRight w:val="0"/>
          <w:marTop w:val="0"/>
          <w:marBottom w:val="0"/>
          <w:divBdr>
            <w:top w:val="none" w:sz="0" w:space="0" w:color="auto"/>
            <w:left w:val="none" w:sz="0" w:space="0" w:color="auto"/>
            <w:bottom w:val="none" w:sz="0" w:space="0" w:color="auto"/>
            <w:right w:val="none" w:sz="0" w:space="0" w:color="auto"/>
          </w:divBdr>
        </w:div>
        <w:div w:id="292365851">
          <w:marLeft w:val="0"/>
          <w:marRight w:val="0"/>
          <w:marTop w:val="0"/>
          <w:marBottom w:val="0"/>
          <w:divBdr>
            <w:top w:val="none" w:sz="0" w:space="0" w:color="auto"/>
            <w:left w:val="none" w:sz="0" w:space="0" w:color="auto"/>
            <w:bottom w:val="none" w:sz="0" w:space="0" w:color="auto"/>
            <w:right w:val="none" w:sz="0" w:space="0" w:color="auto"/>
          </w:divBdr>
        </w:div>
        <w:div w:id="1470163">
          <w:marLeft w:val="0"/>
          <w:marRight w:val="0"/>
          <w:marTop w:val="0"/>
          <w:marBottom w:val="0"/>
          <w:divBdr>
            <w:top w:val="none" w:sz="0" w:space="0" w:color="auto"/>
            <w:left w:val="none" w:sz="0" w:space="0" w:color="auto"/>
            <w:bottom w:val="none" w:sz="0" w:space="0" w:color="auto"/>
            <w:right w:val="none" w:sz="0" w:space="0" w:color="auto"/>
          </w:divBdr>
        </w:div>
        <w:div w:id="1284381614">
          <w:marLeft w:val="0"/>
          <w:marRight w:val="0"/>
          <w:marTop w:val="0"/>
          <w:marBottom w:val="0"/>
          <w:divBdr>
            <w:top w:val="none" w:sz="0" w:space="0" w:color="auto"/>
            <w:left w:val="none" w:sz="0" w:space="0" w:color="auto"/>
            <w:bottom w:val="none" w:sz="0" w:space="0" w:color="auto"/>
            <w:right w:val="none" w:sz="0" w:space="0" w:color="auto"/>
          </w:divBdr>
        </w:div>
        <w:div w:id="2042511989">
          <w:marLeft w:val="0"/>
          <w:marRight w:val="0"/>
          <w:marTop w:val="0"/>
          <w:marBottom w:val="0"/>
          <w:divBdr>
            <w:top w:val="none" w:sz="0" w:space="0" w:color="auto"/>
            <w:left w:val="none" w:sz="0" w:space="0" w:color="auto"/>
            <w:bottom w:val="none" w:sz="0" w:space="0" w:color="auto"/>
            <w:right w:val="none" w:sz="0" w:space="0" w:color="auto"/>
          </w:divBdr>
        </w:div>
        <w:div w:id="674722991">
          <w:marLeft w:val="0"/>
          <w:marRight w:val="0"/>
          <w:marTop w:val="0"/>
          <w:marBottom w:val="0"/>
          <w:divBdr>
            <w:top w:val="none" w:sz="0" w:space="0" w:color="auto"/>
            <w:left w:val="none" w:sz="0" w:space="0" w:color="auto"/>
            <w:bottom w:val="none" w:sz="0" w:space="0" w:color="auto"/>
            <w:right w:val="none" w:sz="0" w:space="0" w:color="auto"/>
          </w:divBdr>
        </w:div>
        <w:div w:id="29108228">
          <w:marLeft w:val="0"/>
          <w:marRight w:val="0"/>
          <w:marTop w:val="0"/>
          <w:marBottom w:val="0"/>
          <w:divBdr>
            <w:top w:val="none" w:sz="0" w:space="0" w:color="auto"/>
            <w:left w:val="none" w:sz="0" w:space="0" w:color="auto"/>
            <w:bottom w:val="none" w:sz="0" w:space="0" w:color="auto"/>
            <w:right w:val="none" w:sz="0" w:space="0" w:color="auto"/>
          </w:divBdr>
        </w:div>
        <w:div w:id="968126700">
          <w:marLeft w:val="0"/>
          <w:marRight w:val="0"/>
          <w:marTop w:val="0"/>
          <w:marBottom w:val="0"/>
          <w:divBdr>
            <w:top w:val="none" w:sz="0" w:space="0" w:color="auto"/>
            <w:left w:val="none" w:sz="0" w:space="0" w:color="auto"/>
            <w:bottom w:val="none" w:sz="0" w:space="0" w:color="auto"/>
            <w:right w:val="none" w:sz="0" w:space="0" w:color="auto"/>
          </w:divBdr>
        </w:div>
        <w:div w:id="742222120">
          <w:marLeft w:val="0"/>
          <w:marRight w:val="0"/>
          <w:marTop w:val="0"/>
          <w:marBottom w:val="0"/>
          <w:divBdr>
            <w:top w:val="none" w:sz="0" w:space="0" w:color="auto"/>
            <w:left w:val="none" w:sz="0" w:space="0" w:color="auto"/>
            <w:bottom w:val="none" w:sz="0" w:space="0" w:color="auto"/>
            <w:right w:val="none" w:sz="0" w:space="0" w:color="auto"/>
          </w:divBdr>
        </w:div>
        <w:div w:id="1221209771">
          <w:marLeft w:val="0"/>
          <w:marRight w:val="0"/>
          <w:marTop w:val="0"/>
          <w:marBottom w:val="0"/>
          <w:divBdr>
            <w:top w:val="none" w:sz="0" w:space="0" w:color="auto"/>
            <w:left w:val="none" w:sz="0" w:space="0" w:color="auto"/>
            <w:bottom w:val="none" w:sz="0" w:space="0" w:color="auto"/>
            <w:right w:val="none" w:sz="0" w:space="0" w:color="auto"/>
          </w:divBdr>
        </w:div>
        <w:div w:id="1571693876">
          <w:marLeft w:val="0"/>
          <w:marRight w:val="0"/>
          <w:marTop w:val="0"/>
          <w:marBottom w:val="0"/>
          <w:divBdr>
            <w:top w:val="none" w:sz="0" w:space="0" w:color="auto"/>
            <w:left w:val="none" w:sz="0" w:space="0" w:color="auto"/>
            <w:bottom w:val="none" w:sz="0" w:space="0" w:color="auto"/>
            <w:right w:val="none" w:sz="0" w:space="0" w:color="auto"/>
          </w:divBdr>
        </w:div>
        <w:div w:id="1225337722">
          <w:marLeft w:val="0"/>
          <w:marRight w:val="0"/>
          <w:marTop w:val="0"/>
          <w:marBottom w:val="0"/>
          <w:divBdr>
            <w:top w:val="none" w:sz="0" w:space="0" w:color="auto"/>
            <w:left w:val="none" w:sz="0" w:space="0" w:color="auto"/>
            <w:bottom w:val="none" w:sz="0" w:space="0" w:color="auto"/>
            <w:right w:val="none" w:sz="0" w:space="0" w:color="auto"/>
          </w:divBdr>
        </w:div>
        <w:div w:id="55662344">
          <w:marLeft w:val="0"/>
          <w:marRight w:val="0"/>
          <w:marTop w:val="0"/>
          <w:marBottom w:val="0"/>
          <w:divBdr>
            <w:top w:val="none" w:sz="0" w:space="0" w:color="auto"/>
            <w:left w:val="none" w:sz="0" w:space="0" w:color="auto"/>
            <w:bottom w:val="none" w:sz="0" w:space="0" w:color="auto"/>
            <w:right w:val="none" w:sz="0" w:space="0" w:color="auto"/>
          </w:divBdr>
        </w:div>
        <w:div w:id="1585185215">
          <w:marLeft w:val="0"/>
          <w:marRight w:val="0"/>
          <w:marTop w:val="0"/>
          <w:marBottom w:val="0"/>
          <w:divBdr>
            <w:top w:val="none" w:sz="0" w:space="0" w:color="auto"/>
            <w:left w:val="none" w:sz="0" w:space="0" w:color="auto"/>
            <w:bottom w:val="none" w:sz="0" w:space="0" w:color="auto"/>
            <w:right w:val="none" w:sz="0" w:space="0" w:color="auto"/>
          </w:divBdr>
        </w:div>
        <w:div w:id="237129363">
          <w:marLeft w:val="0"/>
          <w:marRight w:val="0"/>
          <w:marTop w:val="0"/>
          <w:marBottom w:val="0"/>
          <w:divBdr>
            <w:top w:val="none" w:sz="0" w:space="0" w:color="auto"/>
            <w:left w:val="none" w:sz="0" w:space="0" w:color="auto"/>
            <w:bottom w:val="none" w:sz="0" w:space="0" w:color="auto"/>
            <w:right w:val="none" w:sz="0" w:space="0" w:color="auto"/>
          </w:divBdr>
        </w:div>
        <w:div w:id="2781286">
          <w:marLeft w:val="0"/>
          <w:marRight w:val="0"/>
          <w:marTop w:val="0"/>
          <w:marBottom w:val="0"/>
          <w:divBdr>
            <w:top w:val="none" w:sz="0" w:space="0" w:color="auto"/>
            <w:left w:val="none" w:sz="0" w:space="0" w:color="auto"/>
            <w:bottom w:val="none" w:sz="0" w:space="0" w:color="auto"/>
            <w:right w:val="none" w:sz="0" w:space="0" w:color="auto"/>
          </w:divBdr>
        </w:div>
        <w:div w:id="285278680">
          <w:marLeft w:val="0"/>
          <w:marRight w:val="0"/>
          <w:marTop w:val="0"/>
          <w:marBottom w:val="0"/>
          <w:divBdr>
            <w:top w:val="none" w:sz="0" w:space="0" w:color="auto"/>
            <w:left w:val="none" w:sz="0" w:space="0" w:color="auto"/>
            <w:bottom w:val="none" w:sz="0" w:space="0" w:color="auto"/>
            <w:right w:val="none" w:sz="0" w:space="0" w:color="auto"/>
          </w:divBdr>
        </w:div>
        <w:div w:id="1361517029">
          <w:marLeft w:val="0"/>
          <w:marRight w:val="0"/>
          <w:marTop w:val="0"/>
          <w:marBottom w:val="0"/>
          <w:divBdr>
            <w:top w:val="none" w:sz="0" w:space="0" w:color="auto"/>
            <w:left w:val="none" w:sz="0" w:space="0" w:color="auto"/>
            <w:bottom w:val="none" w:sz="0" w:space="0" w:color="auto"/>
            <w:right w:val="none" w:sz="0" w:space="0" w:color="auto"/>
          </w:divBdr>
        </w:div>
        <w:div w:id="2110730497">
          <w:marLeft w:val="0"/>
          <w:marRight w:val="0"/>
          <w:marTop w:val="0"/>
          <w:marBottom w:val="0"/>
          <w:divBdr>
            <w:top w:val="none" w:sz="0" w:space="0" w:color="auto"/>
            <w:left w:val="none" w:sz="0" w:space="0" w:color="auto"/>
            <w:bottom w:val="none" w:sz="0" w:space="0" w:color="auto"/>
            <w:right w:val="none" w:sz="0" w:space="0" w:color="auto"/>
          </w:divBdr>
        </w:div>
        <w:div w:id="64308264">
          <w:marLeft w:val="0"/>
          <w:marRight w:val="0"/>
          <w:marTop w:val="0"/>
          <w:marBottom w:val="0"/>
          <w:divBdr>
            <w:top w:val="none" w:sz="0" w:space="0" w:color="auto"/>
            <w:left w:val="none" w:sz="0" w:space="0" w:color="auto"/>
            <w:bottom w:val="none" w:sz="0" w:space="0" w:color="auto"/>
            <w:right w:val="none" w:sz="0" w:space="0" w:color="auto"/>
          </w:divBdr>
        </w:div>
        <w:div w:id="1360664123">
          <w:marLeft w:val="0"/>
          <w:marRight w:val="0"/>
          <w:marTop w:val="0"/>
          <w:marBottom w:val="0"/>
          <w:divBdr>
            <w:top w:val="none" w:sz="0" w:space="0" w:color="auto"/>
            <w:left w:val="none" w:sz="0" w:space="0" w:color="auto"/>
            <w:bottom w:val="none" w:sz="0" w:space="0" w:color="auto"/>
            <w:right w:val="none" w:sz="0" w:space="0" w:color="auto"/>
          </w:divBdr>
        </w:div>
        <w:div w:id="1828202044">
          <w:marLeft w:val="0"/>
          <w:marRight w:val="0"/>
          <w:marTop w:val="0"/>
          <w:marBottom w:val="0"/>
          <w:divBdr>
            <w:top w:val="none" w:sz="0" w:space="0" w:color="auto"/>
            <w:left w:val="none" w:sz="0" w:space="0" w:color="auto"/>
            <w:bottom w:val="none" w:sz="0" w:space="0" w:color="auto"/>
            <w:right w:val="none" w:sz="0" w:space="0" w:color="auto"/>
          </w:divBdr>
        </w:div>
        <w:div w:id="1300723571">
          <w:marLeft w:val="0"/>
          <w:marRight w:val="0"/>
          <w:marTop w:val="0"/>
          <w:marBottom w:val="0"/>
          <w:divBdr>
            <w:top w:val="none" w:sz="0" w:space="0" w:color="auto"/>
            <w:left w:val="none" w:sz="0" w:space="0" w:color="auto"/>
            <w:bottom w:val="none" w:sz="0" w:space="0" w:color="auto"/>
            <w:right w:val="none" w:sz="0" w:space="0" w:color="auto"/>
          </w:divBdr>
        </w:div>
        <w:div w:id="427048400">
          <w:marLeft w:val="0"/>
          <w:marRight w:val="0"/>
          <w:marTop w:val="0"/>
          <w:marBottom w:val="0"/>
          <w:divBdr>
            <w:top w:val="none" w:sz="0" w:space="0" w:color="auto"/>
            <w:left w:val="none" w:sz="0" w:space="0" w:color="auto"/>
            <w:bottom w:val="none" w:sz="0" w:space="0" w:color="auto"/>
            <w:right w:val="none" w:sz="0" w:space="0" w:color="auto"/>
          </w:divBdr>
        </w:div>
        <w:div w:id="1716586886">
          <w:marLeft w:val="0"/>
          <w:marRight w:val="0"/>
          <w:marTop w:val="0"/>
          <w:marBottom w:val="0"/>
          <w:divBdr>
            <w:top w:val="none" w:sz="0" w:space="0" w:color="auto"/>
            <w:left w:val="none" w:sz="0" w:space="0" w:color="auto"/>
            <w:bottom w:val="none" w:sz="0" w:space="0" w:color="auto"/>
            <w:right w:val="none" w:sz="0" w:space="0" w:color="auto"/>
          </w:divBdr>
        </w:div>
        <w:div w:id="1385787668">
          <w:marLeft w:val="0"/>
          <w:marRight w:val="0"/>
          <w:marTop w:val="0"/>
          <w:marBottom w:val="0"/>
          <w:divBdr>
            <w:top w:val="none" w:sz="0" w:space="0" w:color="auto"/>
            <w:left w:val="none" w:sz="0" w:space="0" w:color="auto"/>
            <w:bottom w:val="none" w:sz="0" w:space="0" w:color="auto"/>
            <w:right w:val="none" w:sz="0" w:space="0" w:color="auto"/>
          </w:divBdr>
        </w:div>
        <w:div w:id="733704241">
          <w:marLeft w:val="0"/>
          <w:marRight w:val="0"/>
          <w:marTop w:val="0"/>
          <w:marBottom w:val="0"/>
          <w:divBdr>
            <w:top w:val="none" w:sz="0" w:space="0" w:color="auto"/>
            <w:left w:val="none" w:sz="0" w:space="0" w:color="auto"/>
            <w:bottom w:val="none" w:sz="0" w:space="0" w:color="auto"/>
            <w:right w:val="none" w:sz="0" w:space="0" w:color="auto"/>
          </w:divBdr>
        </w:div>
        <w:div w:id="548810556">
          <w:marLeft w:val="0"/>
          <w:marRight w:val="0"/>
          <w:marTop w:val="0"/>
          <w:marBottom w:val="0"/>
          <w:divBdr>
            <w:top w:val="none" w:sz="0" w:space="0" w:color="auto"/>
            <w:left w:val="none" w:sz="0" w:space="0" w:color="auto"/>
            <w:bottom w:val="none" w:sz="0" w:space="0" w:color="auto"/>
            <w:right w:val="none" w:sz="0" w:space="0" w:color="auto"/>
          </w:divBdr>
        </w:div>
        <w:div w:id="742945209">
          <w:marLeft w:val="0"/>
          <w:marRight w:val="0"/>
          <w:marTop w:val="0"/>
          <w:marBottom w:val="0"/>
          <w:divBdr>
            <w:top w:val="none" w:sz="0" w:space="0" w:color="auto"/>
            <w:left w:val="none" w:sz="0" w:space="0" w:color="auto"/>
            <w:bottom w:val="none" w:sz="0" w:space="0" w:color="auto"/>
            <w:right w:val="none" w:sz="0" w:space="0" w:color="auto"/>
          </w:divBdr>
        </w:div>
        <w:div w:id="1895045869">
          <w:marLeft w:val="0"/>
          <w:marRight w:val="0"/>
          <w:marTop w:val="0"/>
          <w:marBottom w:val="0"/>
          <w:divBdr>
            <w:top w:val="none" w:sz="0" w:space="0" w:color="auto"/>
            <w:left w:val="none" w:sz="0" w:space="0" w:color="auto"/>
            <w:bottom w:val="none" w:sz="0" w:space="0" w:color="auto"/>
            <w:right w:val="none" w:sz="0" w:space="0" w:color="auto"/>
          </w:divBdr>
        </w:div>
        <w:div w:id="26226424">
          <w:marLeft w:val="0"/>
          <w:marRight w:val="0"/>
          <w:marTop w:val="0"/>
          <w:marBottom w:val="0"/>
          <w:divBdr>
            <w:top w:val="none" w:sz="0" w:space="0" w:color="auto"/>
            <w:left w:val="none" w:sz="0" w:space="0" w:color="auto"/>
            <w:bottom w:val="none" w:sz="0" w:space="0" w:color="auto"/>
            <w:right w:val="none" w:sz="0" w:space="0" w:color="auto"/>
          </w:divBdr>
        </w:div>
        <w:div w:id="96950253">
          <w:marLeft w:val="0"/>
          <w:marRight w:val="0"/>
          <w:marTop w:val="0"/>
          <w:marBottom w:val="0"/>
          <w:divBdr>
            <w:top w:val="none" w:sz="0" w:space="0" w:color="auto"/>
            <w:left w:val="none" w:sz="0" w:space="0" w:color="auto"/>
            <w:bottom w:val="none" w:sz="0" w:space="0" w:color="auto"/>
            <w:right w:val="none" w:sz="0" w:space="0" w:color="auto"/>
          </w:divBdr>
        </w:div>
        <w:div w:id="1360085824">
          <w:marLeft w:val="0"/>
          <w:marRight w:val="0"/>
          <w:marTop w:val="0"/>
          <w:marBottom w:val="0"/>
          <w:divBdr>
            <w:top w:val="none" w:sz="0" w:space="0" w:color="auto"/>
            <w:left w:val="none" w:sz="0" w:space="0" w:color="auto"/>
            <w:bottom w:val="none" w:sz="0" w:space="0" w:color="auto"/>
            <w:right w:val="none" w:sz="0" w:space="0" w:color="auto"/>
          </w:divBdr>
        </w:div>
        <w:div w:id="249585020">
          <w:marLeft w:val="0"/>
          <w:marRight w:val="0"/>
          <w:marTop w:val="0"/>
          <w:marBottom w:val="0"/>
          <w:divBdr>
            <w:top w:val="none" w:sz="0" w:space="0" w:color="auto"/>
            <w:left w:val="none" w:sz="0" w:space="0" w:color="auto"/>
            <w:bottom w:val="none" w:sz="0" w:space="0" w:color="auto"/>
            <w:right w:val="none" w:sz="0" w:space="0" w:color="auto"/>
          </w:divBdr>
        </w:div>
        <w:div w:id="141700769">
          <w:marLeft w:val="0"/>
          <w:marRight w:val="0"/>
          <w:marTop w:val="0"/>
          <w:marBottom w:val="0"/>
          <w:divBdr>
            <w:top w:val="none" w:sz="0" w:space="0" w:color="auto"/>
            <w:left w:val="none" w:sz="0" w:space="0" w:color="auto"/>
            <w:bottom w:val="none" w:sz="0" w:space="0" w:color="auto"/>
            <w:right w:val="none" w:sz="0" w:space="0" w:color="auto"/>
          </w:divBdr>
        </w:div>
        <w:div w:id="1859781050">
          <w:marLeft w:val="0"/>
          <w:marRight w:val="0"/>
          <w:marTop w:val="0"/>
          <w:marBottom w:val="0"/>
          <w:divBdr>
            <w:top w:val="none" w:sz="0" w:space="0" w:color="auto"/>
            <w:left w:val="none" w:sz="0" w:space="0" w:color="auto"/>
            <w:bottom w:val="none" w:sz="0" w:space="0" w:color="auto"/>
            <w:right w:val="none" w:sz="0" w:space="0" w:color="auto"/>
          </w:divBdr>
        </w:div>
        <w:div w:id="1129980765">
          <w:marLeft w:val="0"/>
          <w:marRight w:val="0"/>
          <w:marTop w:val="0"/>
          <w:marBottom w:val="0"/>
          <w:divBdr>
            <w:top w:val="none" w:sz="0" w:space="0" w:color="auto"/>
            <w:left w:val="none" w:sz="0" w:space="0" w:color="auto"/>
            <w:bottom w:val="none" w:sz="0" w:space="0" w:color="auto"/>
            <w:right w:val="none" w:sz="0" w:space="0" w:color="auto"/>
          </w:divBdr>
        </w:div>
        <w:div w:id="741104377">
          <w:marLeft w:val="0"/>
          <w:marRight w:val="0"/>
          <w:marTop w:val="0"/>
          <w:marBottom w:val="0"/>
          <w:divBdr>
            <w:top w:val="none" w:sz="0" w:space="0" w:color="auto"/>
            <w:left w:val="none" w:sz="0" w:space="0" w:color="auto"/>
            <w:bottom w:val="none" w:sz="0" w:space="0" w:color="auto"/>
            <w:right w:val="none" w:sz="0" w:space="0" w:color="auto"/>
          </w:divBdr>
        </w:div>
        <w:div w:id="740324433">
          <w:marLeft w:val="0"/>
          <w:marRight w:val="0"/>
          <w:marTop w:val="0"/>
          <w:marBottom w:val="0"/>
          <w:divBdr>
            <w:top w:val="none" w:sz="0" w:space="0" w:color="auto"/>
            <w:left w:val="none" w:sz="0" w:space="0" w:color="auto"/>
            <w:bottom w:val="none" w:sz="0" w:space="0" w:color="auto"/>
            <w:right w:val="none" w:sz="0" w:space="0" w:color="auto"/>
          </w:divBdr>
        </w:div>
        <w:div w:id="1825664544">
          <w:marLeft w:val="0"/>
          <w:marRight w:val="0"/>
          <w:marTop w:val="0"/>
          <w:marBottom w:val="0"/>
          <w:divBdr>
            <w:top w:val="none" w:sz="0" w:space="0" w:color="auto"/>
            <w:left w:val="none" w:sz="0" w:space="0" w:color="auto"/>
            <w:bottom w:val="none" w:sz="0" w:space="0" w:color="auto"/>
            <w:right w:val="none" w:sz="0" w:space="0" w:color="auto"/>
          </w:divBdr>
        </w:div>
        <w:div w:id="1984121855">
          <w:marLeft w:val="0"/>
          <w:marRight w:val="0"/>
          <w:marTop w:val="0"/>
          <w:marBottom w:val="0"/>
          <w:divBdr>
            <w:top w:val="none" w:sz="0" w:space="0" w:color="auto"/>
            <w:left w:val="none" w:sz="0" w:space="0" w:color="auto"/>
            <w:bottom w:val="none" w:sz="0" w:space="0" w:color="auto"/>
            <w:right w:val="none" w:sz="0" w:space="0" w:color="auto"/>
          </w:divBdr>
        </w:div>
        <w:div w:id="651444956">
          <w:marLeft w:val="0"/>
          <w:marRight w:val="0"/>
          <w:marTop w:val="0"/>
          <w:marBottom w:val="0"/>
          <w:divBdr>
            <w:top w:val="none" w:sz="0" w:space="0" w:color="auto"/>
            <w:left w:val="none" w:sz="0" w:space="0" w:color="auto"/>
            <w:bottom w:val="none" w:sz="0" w:space="0" w:color="auto"/>
            <w:right w:val="none" w:sz="0" w:space="0" w:color="auto"/>
          </w:divBdr>
        </w:div>
        <w:div w:id="369457605">
          <w:marLeft w:val="0"/>
          <w:marRight w:val="0"/>
          <w:marTop w:val="0"/>
          <w:marBottom w:val="0"/>
          <w:divBdr>
            <w:top w:val="none" w:sz="0" w:space="0" w:color="auto"/>
            <w:left w:val="none" w:sz="0" w:space="0" w:color="auto"/>
            <w:bottom w:val="none" w:sz="0" w:space="0" w:color="auto"/>
            <w:right w:val="none" w:sz="0" w:space="0" w:color="auto"/>
          </w:divBdr>
        </w:div>
        <w:div w:id="348141252">
          <w:marLeft w:val="0"/>
          <w:marRight w:val="0"/>
          <w:marTop w:val="0"/>
          <w:marBottom w:val="0"/>
          <w:divBdr>
            <w:top w:val="none" w:sz="0" w:space="0" w:color="auto"/>
            <w:left w:val="none" w:sz="0" w:space="0" w:color="auto"/>
            <w:bottom w:val="none" w:sz="0" w:space="0" w:color="auto"/>
            <w:right w:val="none" w:sz="0" w:space="0" w:color="auto"/>
          </w:divBdr>
        </w:div>
        <w:div w:id="391387176">
          <w:marLeft w:val="0"/>
          <w:marRight w:val="0"/>
          <w:marTop w:val="0"/>
          <w:marBottom w:val="0"/>
          <w:divBdr>
            <w:top w:val="none" w:sz="0" w:space="0" w:color="auto"/>
            <w:left w:val="none" w:sz="0" w:space="0" w:color="auto"/>
            <w:bottom w:val="none" w:sz="0" w:space="0" w:color="auto"/>
            <w:right w:val="none" w:sz="0" w:space="0" w:color="auto"/>
          </w:divBdr>
        </w:div>
        <w:div w:id="903642490">
          <w:marLeft w:val="0"/>
          <w:marRight w:val="0"/>
          <w:marTop w:val="0"/>
          <w:marBottom w:val="0"/>
          <w:divBdr>
            <w:top w:val="none" w:sz="0" w:space="0" w:color="auto"/>
            <w:left w:val="none" w:sz="0" w:space="0" w:color="auto"/>
            <w:bottom w:val="none" w:sz="0" w:space="0" w:color="auto"/>
            <w:right w:val="none" w:sz="0" w:space="0" w:color="auto"/>
          </w:divBdr>
        </w:div>
        <w:div w:id="1287272708">
          <w:marLeft w:val="0"/>
          <w:marRight w:val="0"/>
          <w:marTop w:val="0"/>
          <w:marBottom w:val="0"/>
          <w:divBdr>
            <w:top w:val="none" w:sz="0" w:space="0" w:color="auto"/>
            <w:left w:val="none" w:sz="0" w:space="0" w:color="auto"/>
            <w:bottom w:val="none" w:sz="0" w:space="0" w:color="auto"/>
            <w:right w:val="none" w:sz="0" w:space="0" w:color="auto"/>
          </w:divBdr>
        </w:div>
        <w:div w:id="1528985338">
          <w:marLeft w:val="0"/>
          <w:marRight w:val="0"/>
          <w:marTop w:val="0"/>
          <w:marBottom w:val="0"/>
          <w:divBdr>
            <w:top w:val="none" w:sz="0" w:space="0" w:color="auto"/>
            <w:left w:val="none" w:sz="0" w:space="0" w:color="auto"/>
            <w:bottom w:val="none" w:sz="0" w:space="0" w:color="auto"/>
            <w:right w:val="none" w:sz="0" w:space="0" w:color="auto"/>
          </w:divBdr>
        </w:div>
        <w:div w:id="2075884650">
          <w:marLeft w:val="0"/>
          <w:marRight w:val="0"/>
          <w:marTop w:val="0"/>
          <w:marBottom w:val="0"/>
          <w:divBdr>
            <w:top w:val="none" w:sz="0" w:space="0" w:color="auto"/>
            <w:left w:val="none" w:sz="0" w:space="0" w:color="auto"/>
            <w:bottom w:val="none" w:sz="0" w:space="0" w:color="auto"/>
            <w:right w:val="none" w:sz="0" w:space="0" w:color="auto"/>
          </w:divBdr>
        </w:div>
        <w:div w:id="396631334">
          <w:marLeft w:val="0"/>
          <w:marRight w:val="0"/>
          <w:marTop w:val="0"/>
          <w:marBottom w:val="0"/>
          <w:divBdr>
            <w:top w:val="none" w:sz="0" w:space="0" w:color="auto"/>
            <w:left w:val="none" w:sz="0" w:space="0" w:color="auto"/>
            <w:bottom w:val="none" w:sz="0" w:space="0" w:color="auto"/>
            <w:right w:val="none" w:sz="0" w:space="0" w:color="auto"/>
          </w:divBdr>
        </w:div>
        <w:div w:id="1454472484">
          <w:marLeft w:val="0"/>
          <w:marRight w:val="0"/>
          <w:marTop w:val="0"/>
          <w:marBottom w:val="0"/>
          <w:divBdr>
            <w:top w:val="none" w:sz="0" w:space="0" w:color="auto"/>
            <w:left w:val="none" w:sz="0" w:space="0" w:color="auto"/>
            <w:bottom w:val="none" w:sz="0" w:space="0" w:color="auto"/>
            <w:right w:val="none" w:sz="0" w:space="0" w:color="auto"/>
          </w:divBdr>
        </w:div>
        <w:div w:id="2107797827">
          <w:marLeft w:val="0"/>
          <w:marRight w:val="0"/>
          <w:marTop w:val="0"/>
          <w:marBottom w:val="0"/>
          <w:divBdr>
            <w:top w:val="none" w:sz="0" w:space="0" w:color="auto"/>
            <w:left w:val="none" w:sz="0" w:space="0" w:color="auto"/>
            <w:bottom w:val="none" w:sz="0" w:space="0" w:color="auto"/>
            <w:right w:val="none" w:sz="0" w:space="0" w:color="auto"/>
          </w:divBdr>
        </w:div>
        <w:div w:id="1175265380">
          <w:marLeft w:val="0"/>
          <w:marRight w:val="0"/>
          <w:marTop w:val="0"/>
          <w:marBottom w:val="0"/>
          <w:divBdr>
            <w:top w:val="none" w:sz="0" w:space="0" w:color="auto"/>
            <w:left w:val="none" w:sz="0" w:space="0" w:color="auto"/>
            <w:bottom w:val="none" w:sz="0" w:space="0" w:color="auto"/>
            <w:right w:val="none" w:sz="0" w:space="0" w:color="auto"/>
          </w:divBdr>
        </w:div>
        <w:div w:id="949237509">
          <w:marLeft w:val="0"/>
          <w:marRight w:val="0"/>
          <w:marTop w:val="0"/>
          <w:marBottom w:val="0"/>
          <w:divBdr>
            <w:top w:val="none" w:sz="0" w:space="0" w:color="auto"/>
            <w:left w:val="none" w:sz="0" w:space="0" w:color="auto"/>
            <w:bottom w:val="none" w:sz="0" w:space="0" w:color="auto"/>
            <w:right w:val="none" w:sz="0" w:space="0" w:color="auto"/>
          </w:divBdr>
        </w:div>
        <w:div w:id="1349411448">
          <w:marLeft w:val="0"/>
          <w:marRight w:val="0"/>
          <w:marTop w:val="0"/>
          <w:marBottom w:val="0"/>
          <w:divBdr>
            <w:top w:val="none" w:sz="0" w:space="0" w:color="auto"/>
            <w:left w:val="none" w:sz="0" w:space="0" w:color="auto"/>
            <w:bottom w:val="none" w:sz="0" w:space="0" w:color="auto"/>
            <w:right w:val="none" w:sz="0" w:space="0" w:color="auto"/>
          </w:divBdr>
        </w:div>
        <w:div w:id="1072460010">
          <w:marLeft w:val="0"/>
          <w:marRight w:val="0"/>
          <w:marTop w:val="0"/>
          <w:marBottom w:val="0"/>
          <w:divBdr>
            <w:top w:val="none" w:sz="0" w:space="0" w:color="auto"/>
            <w:left w:val="none" w:sz="0" w:space="0" w:color="auto"/>
            <w:bottom w:val="none" w:sz="0" w:space="0" w:color="auto"/>
            <w:right w:val="none" w:sz="0" w:space="0" w:color="auto"/>
          </w:divBdr>
        </w:div>
        <w:div w:id="1492679233">
          <w:marLeft w:val="0"/>
          <w:marRight w:val="0"/>
          <w:marTop w:val="0"/>
          <w:marBottom w:val="0"/>
          <w:divBdr>
            <w:top w:val="none" w:sz="0" w:space="0" w:color="auto"/>
            <w:left w:val="none" w:sz="0" w:space="0" w:color="auto"/>
            <w:bottom w:val="none" w:sz="0" w:space="0" w:color="auto"/>
            <w:right w:val="none" w:sz="0" w:space="0" w:color="auto"/>
          </w:divBdr>
        </w:div>
        <w:div w:id="1038044392">
          <w:marLeft w:val="0"/>
          <w:marRight w:val="0"/>
          <w:marTop w:val="0"/>
          <w:marBottom w:val="0"/>
          <w:divBdr>
            <w:top w:val="none" w:sz="0" w:space="0" w:color="auto"/>
            <w:left w:val="none" w:sz="0" w:space="0" w:color="auto"/>
            <w:bottom w:val="none" w:sz="0" w:space="0" w:color="auto"/>
            <w:right w:val="none" w:sz="0" w:space="0" w:color="auto"/>
          </w:divBdr>
        </w:div>
        <w:div w:id="1861121946">
          <w:marLeft w:val="0"/>
          <w:marRight w:val="0"/>
          <w:marTop w:val="0"/>
          <w:marBottom w:val="0"/>
          <w:divBdr>
            <w:top w:val="none" w:sz="0" w:space="0" w:color="auto"/>
            <w:left w:val="none" w:sz="0" w:space="0" w:color="auto"/>
            <w:bottom w:val="none" w:sz="0" w:space="0" w:color="auto"/>
            <w:right w:val="none" w:sz="0" w:space="0" w:color="auto"/>
          </w:divBdr>
        </w:div>
        <w:div w:id="2144732490">
          <w:marLeft w:val="0"/>
          <w:marRight w:val="0"/>
          <w:marTop w:val="0"/>
          <w:marBottom w:val="0"/>
          <w:divBdr>
            <w:top w:val="none" w:sz="0" w:space="0" w:color="auto"/>
            <w:left w:val="none" w:sz="0" w:space="0" w:color="auto"/>
            <w:bottom w:val="none" w:sz="0" w:space="0" w:color="auto"/>
            <w:right w:val="none" w:sz="0" w:space="0" w:color="auto"/>
          </w:divBdr>
        </w:div>
        <w:div w:id="1821186414">
          <w:marLeft w:val="0"/>
          <w:marRight w:val="0"/>
          <w:marTop w:val="0"/>
          <w:marBottom w:val="0"/>
          <w:divBdr>
            <w:top w:val="none" w:sz="0" w:space="0" w:color="auto"/>
            <w:left w:val="none" w:sz="0" w:space="0" w:color="auto"/>
            <w:bottom w:val="none" w:sz="0" w:space="0" w:color="auto"/>
            <w:right w:val="none" w:sz="0" w:space="0" w:color="auto"/>
          </w:divBdr>
        </w:div>
        <w:div w:id="303582549">
          <w:marLeft w:val="0"/>
          <w:marRight w:val="0"/>
          <w:marTop w:val="0"/>
          <w:marBottom w:val="0"/>
          <w:divBdr>
            <w:top w:val="none" w:sz="0" w:space="0" w:color="auto"/>
            <w:left w:val="none" w:sz="0" w:space="0" w:color="auto"/>
            <w:bottom w:val="none" w:sz="0" w:space="0" w:color="auto"/>
            <w:right w:val="none" w:sz="0" w:space="0" w:color="auto"/>
          </w:divBdr>
        </w:div>
        <w:div w:id="1288004931">
          <w:marLeft w:val="0"/>
          <w:marRight w:val="0"/>
          <w:marTop w:val="0"/>
          <w:marBottom w:val="0"/>
          <w:divBdr>
            <w:top w:val="none" w:sz="0" w:space="0" w:color="auto"/>
            <w:left w:val="none" w:sz="0" w:space="0" w:color="auto"/>
            <w:bottom w:val="none" w:sz="0" w:space="0" w:color="auto"/>
            <w:right w:val="none" w:sz="0" w:space="0" w:color="auto"/>
          </w:divBdr>
        </w:div>
        <w:div w:id="1912159292">
          <w:marLeft w:val="0"/>
          <w:marRight w:val="0"/>
          <w:marTop w:val="0"/>
          <w:marBottom w:val="0"/>
          <w:divBdr>
            <w:top w:val="none" w:sz="0" w:space="0" w:color="auto"/>
            <w:left w:val="none" w:sz="0" w:space="0" w:color="auto"/>
            <w:bottom w:val="none" w:sz="0" w:space="0" w:color="auto"/>
            <w:right w:val="none" w:sz="0" w:space="0" w:color="auto"/>
          </w:divBdr>
        </w:div>
        <w:div w:id="1571496223">
          <w:marLeft w:val="0"/>
          <w:marRight w:val="0"/>
          <w:marTop w:val="0"/>
          <w:marBottom w:val="0"/>
          <w:divBdr>
            <w:top w:val="none" w:sz="0" w:space="0" w:color="auto"/>
            <w:left w:val="none" w:sz="0" w:space="0" w:color="auto"/>
            <w:bottom w:val="none" w:sz="0" w:space="0" w:color="auto"/>
            <w:right w:val="none" w:sz="0" w:space="0" w:color="auto"/>
          </w:divBdr>
        </w:div>
      </w:divsChild>
    </w:div>
    <w:div w:id="1562718443">
      <w:bodyDiv w:val="1"/>
      <w:marLeft w:val="0"/>
      <w:marRight w:val="0"/>
      <w:marTop w:val="0"/>
      <w:marBottom w:val="0"/>
      <w:divBdr>
        <w:top w:val="none" w:sz="0" w:space="0" w:color="auto"/>
        <w:left w:val="none" w:sz="0" w:space="0" w:color="auto"/>
        <w:bottom w:val="none" w:sz="0" w:space="0" w:color="auto"/>
        <w:right w:val="none" w:sz="0" w:space="0" w:color="auto"/>
      </w:divBdr>
    </w:div>
    <w:div w:id="186504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AEB4-4680-4318-BECA-A2D08084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548</Words>
  <Characters>3014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15</cp:revision>
  <dcterms:created xsi:type="dcterms:W3CDTF">2022-02-14T18:19:00Z</dcterms:created>
  <dcterms:modified xsi:type="dcterms:W3CDTF">2022-02-24T16:11:00Z</dcterms:modified>
</cp:coreProperties>
</file>