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rtl w:val="0"/>
        </w:rPr>
        <w:t xml:space="preserve">EDST 3440U: Managing and Developing eLearning Projects</w:t>
      </w:r>
      <w:r w:rsidDel="00000000" w:rsidR="00000000" w:rsidRPr="00000000">
        <w:rPr>
          <w:rtl w:val="0"/>
        </w:rPr>
      </w:r>
    </w:p>
    <w:p w:rsidR="00000000" w:rsidDel="00000000" w:rsidP="00000000" w:rsidRDefault="00000000" w:rsidRPr="00000000" w14:paraId="00000002">
      <w:pPr>
        <w:rPr>
          <w:color w:val="0e101a"/>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"Managing and Developing eLearning Projects" is a 12-week course offered by the Mitch and Leslie Frazer Faculty of Education at Ontario Tech University. It was first facilitated in September 2023 by Brandon Carson. The course is an elective for Bachelor of Arts in Educational Studies program students, learn more about the program here: </w:t>
      </w:r>
      <w:hyperlink r:id="rId7">
        <w:r w:rsidDel="00000000" w:rsidR="00000000" w:rsidRPr="00000000">
          <w:rPr>
            <w:color w:val="4a6ee0"/>
            <w:u w:val="single"/>
            <w:rtl w:val="0"/>
          </w:rPr>
          <w:t xml:space="preserve">https://education.ontariotechu.ca/undergraduate/ba-four-year.php</w:t>
        </w:r>
      </w:hyperlink>
      <w:r w:rsidDel="00000000" w:rsidR="00000000" w:rsidRPr="00000000">
        <w:rPr>
          <w:color w:val="0e101a"/>
          <w:rtl w:val="0"/>
        </w:rPr>
        <w:t xml:space="preserve">.</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color w:val="0e101a"/>
          <w:rtl w:val="0"/>
        </w:rPr>
        <w:t xml:space="preserve">This course aims to build essential skills in managing and developing eLearning projects. The curriculum focuses on forming a deep understanding of eLearning project lifecycles, including exploring eLearning authoring tools, Learning Management Systems (LMS), and project management tools. Through a practical, experiential learning approach, students engage with various resource repositories to develop a learner-centric educational resource. The final project applies to educational or workplace settings, prioritizes user experience, and meets industry standards for accessibility.</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The innovative online format is designed to enhance learning flexibility, is influenced by Problem-Based Learning (PBL), and combines asynchronous and synchronous elements. In each weekly module, learners are presented with asynchronous activities in the form of analysis questions to help guide their readings, followed by interactive knowledge checks built with H5P to support the PBL learnings. Completing these activities before attending the synchronous virtual classon gives students the knowledge base to actively participate in virtual activities and discussion with their peers which reinforces and puts the skills and newly acquired knowledge to use.</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color w:val="0e101a"/>
          <w:rtl w:val="0"/>
        </w:rPr>
        <w:t xml:space="preserve">This Open Educational resource includes: a detailed course description, learning objectives, assignments with rubrics, and a comprehensive 12-week topic outline featuring analysis questions, readings, synthesis questions, and H5P knowledge checks.</w:t>
      </w:r>
    </w:p>
    <w:p w:rsidR="00000000" w:rsidDel="00000000" w:rsidP="00000000" w:rsidRDefault="00000000" w:rsidRPr="00000000" w14:paraId="0000000A">
      <w:pPr>
        <w:rPr>
          <w:color w:val="0e101a"/>
        </w:rPr>
      </w:pPr>
      <w:r w:rsidDel="00000000" w:rsidR="00000000" w:rsidRPr="00000000">
        <w:rPr>
          <w:rtl w:val="0"/>
        </w:rPr>
      </w:r>
    </w:p>
    <w:p w:rsidR="00000000" w:rsidDel="00000000" w:rsidP="00000000" w:rsidRDefault="00000000" w:rsidRPr="00000000" w14:paraId="0000000B">
      <w:pPr>
        <w:rPr>
          <w:color w:val="0e101a"/>
        </w:rPr>
      </w:pPr>
      <w:r w:rsidDel="00000000" w:rsidR="00000000" w:rsidRPr="00000000">
        <w:rPr>
          <w:color w:val="0e101a"/>
          <w:rtl w:val="0"/>
        </w:rPr>
        <w:t xml:space="preserve">Materials are available in a Word document and an exported Canvas file format, allowing versatile delivery options to cater to different teaching and learning preferences.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Authors: </w:t>
      </w:r>
      <w:r w:rsidDel="00000000" w:rsidR="00000000" w:rsidRPr="00000000">
        <w:rPr>
          <w:rtl w:val="0"/>
        </w:rPr>
        <w:t xml:space="preserve">Natalie Tremblay McDonnell, Brandon Carson &amp; Diane Tepylo</w:t>
      </w:r>
    </w:p>
    <w:p w:rsidR="00000000" w:rsidDel="00000000" w:rsidP="00000000" w:rsidRDefault="00000000" w:rsidRPr="00000000" w14:paraId="0000000E">
      <w:pPr>
        <w:rPr/>
      </w:pPr>
      <w:r w:rsidDel="00000000" w:rsidR="00000000" w:rsidRPr="00000000">
        <w:rPr>
          <w:b w:val="1"/>
          <w:rtl w:val="0"/>
        </w:rPr>
        <w:t xml:space="preserve">Editors: </w:t>
      </w:r>
      <w:r w:rsidDel="00000000" w:rsidR="00000000" w:rsidRPr="00000000">
        <w:rPr>
          <w:rtl w:val="0"/>
        </w:rPr>
        <w:t xml:space="preserve">Jennifer A. Robb &amp; Caitlin Johnson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t xml:space="preserve">The course </w:t>
      </w:r>
      <w:r w:rsidDel="00000000" w:rsidR="00000000" w:rsidRPr="00000000">
        <w:rPr>
          <w:b w:val="1"/>
          <w:rtl w:val="0"/>
        </w:rPr>
        <w:t xml:space="preserve">Managing and Developing eLearning Projects </w:t>
      </w:r>
      <w:r w:rsidDel="00000000" w:rsidR="00000000" w:rsidRPr="00000000">
        <w:rPr>
          <w:rtl w:val="0"/>
        </w:rPr>
        <w:t xml:space="preserve">by</w:t>
      </w:r>
      <w:r w:rsidDel="00000000" w:rsidR="00000000" w:rsidRPr="00000000">
        <w:rPr>
          <w:b w:val="1"/>
          <w:rtl w:val="0"/>
        </w:rPr>
        <w:t xml:space="preserve"> Natalie Tremblay McDonnell, Brandon Carson and Diane Tepylo </w:t>
      </w:r>
      <w:r w:rsidDel="00000000" w:rsidR="00000000" w:rsidRPr="00000000">
        <w:rPr>
          <w:rtl w:val="0"/>
        </w:rPr>
        <w:t xml:space="preserve">is licensed under a </w:t>
      </w:r>
      <w:hyperlink r:id="rId8">
        <w:r w:rsidDel="00000000" w:rsidR="00000000" w:rsidRPr="00000000">
          <w:rPr>
            <w:b w:val="1"/>
            <w:color w:val="1155cc"/>
            <w:u w:val="single"/>
            <w:rtl w:val="0"/>
          </w:rPr>
          <w:t xml:space="preserve">Creative Commons Attribution-ShareAlike 4.0 International License</w:t>
        </w:r>
      </w:hyperlink>
      <w:r w:rsidDel="00000000" w:rsidR="00000000" w:rsidRPr="00000000">
        <w:rPr>
          <w:rtl w:val="0"/>
        </w:rPr>
        <w:t xml:space="preserve">, except where otherwise noted.</w:t>
      </w:r>
      <w:r w:rsidDel="00000000" w:rsidR="00000000" w:rsidRPr="00000000">
        <w:rPr>
          <w:rtl w:val="0"/>
        </w:rPr>
      </w:r>
    </w:p>
    <w:p w:rsidR="00000000" w:rsidDel="00000000" w:rsidP="00000000" w:rsidRDefault="00000000" w:rsidRPr="00000000" w14:paraId="00000011">
      <w:pPr>
        <w:pStyle w:val="Heading1"/>
        <w:rPr>
          <w:b w:val="1"/>
          <w:sz w:val="22"/>
          <w:szCs w:val="2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rPr>
          <w:sz w:val="22"/>
          <w:szCs w:val="22"/>
        </w:rPr>
      </w:pPr>
      <w:bookmarkStart w:colFirst="0" w:colLast="0" w:name="_heading=h.30j0zll" w:id="1"/>
      <w:bookmarkEnd w:id="1"/>
      <w:r w:rsidDel="00000000" w:rsidR="00000000" w:rsidRPr="00000000">
        <w:rPr>
          <w:b w:val="1"/>
          <w:sz w:val="22"/>
          <w:szCs w:val="22"/>
          <w:rtl w:val="0"/>
        </w:rPr>
        <w:t xml:space="preserve">Table of Contents</w:t>
      </w:r>
      <w:r w:rsidDel="00000000" w:rsidR="00000000" w:rsidRPr="00000000">
        <w:rPr>
          <w:rtl w:val="0"/>
        </w:rPr>
      </w:r>
    </w:p>
    <w:p w:rsidR="00000000" w:rsidDel="00000000" w:rsidP="00000000" w:rsidRDefault="00000000" w:rsidRPr="00000000" w14:paraId="00000013">
      <w:pPr>
        <w:rPr/>
      </w:pPr>
      <w:hyperlink w:anchor="_heading=h.1fob9te">
        <w:r w:rsidDel="00000000" w:rsidR="00000000" w:rsidRPr="00000000">
          <w:rPr>
            <w:color w:val="1155cc"/>
            <w:u w:val="single"/>
            <w:rtl w:val="0"/>
          </w:rPr>
          <w:t xml:space="preserve">Course Description</w:t>
        </w:r>
      </w:hyperlink>
      <w:r w:rsidDel="00000000" w:rsidR="00000000" w:rsidRPr="00000000">
        <w:rPr>
          <w:rtl w:val="0"/>
        </w:rPr>
      </w:r>
    </w:p>
    <w:p w:rsidR="00000000" w:rsidDel="00000000" w:rsidP="00000000" w:rsidRDefault="00000000" w:rsidRPr="00000000" w14:paraId="00000014">
      <w:pPr>
        <w:rPr/>
      </w:pPr>
      <w:hyperlink w:anchor="_heading=h.3znysh7">
        <w:r w:rsidDel="00000000" w:rsidR="00000000" w:rsidRPr="00000000">
          <w:rPr>
            <w:color w:val="1155cc"/>
            <w:u w:val="single"/>
            <w:rtl w:val="0"/>
          </w:rPr>
          <w:t xml:space="preserve">Learning Outcomes</w:t>
        </w:r>
      </w:hyperlink>
      <w:r w:rsidDel="00000000" w:rsidR="00000000" w:rsidRPr="00000000">
        <w:rPr>
          <w:rtl w:val="0"/>
        </w:rPr>
      </w:r>
    </w:p>
    <w:p w:rsidR="00000000" w:rsidDel="00000000" w:rsidP="00000000" w:rsidRDefault="00000000" w:rsidRPr="00000000" w14:paraId="00000015">
      <w:pPr>
        <w:rPr/>
      </w:pPr>
      <w:hyperlink w:anchor="_heading=h.2et92p0">
        <w:r w:rsidDel="00000000" w:rsidR="00000000" w:rsidRPr="00000000">
          <w:rPr>
            <w:color w:val="1155cc"/>
            <w:u w:val="single"/>
            <w:rtl w:val="0"/>
          </w:rPr>
          <w:t xml:space="preserve">Assignments</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ab/>
      </w:r>
      <w:hyperlink w:anchor="_heading=h.z337ya">
        <w:r w:rsidDel="00000000" w:rsidR="00000000" w:rsidRPr="00000000">
          <w:rPr>
            <w:color w:val="1155cc"/>
            <w:u w:val="single"/>
            <w:rtl w:val="0"/>
          </w:rPr>
          <w:t xml:space="preserve">Assignment Descriptions and Rubrics</w:t>
        </w:r>
      </w:hyperlink>
      <w:r w:rsidDel="00000000" w:rsidR="00000000" w:rsidRPr="00000000">
        <w:rPr>
          <w:rtl w:val="0"/>
        </w:rPr>
      </w:r>
    </w:p>
    <w:p w:rsidR="00000000" w:rsidDel="00000000" w:rsidP="00000000" w:rsidRDefault="00000000" w:rsidRPr="00000000" w14:paraId="00000017">
      <w:pPr>
        <w:ind w:left="720" w:firstLine="720"/>
        <w:rPr/>
      </w:pPr>
      <w:hyperlink w:anchor="_heading=h.3j2qqm3">
        <w:r w:rsidDel="00000000" w:rsidR="00000000" w:rsidRPr="00000000">
          <w:rPr>
            <w:color w:val="1155cc"/>
            <w:u w:val="single"/>
            <w:rtl w:val="0"/>
          </w:rPr>
          <w:t xml:space="preserve">Assignment 1: Exploring eLearning Solutions - Due Week 2</w:t>
        </w:r>
      </w:hyperlink>
      <w:r w:rsidDel="00000000" w:rsidR="00000000" w:rsidRPr="00000000">
        <w:rPr>
          <w:rtl w:val="0"/>
        </w:rPr>
      </w:r>
    </w:p>
    <w:p w:rsidR="00000000" w:rsidDel="00000000" w:rsidP="00000000" w:rsidRDefault="00000000" w:rsidRPr="00000000" w14:paraId="00000018">
      <w:pPr>
        <w:ind w:left="720" w:firstLine="720"/>
        <w:rPr/>
      </w:pPr>
      <w:hyperlink w:anchor="_heading=h.1y810tw">
        <w:r w:rsidDel="00000000" w:rsidR="00000000" w:rsidRPr="00000000">
          <w:rPr>
            <w:color w:val="1155cc"/>
            <w:u w:val="single"/>
            <w:rtl w:val="0"/>
          </w:rPr>
          <w:t xml:space="preserve">Assignment 2: Creating a Learner-Centric eLearning solution</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ab/>
        <w:tab/>
        <w:tab/>
      </w:r>
      <w:hyperlink w:anchor="_heading=h.4i7ojhp">
        <w:r w:rsidDel="00000000" w:rsidR="00000000" w:rsidRPr="00000000">
          <w:rPr>
            <w:color w:val="1155cc"/>
            <w:u w:val="single"/>
            <w:rtl w:val="0"/>
          </w:rPr>
          <w:t xml:space="preserve">Part 1 - Week 5</w:t>
        </w:r>
      </w:hyperlink>
      <w:r w:rsidDel="00000000" w:rsidR="00000000" w:rsidRPr="00000000">
        <w:rPr>
          <w:rtl w:val="0"/>
        </w:rPr>
      </w:r>
    </w:p>
    <w:p w:rsidR="00000000" w:rsidDel="00000000" w:rsidP="00000000" w:rsidRDefault="00000000" w:rsidRPr="00000000" w14:paraId="0000001A">
      <w:pPr>
        <w:ind w:left="2160" w:firstLine="720"/>
        <w:rPr/>
      </w:pPr>
      <w:hyperlink w:anchor="_heading=h.2xcytpi">
        <w:r w:rsidDel="00000000" w:rsidR="00000000" w:rsidRPr="00000000">
          <w:rPr>
            <w:color w:val="1155cc"/>
            <w:u w:val="single"/>
            <w:rtl w:val="0"/>
          </w:rPr>
          <w:t xml:space="preserve">Part 2 - Week 8</w:t>
        </w:r>
      </w:hyperlink>
      <w:r w:rsidDel="00000000" w:rsidR="00000000" w:rsidRPr="00000000">
        <w:rPr>
          <w:rtl w:val="0"/>
        </w:rPr>
      </w:r>
    </w:p>
    <w:p w:rsidR="00000000" w:rsidDel="00000000" w:rsidP="00000000" w:rsidRDefault="00000000" w:rsidRPr="00000000" w14:paraId="0000001B">
      <w:pPr>
        <w:ind w:left="720" w:firstLine="720"/>
        <w:rPr/>
      </w:pPr>
      <w:hyperlink w:anchor="_heading=h.1ci93xb">
        <w:r w:rsidDel="00000000" w:rsidR="00000000" w:rsidRPr="00000000">
          <w:rPr>
            <w:color w:val="1155cc"/>
            <w:u w:val="single"/>
            <w:rtl w:val="0"/>
          </w:rPr>
          <w:t xml:space="preserve">Assignment 3: Responding to an eLearning request for proposal - Week 11</w:t>
        </w:r>
      </w:hyperlink>
      <w:r w:rsidDel="00000000" w:rsidR="00000000" w:rsidRPr="00000000">
        <w:rPr>
          <w:rtl w:val="0"/>
        </w:rPr>
      </w:r>
    </w:p>
    <w:p w:rsidR="00000000" w:rsidDel="00000000" w:rsidP="00000000" w:rsidRDefault="00000000" w:rsidRPr="00000000" w14:paraId="0000001C">
      <w:pPr>
        <w:ind w:left="720" w:firstLine="720"/>
        <w:rPr/>
      </w:pPr>
      <w:hyperlink w:anchor="_heading=h.3whwml4">
        <w:r w:rsidDel="00000000" w:rsidR="00000000" w:rsidRPr="00000000">
          <w:rPr>
            <w:color w:val="1155cc"/>
            <w:u w:val="single"/>
            <w:rtl w:val="0"/>
          </w:rPr>
          <w:t xml:space="preserve">Assignment 4: Peer and self evaluation of eLearning artifact(s) - Week 12</w:t>
        </w:r>
      </w:hyperlink>
      <w:r w:rsidDel="00000000" w:rsidR="00000000" w:rsidRPr="00000000">
        <w:rPr>
          <w:rtl w:val="0"/>
        </w:rPr>
      </w:r>
    </w:p>
    <w:p w:rsidR="00000000" w:rsidDel="00000000" w:rsidP="00000000" w:rsidRDefault="00000000" w:rsidRPr="00000000" w14:paraId="0000001D">
      <w:pPr>
        <w:rPr/>
      </w:pPr>
      <w:hyperlink w:anchor="_heading=h.tyjcwt">
        <w:r w:rsidDel="00000000" w:rsidR="00000000" w:rsidRPr="00000000">
          <w:rPr>
            <w:color w:val="1155cc"/>
            <w:u w:val="single"/>
            <w:rtl w:val="0"/>
          </w:rPr>
          <w:t xml:space="preserve">Weekly Material</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ab/>
      </w:r>
      <w:hyperlink w:anchor="_heading=h.3dy6vkm">
        <w:r w:rsidDel="00000000" w:rsidR="00000000" w:rsidRPr="00000000">
          <w:rPr>
            <w:color w:val="1155cc"/>
            <w:u w:val="single"/>
            <w:rtl w:val="0"/>
          </w:rPr>
          <w:t xml:space="preserve">Week 1: Introducing eLearning Solutions</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r>
      <w:hyperlink w:anchor="_heading=h.1t3h5sf">
        <w:r w:rsidDel="00000000" w:rsidR="00000000" w:rsidRPr="00000000">
          <w:rPr>
            <w:color w:val="1155cc"/>
            <w:u w:val="single"/>
            <w:rtl w:val="0"/>
          </w:rPr>
          <w:t xml:space="preserve">Week 2: Implementing eLearning Solutions</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ab/>
      </w:r>
      <w:hyperlink w:anchor="_heading=h.4d34og8">
        <w:r w:rsidDel="00000000" w:rsidR="00000000" w:rsidRPr="00000000">
          <w:rPr>
            <w:color w:val="1155cc"/>
            <w:u w:val="single"/>
            <w:rtl w:val="0"/>
          </w:rPr>
          <w:t xml:space="preserve">Week 3: Measuring eLearning Success to the Business</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r>
      <w:hyperlink w:anchor="_heading=h.2s8eyo1">
        <w:r w:rsidDel="00000000" w:rsidR="00000000" w:rsidRPr="00000000">
          <w:rPr>
            <w:color w:val="1155cc"/>
            <w:u w:val="single"/>
            <w:rtl w:val="0"/>
          </w:rPr>
          <w:t xml:space="preserve">Week 4: Project timelines and optimizing eLearning Solutions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r>
      <w:hyperlink w:anchor="_heading=h.17dp8vu">
        <w:r w:rsidDel="00000000" w:rsidR="00000000" w:rsidRPr="00000000">
          <w:rPr>
            <w:color w:val="1155cc"/>
            <w:u w:val="single"/>
            <w:rtl w:val="0"/>
          </w:rPr>
          <w:t xml:space="preserve">Week 5: Cognitive Load, microlearning and nanolearning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r>
      <w:hyperlink w:anchor="_heading=h.3rdcrjn">
        <w:r w:rsidDel="00000000" w:rsidR="00000000" w:rsidRPr="00000000">
          <w:rPr>
            <w:color w:val="1155cc"/>
            <w:u w:val="single"/>
            <w:rtl w:val="0"/>
          </w:rPr>
          <w:t xml:space="preserve">Week 6: User centered Design and eLearning</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ab/>
      </w:r>
      <w:hyperlink w:anchor="_heading=h.26in1rg">
        <w:r w:rsidDel="00000000" w:rsidR="00000000" w:rsidRPr="00000000">
          <w:rPr>
            <w:color w:val="1155cc"/>
            <w:u w:val="single"/>
            <w:rtl w:val="0"/>
          </w:rPr>
          <w:t xml:space="preserve">Week 7: Experiential Learning and Gamification</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r>
      <w:hyperlink w:anchor="_heading=h.lnxbz9">
        <w:r w:rsidDel="00000000" w:rsidR="00000000" w:rsidRPr="00000000">
          <w:rPr>
            <w:color w:val="1155cc"/>
            <w:u w:val="single"/>
            <w:rtl w:val="0"/>
          </w:rPr>
          <w:t xml:space="preserve">Week 8: RFPs, Crafting Responses, Backwards Design, and Project Alignment</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ab/>
      </w:r>
      <w:hyperlink w:anchor="_heading=h.35nkun2">
        <w:r w:rsidDel="00000000" w:rsidR="00000000" w:rsidRPr="00000000">
          <w:rPr>
            <w:color w:val="1155cc"/>
            <w:u w:val="single"/>
            <w:rtl w:val="0"/>
          </w:rPr>
          <w:t xml:space="preserve">Week 9: Evaluation and Continuous Improvement in eLearning</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r>
      <w:hyperlink w:anchor="_heading=h.1ksv4uv">
        <w:r w:rsidDel="00000000" w:rsidR="00000000" w:rsidRPr="00000000">
          <w:rPr>
            <w:color w:val="1155cc"/>
            <w:u w:val="single"/>
            <w:rtl w:val="0"/>
          </w:rPr>
          <w:t xml:space="preserve">Week 10: Evaluating eLearning Artifacts: Principles &amp; Frameworks</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ab/>
      </w:r>
      <w:hyperlink w:anchor="_heading=h.44sinio">
        <w:r w:rsidDel="00000000" w:rsidR="00000000" w:rsidRPr="00000000">
          <w:rPr>
            <w:color w:val="1155cc"/>
            <w:u w:val="single"/>
            <w:rtl w:val="0"/>
          </w:rPr>
          <w:t xml:space="preserve">Week 11: Peer Evaluation and Feedback</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r>
      <w:hyperlink w:anchor="_heading=h.2jxsxqh">
        <w:r w:rsidDel="00000000" w:rsidR="00000000" w:rsidRPr="00000000">
          <w:rPr>
            <w:color w:val="1155cc"/>
            <w:u w:val="single"/>
            <w:rtl w:val="0"/>
          </w:rPr>
          <w:t xml:space="preserve">Week 12: Wrap up</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r>
    </w:p>
    <w:p w:rsidR="00000000" w:rsidDel="00000000" w:rsidP="00000000" w:rsidRDefault="00000000" w:rsidRPr="00000000" w14:paraId="0000002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b w:val="1"/>
          <w:sz w:val="24"/>
          <w:szCs w:val="24"/>
        </w:rPr>
      </w:pPr>
      <w:bookmarkStart w:colFirst="0" w:colLast="0" w:name="_heading=h.1fob9te" w:id="2"/>
      <w:bookmarkEnd w:id="2"/>
      <w:r w:rsidDel="00000000" w:rsidR="00000000" w:rsidRPr="00000000">
        <w:rPr>
          <w:b w:val="1"/>
          <w:sz w:val="24"/>
          <w:szCs w:val="24"/>
          <w:rtl w:val="0"/>
        </w:rPr>
        <w:t xml:space="preserve">Course Description</w:t>
      </w:r>
    </w:p>
    <w:p w:rsidR="00000000" w:rsidDel="00000000" w:rsidP="00000000" w:rsidRDefault="00000000" w:rsidRPr="00000000" w14:paraId="0000002D">
      <w:pPr>
        <w:rPr/>
      </w:pPr>
      <w:r w:rsidDel="00000000" w:rsidR="00000000" w:rsidRPr="00000000">
        <w:rPr>
          <w:rtl w:val="0"/>
        </w:rPr>
        <w:t xml:space="preserve">The purpose of this course is to introduce students to the applications, approaches, and project lifecycle of an eLearning project. Throughout this course, learners will gain hands-on experience using a mixture of eLearning authoring tools, Learning Management Systems (LMS), project management tools, and resource repositories to create a learning resource for a client. The resource will have a learner-centric focus of either an education or workplace setting, applying user experience practices and meeting industry accessibility standards.</w:t>
      </w:r>
    </w:p>
    <w:p w:rsidR="00000000" w:rsidDel="00000000" w:rsidP="00000000" w:rsidRDefault="00000000" w:rsidRPr="00000000" w14:paraId="0000002E">
      <w:pPr>
        <w:pStyle w:val="Heading1"/>
        <w:rPr>
          <w:b w:val="1"/>
          <w:sz w:val="24"/>
          <w:szCs w:val="24"/>
        </w:rPr>
      </w:pPr>
      <w:bookmarkStart w:colFirst="0" w:colLast="0" w:name="_heading=h.3znysh7" w:id="3"/>
      <w:bookmarkEnd w:id="3"/>
      <w:r w:rsidDel="00000000" w:rsidR="00000000" w:rsidRPr="00000000">
        <w:rPr>
          <w:b w:val="1"/>
          <w:sz w:val="24"/>
          <w:szCs w:val="24"/>
          <w:rtl w:val="0"/>
        </w:rPr>
        <w:t xml:space="preserve">Learning Outcomes</w:t>
      </w:r>
    </w:p>
    <w:p w:rsidR="00000000" w:rsidDel="00000000" w:rsidP="00000000" w:rsidRDefault="00000000" w:rsidRPr="00000000" w14:paraId="0000002F">
      <w:pPr>
        <w:rPr/>
      </w:pPr>
      <w:r w:rsidDel="00000000" w:rsidR="00000000" w:rsidRPr="00000000">
        <w:rPr>
          <w:rtl w:val="0"/>
        </w:rPr>
        <w:t xml:space="preserve">LO 1. Analyze eLearning software, Learning Management Systems, and resource repositories for use in an education or workplace setting including analytics to support learning and workplace goals. </w:t>
      </w:r>
    </w:p>
    <w:p w:rsidR="00000000" w:rsidDel="00000000" w:rsidP="00000000" w:rsidRDefault="00000000" w:rsidRPr="00000000" w14:paraId="00000030">
      <w:pPr>
        <w:rPr/>
      </w:pPr>
      <w:r w:rsidDel="00000000" w:rsidR="00000000" w:rsidRPr="00000000">
        <w:rPr>
          <w:rtl w:val="0"/>
        </w:rPr>
        <w:t xml:space="preserve">LO 2. Create a Request for Proposals (RFP) response for an eLearning project.</w:t>
      </w:r>
    </w:p>
    <w:p w:rsidR="00000000" w:rsidDel="00000000" w:rsidP="00000000" w:rsidRDefault="00000000" w:rsidRPr="00000000" w14:paraId="00000031">
      <w:pPr>
        <w:rPr/>
      </w:pPr>
      <w:r w:rsidDel="00000000" w:rsidR="00000000" w:rsidRPr="00000000">
        <w:rPr>
          <w:rtl w:val="0"/>
        </w:rPr>
        <w:t xml:space="preserve">LO 3. Develop a learning resource emphasizing learner needs, user experience, diversity and accessibility.</w:t>
      </w:r>
    </w:p>
    <w:p w:rsidR="00000000" w:rsidDel="00000000" w:rsidP="00000000" w:rsidRDefault="00000000" w:rsidRPr="00000000" w14:paraId="00000032">
      <w:pPr>
        <w:rPr/>
      </w:pPr>
      <w:r w:rsidDel="00000000" w:rsidR="00000000" w:rsidRPr="00000000">
        <w:rPr>
          <w:rtl w:val="0"/>
        </w:rPr>
        <w:t xml:space="preserve">LO 4. Create an evaluation plan for a learning resource after the implementation of the resource. </w:t>
      </w:r>
    </w:p>
    <w:p w:rsidR="00000000" w:rsidDel="00000000" w:rsidP="00000000" w:rsidRDefault="00000000" w:rsidRPr="00000000" w14:paraId="00000033">
      <w:pPr>
        <w:pStyle w:val="Heading1"/>
        <w:rPr>
          <w:b w:val="1"/>
          <w:sz w:val="24"/>
          <w:szCs w:val="24"/>
        </w:rPr>
      </w:pPr>
      <w:bookmarkStart w:colFirst="0" w:colLast="0" w:name="_heading=h.2et92p0" w:id="4"/>
      <w:bookmarkEnd w:id="4"/>
      <w:r w:rsidDel="00000000" w:rsidR="00000000" w:rsidRPr="00000000">
        <w:rPr>
          <w:b w:val="1"/>
          <w:sz w:val="24"/>
          <w:szCs w:val="24"/>
          <w:rtl w:val="0"/>
        </w:rPr>
        <w:t xml:space="preserve">Assignments</w:t>
      </w:r>
    </w:p>
    <w:p w:rsidR="00000000" w:rsidDel="00000000" w:rsidP="00000000" w:rsidRDefault="00000000" w:rsidRPr="00000000" w14:paraId="00000034">
      <w:pPr>
        <w:rPr/>
      </w:pPr>
      <w:hyperlink w:anchor="_heading=h.3j2qqm3">
        <w:r w:rsidDel="00000000" w:rsidR="00000000" w:rsidRPr="00000000">
          <w:rPr>
            <w:color w:val="1155cc"/>
            <w:u w:val="single"/>
            <w:rtl w:val="0"/>
          </w:rPr>
          <w:t xml:space="preserve">Assignment 1: Exploring eLearning Solutions - Group 20% - Due week 2</w:t>
        </w:r>
      </w:hyperlink>
      <w:r w:rsidDel="00000000" w:rsidR="00000000" w:rsidRPr="00000000">
        <w:rPr>
          <w:rtl w:val="0"/>
        </w:rPr>
      </w:r>
    </w:p>
    <w:p w:rsidR="00000000" w:rsidDel="00000000" w:rsidP="00000000" w:rsidRDefault="00000000" w:rsidRPr="00000000" w14:paraId="00000035">
      <w:pPr>
        <w:rPr/>
      </w:pPr>
      <w:hyperlink w:anchor="_heading=h.1y810tw">
        <w:r w:rsidDel="00000000" w:rsidR="00000000" w:rsidRPr="00000000">
          <w:rPr>
            <w:color w:val="1155cc"/>
            <w:u w:val="single"/>
            <w:rtl w:val="0"/>
          </w:rPr>
          <w:t xml:space="preserve">Assignment 2: Creating a Learner-Centric eLearning solution</w:t>
        </w:r>
      </w:hyperlink>
      <w:r w:rsidDel="00000000" w:rsidR="00000000" w:rsidRPr="00000000">
        <w:rPr>
          <w:rtl w:val="0"/>
        </w:rPr>
        <w:br w:type="textWrapping"/>
        <w:tab/>
      </w:r>
      <w:hyperlink w:anchor="_heading=h.4i7ojhp">
        <w:r w:rsidDel="00000000" w:rsidR="00000000" w:rsidRPr="00000000">
          <w:rPr>
            <w:color w:val="1155cc"/>
            <w:u w:val="single"/>
            <w:rtl w:val="0"/>
          </w:rPr>
          <w:t xml:space="preserve">Part 1 - Group 5% - Due week 5</w:t>
        </w:r>
      </w:hyperlink>
      <w:r w:rsidDel="00000000" w:rsidR="00000000" w:rsidRPr="00000000">
        <w:rPr>
          <w:rtl w:val="0"/>
        </w:rPr>
      </w:r>
    </w:p>
    <w:p w:rsidR="00000000" w:rsidDel="00000000" w:rsidP="00000000" w:rsidRDefault="00000000" w:rsidRPr="00000000" w14:paraId="00000036">
      <w:pPr>
        <w:ind w:firstLine="720"/>
        <w:rPr/>
      </w:pPr>
      <w:hyperlink w:anchor="_heading=h.2xcytpi">
        <w:r w:rsidDel="00000000" w:rsidR="00000000" w:rsidRPr="00000000">
          <w:rPr>
            <w:color w:val="1155cc"/>
            <w:u w:val="single"/>
            <w:rtl w:val="0"/>
          </w:rPr>
          <w:t xml:space="preserve">Part 2 -  Group 35% - Due week 8</w:t>
        </w:r>
      </w:hyperlink>
      <w:r w:rsidDel="00000000" w:rsidR="00000000" w:rsidRPr="00000000">
        <w:rPr>
          <w:rtl w:val="0"/>
        </w:rPr>
      </w:r>
    </w:p>
    <w:p w:rsidR="00000000" w:rsidDel="00000000" w:rsidP="00000000" w:rsidRDefault="00000000" w:rsidRPr="00000000" w14:paraId="00000037">
      <w:pPr>
        <w:rPr/>
      </w:pPr>
      <w:hyperlink w:anchor="_heading=h.1ci93xb">
        <w:r w:rsidDel="00000000" w:rsidR="00000000" w:rsidRPr="00000000">
          <w:rPr>
            <w:color w:val="1155cc"/>
            <w:u w:val="single"/>
            <w:rtl w:val="0"/>
          </w:rPr>
          <w:t xml:space="preserve">Assignment 3: Responding to an eLearning request for proposal - Group 20% - Week 11</w:t>
        </w:r>
      </w:hyperlink>
      <w:r w:rsidDel="00000000" w:rsidR="00000000" w:rsidRPr="00000000">
        <w:rPr>
          <w:rtl w:val="0"/>
        </w:rPr>
      </w:r>
    </w:p>
    <w:p w:rsidR="00000000" w:rsidDel="00000000" w:rsidP="00000000" w:rsidRDefault="00000000" w:rsidRPr="00000000" w14:paraId="00000038">
      <w:pPr>
        <w:rPr/>
      </w:pPr>
      <w:hyperlink w:anchor="_heading=h.3whwml4">
        <w:r w:rsidDel="00000000" w:rsidR="00000000" w:rsidRPr="00000000">
          <w:rPr>
            <w:color w:val="1155cc"/>
            <w:u w:val="single"/>
            <w:rtl w:val="0"/>
          </w:rPr>
          <w:t xml:space="preserve">Assignment 4: Peer and self evaluation of eLearning artifact(s) - Individual 20% - Week 12</w:t>
        </w:r>
      </w:hyperlink>
      <w:r w:rsidDel="00000000" w:rsidR="00000000" w:rsidRPr="00000000">
        <w:rPr>
          <w:rtl w:val="0"/>
        </w:rPr>
      </w:r>
    </w:p>
    <w:p w:rsidR="00000000" w:rsidDel="00000000" w:rsidP="00000000" w:rsidRDefault="00000000" w:rsidRPr="00000000" w14:paraId="00000039">
      <w:pPr>
        <w:pStyle w:val="Heading1"/>
        <w:rPr>
          <w:color w:val="999999"/>
        </w:rPr>
      </w:pPr>
      <w:bookmarkStart w:colFirst="0" w:colLast="0" w:name="_heading=h.tyjcwt" w:id="5"/>
      <w:bookmarkEnd w:id="5"/>
      <w:r w:rsidDel="00000000" w:rsidR="00000000" w:rsidRPr="00000000">
        <w:rPr>
          <w:b w:val="1"/>
          <w:sz w:val="24"/>
          <w:szCs w:val="24"/>
          <w:rtl w:val="0"/>
        </w:rPr>
        <w:t xml:space="preserve">Weekly Material</w:t>
      </w:r>
      <w:r w:rsidDel="00000000" w:rsidR="00000000" w:rsidRPr="00000000">
        <w:rPr>
          <w:rtl w:val="0"/>
        </w:rPr>
      </w:r>
    </w:p>
    <w:tbl>
      <w:tblPr>
        <w:tblStyle w:val="Table1"/>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85" w:hRule="atLeast"/>
          <w:tblHeader w:val="0"/>
        </w:trPr>
        <w:tc>
          <w:tcPr>
            <w:shd w:fill="d5a6bd" w:val="clear"/>
            <w:tcMar>
              <w:top w:w="100.0" w:type="dxa"/>
              <w:left w:w="100.0" w:type="dxa"/>
              <w:bottom w:w="100.0" w:type="dxa"/>
              <w:right w:w="100.0" w:type="dxa"/>
            </w:tcMar>
          </w:tcPr>
          <w:p w:rsidR="00000000" w:rsidDel="00000000" w:rsidP="00000000" w:rsidRDefault="00000000" w:rsidRPr="00000000" w14:paraId="0000003A">
            <w:pPr>
              <w:pStyle w:val="Heading2"/>
              <w:rPr>
                <w:sz w:val="22"/>
                <w:szCs w:val="22"/>
              </w:rPr>
            </w:pPr>
            <w:bookmarkStart w:colFirst="0" w:colLast="0" w:name="_heading=h.3dy6vkm" w:id="6"/>
            <w:bookmarkEnd w:id="6"/>
            <w:r w:rsidDel="00000000" w:rsidR="00000000" w:rsidRPr="00000000">
              <w:rPr>
                <w:b w:val="1"/>
                <w:sz w:val="22"/>
                <w:szCs w:val="22"/>
                <w:rtl w:val="0"/>
              </w:rPr>
              <w:t xml:space="preserve">Week 1</w:t>
            </w:r>
            <w:r w:rsidDel="00000000" w:rsidR="00000000" w:rsidRPr="00000000">
              <w:rPr>
                <w:sz w:val="22"/>
                <w:szCs w:val="22"/>
                <w:rtl w:val="0"/>
              </w:rPr>
              <w:t xml:space="preserve">: Introducing eLearning Solutions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03C">
            <w:pPr>
              <w:widowControl w:val="0"/>
              <w:numPr>
                <w:ilvl w:val="0"/>
                <w:numId w:val="23"/>
              </w:numPr>
              <w:spacing w:line="240" w:lineRule="auto"/>
              <w:ind w:left="720" w:hanging="360"/>
              <w:rPr/>
            </w:pPr>
            <w:r w:rsidDel="00000000" w:rsidR="00000000" w:rsidRPr="00000000">
              <w:rPr>
                <w:rtl w:val="0"/>
              </w:rPr>
              <w:t xml:space="preserve">Repository in action</w:t>
            </w:r>
          </w:p>
          <w:p w:rsidR="00000000" w:rsidDel="00000000" w:rsidP="00000000" w:rsidRDefault="00000000" w:rsidRPr="00000000" w14:paraId="0000003D">
            <w:pPr>
              <w:widowControl w:val="0"/>
              <w:numPr>
                <w:ilvl w:val="0"/>
                <w:numId w:val="12"/>
              </w:numPr>
              <w:spacing w:line="240" w:lineRule="auto"/>
              <w:ind w:left="720" w:hanging="360"/>
              <w:rPr/>
            </w:pPr>
            <w:r w:rsidDel="00000000" w:rsidR="00000000" w:rsidRPr="00000000">
              <w:rPr>
                <w:rtl w:val="0"/>
              </w:rPr>
              <w:t xml:space="preserve">eLearning in action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03F">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040">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041">
            <w:pPr>
              <w:widowControl w:val="0"/>
              <w:numPr>
                <w:ilvl w:val="0"/>
                <w:numId w:val="12"/>
              </w:numPr>
              <w:spacing w:line="240" w:lineRule="auto"/>
              <w:ind w:left="720" w:hanging="360"/>
              <w:rPr/>
            </w:pPr>
            <w:r w:rsidDel="00000000" w:rsidR="00000000" w:rsidRPr="00000000">
              <w:rPr>
                <w:rtl w:val="0"/>
              </w:rPr>
              <w:t xml:space="preserve">Find group members for </w:t>
            </w:r>
            <w:hyperlink w:anchor="_heading=h.2et92p0">
              <w:r w:rsidDel="00000000" w:rsidR="00000000" w:rsidRPr="00000000">
                <w:rPr>
                  <w:color w:val="1155cc"/>
                  <w:u w:val="single"/>
                  <w:rtl w:val="0"/>
                </w:rPr>
                <w:t xml:space="preserve">Assignments 1, 2 and 3</w:t>
              </w:r>
            </w:hyperlink>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Submit Group and topic selection by Week 2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pPr>
            <w:r w:rsidDel="00000000" w:rsidR="00000000" w:rsidRPr="00000000">
              <w:rPr>
                <w:rtl w:val="0"/>
              </w:rPr>
              <w:t xml:space="preserve">This week, we will explore the landscape of eLearning software and delve into the rich repositories of educational resources. We will begin with a comprehensive course overview, providing the framework for our studies in this course. Additionally, you will have the opportunity to carefully select your groups and topics for Assignments 1, 2, and 3, ensuring alignment with your interests.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Analysis Questions</w:t>
            </w:r>
          </w:p>
          <w:p w:rsidR="00000000" w:rsidDel="00000000" w:rsidP="00000000" w:rsidRDefault="00000000" w:rsidRPr="00000000" w14:paraId="00000045">
            <w:pPr>
              <w:widowControl w:val="0"/>
              <w:spacing w:line="240" w:lineRule="auto"/>
              <w:rPr>
                <w:b w:val="1"/>
              </w:rPr>
            </w:pPr>
            <w:r w:rsidDel="00000000" w:rsidR="00000000" w:rsidRPr="00000000">
              <w:rPr>
                <w:rtl w:val="0"/>
              </w:rPr>
              <w:t xml:space="preserve">Before delving into the study of eLearning repositories and software, learners should consider several key analysis questions to help them approach the material with a critical and inquisitive mindset. Here are some questions to ponder:</w:t>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numPr>
                <w:ilvl w:val="0"/>
                <w:numId w:val="46"/>
              </w:numPr>
              <w:spacing w:line="240" w:lineRule="auto"/>
              <w:ind w:left="720" w:hanging="360"/>
              <w:rPr>
                <w:b w:val="1"/>
              </w:rPr>
            </w:pPr>
            <w:r w:rsidDel="00000000" w:rsidR="00000000" w:rsidRPr="00000000">
              <w:rPr>
                <w:b w:val="1"/>
                <w:rtl w:val="0"/>
              </w:rPr>
              <w:t xml:space="preserve">What are my current perceptions and knowledge about eLearning software and repositories?</w:t>
            </w:r>
          </w:p>
          <w:p w:rsidR="00000000" w:rsidDel="00000000" w:rsidP="00000000" w:rsidRDefault="00000000" w:rsidRPr="00000000" w14:paraId="00000048">
            <w:pPr>
              <w:widowControl w:val="0"/>
              <w:spacing w:line="240" w:lineRule="auto"/>
              <w:ind w:left="720" w:firstLine="0"/>
              <w:rPr/>
            </w:pPr>
            <w:r w:rsidDel="00000000" w:rsidR="00000000" w:rsidRPr="00000000">
              <w:rPr>
                <w:rtl w:val="0"/>
              </w:rPr>
              <w:t xml:space="preserve">Reflect on your existing understanding of these topics to identify any preconceived notions or gaps in your knowledge.</w:t>
            </w:r>
          </w:p>
          <w:p w:rsidR="00000000" w:rsidDel="00000000" w:rsidP="00000000" w:rsidRDefault="00000000" w:rsidRPr="00000000" w14:paraId="00000049">
            <w:pPr>
              <w:widowControl w:val="0"/>
              <w:numPr>
                <w:ilvl w:val="0"/>
                <w:numId w:val="41"/>
              </w:numPr>
              <w:spacing w:line="240" w:lineRule="auto"/>
              <w:ind w:left="720" w:hanging="360"/>
              <w:rPr>
                <w:b w:val="1"/>
              </w:rPr>
            </w:pPr>
            <w:r w:rsidDel="00000000" w:rsidR="00000000" w:rsidRPr="00000000">
              <w:rPr>
                <w:b w:val="1"/>
                <w:rtl w:val="0"/>
              </w:rPr>
              <w:t xml:space="preserve">What are the primary objectives and challenges of eLearning in both educational and workplace contexts?</w:t>
            </w:r>
          </w:p>
          <w:p w:rsidR="00000000" w:rsidDel="00000000" w:rsidP="00000000" w:rsidRDefault="00000000" w:rsidRPr="00000000" w14:paraId="0000004A">
            <w:pPr>
              <w:widowControl w:val="0"/>
              <w:spacing w:line="240" w:lineRule="auto"/>
              <w:ind w:left="720" w:firstLine="0"/>
              <w:rPr/>
            </w:pPr>
            <w:r w:rsidDel="00000000" w:rsidR="00000000" w:rsidRPr="00000000">
              <w:rPr>
                <w:rtl w:val="0"/>
              </w:rPr>
              <w:t xml:space="preserve">Understanding the broader context will provide a foundation for evaluating the significance of eLearning tools.</w:t>
            </w:r>
          </w:p>
          <w:p w:rsidR="00000000" w:rsidDel="00000000" w:rsidP="00000000" w:rsidRDefault="00000000" w:rsidRPr="00000000" w14:paraId="0000004B">
            <w:pPr>
              <w:widowControl w:val="0"/>
              <w:numPr>
                <w:ilvl w:val="0"/>
                <w:numId w:val="6"/>
              </w:numPr>
              <w:spacing w:line="240" w:lineRule="auto"/>
              <w:ind w:left="720" w:hanging="360"/>
              <w:rPr>
                <w:b w:val="1"/>
              </w:rPr>
            </w:pPr>
            <w:r w:rsidDel="00000000" w:rsidR="00000000" w:rsidRPr="00000000">
              <w:rPr>
                <w:b w:val="1"/>
                <w:rtl w:val="0"/>
              </w:rPr>
              <w:t xml:space="preserve">What specific learning goals or problems can eLearning software and repositories address?</w:t>
            </w:r>
          </w:p>
          <w:p w:rsidR="00000000" w:rsidDel="00000000" w:rsidP="00000000" w:rsidRDefault="00000000" w:rsidRPr="00000000" w14:paraId="0000004C">
            <w:pPr>
              <w:widowControl w:val="0"/>
              <w:spacing w:line="240" w:lineRule="auto"/>
              <w:ind w:left="720" w:firstLine="0"/>
              <w:rPr/>
            </w:pPr>
            <w:r w:rsidDel="00000000" w:rsidR="00000000" w:rsidRPr="00000000">
              <w:rPr>
                <w:rtl w:val="0"/>
              </w:rPr>
              <w:t xml:space="preserve">Consider the practical applications and potential benefits in educational settings or within organizations.</w:t>
            </w:r>
          </w:p>
          <w:p w:rsidR="00000000" w:rsidDel="00000000" w:rsidP="00000000" w:rsidRDefault="00000000" w:rsidRPr="00000000" w14:paraId="0000004D">
            <w:pPr>
              <w:widowControl w:val="0"/>
              <w:numPr>
                <w:ilvl w:val="0"/>
                <w:numId w:val="34"/>
              </w:numPr>
              <w:spacing w:line="240" w:lineRule="auto"/>
              <w:ind w:left="720" w:hanging="360"/>
              <w:rPr>
                <w:b w:val="1"/>
              </w:rPr>
            </w:pPr>
            <w:r w:rsidDel="00000000" w:rsidR="00000000" w:rsidRPr="00000000">
              <w:rPr>
                <w:b w:val="1"/>
                <w:rtl w:val="0"/>
              </w:rPr>
              <w:t xml:space="preserve">What are the current trends and innovations in eLearning technology and tools?</w:t>
            </w:r>
          </w:p>
          <w:p w:rsidR="00000000" w:rsidDel="00000000" w:rsidP="00000000" w:rsidRDefault="00000000" w:rsidRPr="00000000" w14:paraId="0000004E">
            <w:pPr>
              <w:widowControl w:val="0"/>
              <w:spacing w:line="240" w:lineRule="auto"/>
              <w:ind w:left="720" w:firstLine="0"/>
              <w:rPr/>
            </w:pPr>
            <w:r w:rsidDel="00000000" w:rsidR="00000000" w:rsidRPr="00000000">
              <w:rPr>
                <w:rtl w:val="0"/>
              </w:rPr>
              <w:t xml:space="preserve">Consider how advancements in technology are shaping the eLearning landscape.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050">
            <w:pPr>
              <w:widowControl w:val="0"/>
              <w:spacing w:line="240" w:lineRule="auto"/>
              <w:rPr>
                <w:b w:val="1"/>
              </w:rPr>
            </w:pPr>
            <w:r w:rsidDel="00000000" w:rsidR="00000000" w:rsidRPr="00000000">
              <w:rPr>
                <w:rtl w:val="0"/>
              </w:rPr>
            </w:r>
          </w:p>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Topic: Repositories</w:t>
            </w:r>
          </w:p>
          <w:p w:rsidR="00000000" w:rsidDel="00000000" w:rsidP="00000000" w:rsidRDefault="00000000" w:rsidRPr="00000000" w14:paraId="00000052">
            <w:pPr>
              <w:ind w:left="720" w:firstLine="0"/>
              <w:rPr/>
            </w:pPr>
            <w:r w:rsidDel="00000000" w:rsidR="00000000" w:rsidRPr="00000000">
              <w:rPr>
                <w:rtl w:val="0"/>
              </w:rPr>
              <w:t xml:space="preserve">Marciniak, J. (2014). Building E-learning content repositories to support content reusability. </w:t>
            </w:r>
            <w:r w:rsidDel="00000000" w:rsidR="00000000" w:rsidRPr="00000000">
              <w:rPr>
                <w:i w:val="1"/>
                <w:rtl w:val="0"/>
              </w:rPr>
              <w:t xml:space="preserve">International Journal of Emerging Technologies in Learning. 9</w:t>
            </w:r>
            <w:r w:rsidDel="00000000" w:rsidR="00000000" w:rsidRPr="00000000">
              <w:rPr>
                <w:rtl w:val="0"/>
              </w:rPr>
              <w:t xml:space="preserve">(3). </w:t>
            </w:r>
            <w:hyperlink r:id="rId9">
              <w:r w:rsidDel="00000000" w:rsidR="00000000" w:rsidRPr="00000000">
                <w:rPr>
                  <w:color w:val="1155cc"/>
                  <w:u w:val="single"/>
                  <w:rtl w:val="0"/>
                </w:rPr>
                <w:t xml:space="preserve">DOI:https://doi.org/10.3991/ijet.v9i3.3456</w:t>
              </w:r>
            </w:hyperlink>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University of Calgary. (n.d.). </w:t>
            </w:r>
            <w:r w:rsidDel="00000000" w:rsidR="00000000" w:rsidRPr="00000000">
              <w:rPr>
                <w:i w:val="1"/>
                <w:rtl w:val="0"/>
              </w:rPr>
              <w:t xml:space="preserve">About Learning Repository</w:t>
            </w:r>
            <w:r w:rsidDel="00000000" w:rsidR="00000000" w:rsidRPr="00000000">
              <w:rPr>
                <w:rtl w:val="0"/>
              </w:rPr>
              <w:t xml:space="preserve">. </w:t>
            </w:r>
            <w:hyperlink r:id="rId10">
              <w:r w:rsidDel="00000000" w:rsidR="00000000" w:rsidRPr="00000000">
                <w:rPr>
                  <w:color w:val="1155cc"/>
                  <w:u w:val="single"/>
                  <w:rtl w:val="0"/>
                </w:rPr>
                <w:t xml:space="preserve">http://webapps3.tlc.ucalgary.ca/d2l/D2LHelp/10.2/instructor/learningrepository/about_learning_repository.htm</w:t>
              </w:r>
            </w:hyperlink>
            <w:r w:rsidDel="00000000" w:rsidR="00000000" w:rsidRPr="00000000">
              <w:rPr>
                <w:rtl w:val="0"/>
              </w:rPr>
              <w:t xml:space="preserve"> </w:t>
            </w:r>
          </w:p>
          <w:p w:rsidR="00000000" w:rsidDel="00000000" w:rsidP="00000000" w:rsidRDefault="00000000" w:rsidRPr="00000000" w14:paraId="00000054">
            <w:pPr>
              <w:ind w:left="720" w:firstLine="0"/>
              <w:rPr>
                <w:b w:val="1"/>
              </w:rPr>
            </w:pPr>
            <w:r w:rsidDel="00000000" w:rsidR="00000000" w:rsidRPr="00000000">
              <w:rPr>
                <w:rtl w:val="0"/>
              </w:rPr>
              <w:t xml:space="preserve">Vanderbilt University. (n.d.). </w:t>
            </w:r>
            <w:r w:rsidDel="00000000" w:rsidR="00000000" w:rsidRPr="00000000">
              <w:rPr>
                <w:i w:val="1"/>
                <w:rtl w:val="0"/>
              </w:rPr>
              <w:t xml:space="preserve">Content Repositories. </w:t>
            </w:r>
            <w:hyperlink r:id="rId11">
              <w:r w:rsidDel="00000000" w:rsidR="00000000" w:rsidRPr="00000000">
                <w:rPr>
                  <w:color w:val="1155cc"/>
                  <w:u w:val="single"/>
                  <w:rtl w:val="0"/>
                </w:rPr>
                <w:t xml:space="preserve">https://www.vanderbilt.edu/bold/content-repositoires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widowControl w:val="0"/>
              <w:spacing w:line="240" w:lineRule="auto"/>
              <w:rPr>
                <w:b w:val="1"/>
              </w:rPr>
            </w:pPr>
            <w:r w:rsidDel="00000000" w:rsidR="00000000" w:rsidRPr="00000000">
              <w:rPr>
                <w:rtl w:val="0"/>
              </w:rPr>
            </w:r>
          </w:p>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Topic: eLearning Software</w:t>
            </w:r>
          </w:p>
          <w:p w:rsidR="00000000" w:rsidDel="00000000" w:rsidP="00000000" w:rsidRDefault="00000000" w:rsidRPr="00000000" w14:paraId="00000057">
            <w:pPr>
              <w:ind w:left="720" w:firstLine="0"/>
              <w:rPr/>
            </w:pPr>
            <w:r w:rsidDel="00000000" w:rsidR="00000000" w:rsidRPr="00000000">
              <w:rPr>
                <w:rtl w:val="0"/>
              </w:rPr>
              <w:t xml:space="preserve">Devlin Peck. (2022). </w:t>
            </w:r>
            <w:r w:rsidDel="00000000" w:rsidR="00000000" w:rsidRPr="00000000">
              <w:rPr>
                <w:i w:val="1"/>
                <w:rtl w:val="0"/>
              </w:rPr>
              <w:t xml:space="preserve">10 Best instructional design tools &amp; software. </w:t>
            </w:r>
            <w:r w:rsidDel="00000000" w:rsidR="00000000" w:rsidRPr="00000000">
              <w:rPr>
                <w:rtl w:val="0"/>
              </w:rPr>
              <w:t xml:space="preserve">[Video]. YouTube. </w:t>
            </w:r>
            <w:hyperlink r:id="rId12">
              <w:r w:rsidDel="00000000" w:rsidR="00000000" w:rsidRPr="00000000">
                <w:rPr>
                  <w:color w:val="1155cc"/>
                  <w:u w:val="single"/>
                  <w:rtl w:val="0"/>
                </w:rPr>
                <w:t xml:space="preserve">https://www.youtube.com/watch?v=rpP2A8vnhI0&amp;t=36s</w:t>
              </w:r>
            </w:hyperlink>
            <w:r w:rsidDel="00000000" w:rsidR="00000000" w:rsidRPr="00000000">
              <w:rPr>
                <w:rtl w:val="0"/>
              </w:rPr>
              <w:t xml:space="preserve"> </w:t>
            </w:r>
          </w:p>
          <w:p w:rsidR="00000000" w:rsidDel="00000000" w:rsidP="00000000" w:rsidRDefault="00000000" w:rsidRPr="00000000" w14:paraId="00000058">
            <w:pPr>
              <w:ind w:left="720" w:firstLine="0"/>
              <w:rPr/>
            </w:pPr>
            <w:r w:rsidDel="00000000" w:rsidR="00000000" w:rsidRPr="00000000">
              <w:rPr>
                <w:rtl w:val="0"/>
              </w:rPr>
              <w:t xml:space="preserve">eLearning Partners. (2022). </w:t>
            </w:r>
            <w:r w:rsidDel="00000000" w:rsidR="00000000" w:rsidRPr="00000000">
              <w:rPr>
                <w:i w:val="1"/>
                <w:rtl w:val="0"/>
              </w:rPr>
              <w:t xml:space="preserve">What type of eLearning software do you need? </w:t>
            </w:r>
            <w:r w:rsidDel="00000000" w:rsidR="00000000" w:rsidRPr="00000000">
              <w:rPr>
                <w:rtl w:val="0"/>
              </w:rPr>
              <w:t xml:space="preserve">[Video]. YouTube. </w:t>
            </w:r>
            <w:hyperlink r:id="rId13">
              <w:r w:rsidDel="00000000" w:rsidR="00000000" w:rsidRPr="00000000">
                <w:rPr>
                  <w:color w:val="1155cc"/>
                  <w:u w:val="single"/>
                  <w:rtl w:val="0"/>
                </w:rPr>
                <w:t xml:space="preserve">https://www.youtube.com/watch?v=xJiqu1y379A&amp;t=5s</w:t>
              </w:r>
            </w:hyperlink>
            <w:r w:rsidDel="00000000" w:rsidR="00000000" w:rsidRPr="00000000">
              <w:rPr>
                <w:rtl w:val="0"/>
              </w:rPr>
              <w:t xml:space="preserve"> </w:t>
            </w:r>
          </w:p>
          <w:p w:rsidR="00000000" w:rsidDel="00000000" w:rsidP="00000000" w:rsidRDefault="00000000" w:rsidRPr="00000000" w14:paraId="00000059">
            <w:pPr>
              <w:ind w:left="720" w:firstLine="0"/>
              <w:rPr/>
            </w:pPr>
            <w:r w:rsidDel="00000000" w:rsidR="00000000" w:rsidRPr="00000000">
              <w:rPr>
                <w:rtl w:val="0"/>
              </w:rPr>
              <w:t xml:space="preserve">Genially. (n.d.). </w:t>
            </w:r>
            <w:r w:rsidDel="00000000" w:rsidR="00000000" w:rsidRPr="00000000">
              <w:rPr>
                <w:i w:val="1"/>
                <w:rtl w:val="0"/>
              </w:rPr>
              <w:t xml:space="preserve">Teacher’s Kit: What Can I use Genially for</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https://view.genial.ly/64bf8716bb6d3b0018ab7cc0</w:t>
              </w:r>
            </w:hyperlink>
            <w:r w:rsidDel="00000000" w:rsidR="00000000" w:rsidRPr="00000000">
              <w:rPr>
                <w:rtl w:val="0"/>
              </w:rPr>
              <w:t xml:space="preserve"> </w:t>
            </w:r>
            <w:r w:rsidDel="00000000" w:rsidR="00000000" w:rsidRPr="00000000">
              <w:rPr>
                <w:b w:val="1"/>
                <w:rtl w:val="0"/>
              </w:rPr>
              <w:t xml:space="preserve">(An example learning artifact)</w:t>
            </w:r>
            <w:r w:rsidDel="00000000" w:rsidR="00000000" w:rsidRPr="00000000">
              <w:rPr>
                <w:rtl w:val="0"/>
              </w:rPr>
            </w:r>
          </w:p>
          <w:p w:rsidR="00000000" w:rsidDel="00000000" w:rsidP="00000000" w:rsidRDefault="00000000" w:rsidRPr="00000000" w14:paraId="0000005A">
            <w:pPr>
              <w:ind w:left="720" w:firstLine="0"/>
              <w:rPr>
                <w:b w:val="1"/>
              </w:rPr>
            </w:pPr>
            <w:r w:rsidDel="00000000" w:rsidR="00000000" w:rsidRPr="00000000">
              <w:rPr>
                <w:rtl w:val="0"/>
              </w:rPr>
              <w:t xml:space="preserve">Meepung, T., Pratsri, S., &amp; Prachyanun, N. (2021). Interactive tool in digital learning ecosystem for adaptive online learning performance. </w:t>
            </w:r>
            <w:r w:rsidDel="00000000" w:rsidR="00000000" w:rsidRPr="00000000">
              <w:rPr>
                <w:i w:val="1"/>
                <w:rtl w:val="0"/>
              </w:rPr>
              <w:t xml:space="preserve">Higher Education Studies 11</w:t>
            </w:r>
            <w:r w:rsidDel="00000000" w:rsidR="00000000" w:rsidRPr="00000000">
              <w:rPr>
                <w:rtl w:val="0"/>
              </w:rPr>
              <w:t xml:space="preserve">(3). </w:t>
            </w:r>
            <w:hyperlink r:id="rId16">
              <w:r w:rsidDel="00000000" w:rsidR="00000000" w:rsidRPr="00000000">
                <w:rPr>
                  <w:color w:val="1155cc"/>
                  <w:u w:val="single"/>
                  <w:rtl w:val="0"/>
                </w:rPr>
                <w:t xml:space="preserve">DOI: </w:t>
              </w:r>
            </w:hyperlink>
            <w:hyperlink r:id="rId17">
              <w:r w:rsidDel="00000000" w:rsidR="00000000" w:rsidRPr="00000000">
                <w:rPr>
                  <w:color w:val="1155cc"/>
                  <w:u w:val="single"/>
                  <w:rtl w:val="0"/>
                </w:rPr>
                <w:t xml:space="preserve">https://doi.org/10.5539/hes.v11n3p70</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After you have read and engaged with the material on eLearning repositories and software, it's essential to promote synthesis and deeper understanding of the concepts. Here are some synthesis questions to guide your thinking and encourage critical analysis</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numPr>
                <w:ilvl w:val="0"/>
                <w:numId w:val="39"/>
              </w:numPr>
              <w:spacing w:line="240" w:lineRule="auto"/>
              <w:ind w:left="720" w:hanging="360"/>
              <w:rPr/>
            </w:pPr>
            <w:r w:rsidDel="00000000" w:rsidR="00000000" w:rsidRPr="00000000">
              <w:rPr>
                <w:rtl w:val="0"/>
              </w:rPr>
              <w:t xml:space="preserve">How do eLearning repositories contribute to the scalability and sustainability of educational content in various learning environments?</w:t>
            </w:r>
          </w:p>
          <w:p w:rsidR="00000000" w:rsidDel="00000000" w:rsidP="00000000" w:rsidRDefault="00000000" w:rsidRPr="00000000" w14:paraId="0000005F">
            <w:pPr>
              <w:widowControl w:val="0"/>
              <w:numPr>
                <w:ilvl w:val="0"/>
                <w:numId w:val="22"/>
              </w:numPr>
              <w:spacing w:line="240" w:lineRule="auto"/>
              <w:ind w:left="720" w:hanging="360"/>
              <w:rPr/>
            </w:pPr>
            <w:r w:rsidDel="00000000" w:rsidR="00000000" w:rsidRPr="00000000">
              <w:rPr>
                <w:rtl w:val="0"/>
              </w:rPr>
              <w:t xml:space="preserve">Can you identify specific examples of eLearning software that align with different pedagogical approaches (e.g., constructivism, behaviorism, or connectivism)?</w:t>
            </w:r>
          </w:p>
          <w:p w:rsidR="00000000" w:rsidDel="00000000" w:rsidP="00000000" w:rsidRDefault="00000000" w:rsidRPr="00000000" w14:paraId="00000060">
            <w:pPr>
              <w:widowControl w:val="0"/>
              <w:numPr>
                <w:ilvl w:val="0"/>
                <w:numId w:val="21"/>
              </w:numPr>
              <w:spacing w:line="240" w:lineRule="auto"/>
              <w:ind w:left="720" w:hanging="360"/>
              <w:rPr/>
            </w:pPr>
            <w:r w:rsidDel="00000000" w:rsidR="00000000" w:rsidRPr="00000000">
              <w:rPr>
                <w:rtl w:val="0"/>
              </w:rPr>
              <w:t xml:space="preserve">How do eLearning software tools support or challenge these approaches?In what ways do eLearning repositories facilitate the customization and personalization of learning experiences?</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2"/>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b4a7d6" w:val="clear"/>
            <w:tcMar>
              <w:top w:w="100.0" w:type="dxa"/>
              <w:left w:w="100.0" w:type="dxa"/>
              <w:bottom w:w="100.0" w:type="dxa"/>
              <w:right w:w="100.0" w:type="dxa"/>
            </w:tcMar>
          </w:tcPr>
          <w:p w:rsidR="00000000" w:rsidDel="00000000" w:rsidP="00000000" w:rsidRDefault="00000000" w:rsidRPr="00000000" w14:paraId="00000063">
            <w:pPr>
              <w:pStyle w:val="Heading2"/>
              <w:rPr>
                <w:sz w:val="22"/>
                <w:szCs w:val="22"/>
              </w:rPr>
            </w:pPr>
            <w:bookmarkStart w:colFirst="0" w:colLast="0" w:name="_heading=h.1t3h5sf" w:id="7"/>
            <w:bookmarkEnd w:id="7"/>
            <w:r w:rsidDel="00000000" w:rsidR="00000000" w:rsidRPr="00000000">
              <w:rPr>
                <w:b w:val="1"/>
                <w:sz w:val="22"/>
                <w:szCs w:val="22"/>
                <w:rtl w:val="0"/>
              </w:rPr>
              <w:t xml:space="preserve">Week 2</w:t>
            </w:r>
            <w:r w:rsidDel="00000000" w:rsidR="00000000" w:rsidRPr="00000000">
              <w:rPr>
                <w:sz w:val="22"/>
                <w:szCs w:val="22"/>
                <w:rtl w:val="0"/>
              </w:rPr>
              <w:t xml:space="preserve">: Implementing eLearning 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065">
            <w:pPr>
              <w:widowControl w:val="0"/>
              <w:numPr>
                <w:ilvl w:val="0"/>
                <w:numId w:val="23"/>
              </w:numPr>
              <w:spacing w:line="240" w:lineRule="auto"/>
              <w:ind w:left="720" w:hanging="360"/>
              <w:rPr/>
            </w:pPr>
            <w:r w:rsidDel="00000000" w:rsidR="00000000" w:rsidRPr="00000000">
              <w:rPr>
                <w:rtl w:val="0"/>
              </w:rPr>
              <w:t xml:space="preserve">Explore process of conducting a learning needs analysis</w:t>
            </w:r>
          </w:p>
          <w:p w:rsidR="00000000" w:rsidDel="00000000" w:rsidP="00000000" w:rsidRDefault="00000000" w:rsidRPr="00000000" w14:paraId="00000066">
            <w:pPr>
              <w:widowControl w:val="0"/>
              <w:numPr>
                <w:ilvl w:val="0"/>
                <w:numId w:val="23"/>
              </w:numPr>
              <w:spacing w:line="240" w:lineRule="auto"/>
              <w:ind w:left="720" w:hanging="360"/>
              <w:rPr/>
            </w:pPr>
            <w:r w:rsidDel="00000000" w:rsidR="00000000" w:rsidRPr="00000000">
              <w:rPr>
                <w:rtl w:val="0"/>
              </w:rPr>
              <w:t xml:space="preserve">Learning Management Systems (LMS)</w:t>
            </w:r>
          </w:p>
          <w:p w:rsidR="00000000" w:rsidDel="00000000" w:rsidP="00000000" w:rsidRDefault="00000000" w:rsidRPr="00000000" w14:paraId="00000067">
            <w:pPr>
              <w:widowControl w:val="0"/>
              <w:numPr>
                <w:ilvl w:val="0"/>
                <w:numId w:val="12"/>
              </w:numPr>
              <w:spacing w:line="240" w:lineRule="auto"/>
              <w:ind w:left="720" w:hanging="360"/>
              <w:rPr/>
            </w:pPr>
            <w:r w:rsidDel="00000000" w:rsidR="00000000" w:rsidRPr="00000000">
              <w:rPr>
                <w:rtl w:val="0"/>
              </w:rPr>
              <w:t xml:space="preserve">Technology Acceptance Model (TAM)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069">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06A">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06B">
            <w:pPr>
              <w:widowControl w:val="0"/>
              <w:numPr>
                <w:ilvl w:val="0"/>
                <w:numId w:val="12"/>
              </w:numPr>
              <w:spacing w:line="240" w:lineRule="auto"/>
              <w:ind w:left="720" w:hanging="360"/>
              <w:rPr/>
            </w:pPr>
            <w:hyperlink w:anchor="_heading=h.2et92p0">
              <w:r w:rsidDel="00000000" w:rsidR="00000000" w:rsidRPr="00000000">
                <w:rPr>
                  <w:color w:val="1155cc"/>
                  <w:u w:val="single"/>
                  <w:rtl w:val="0"/>
                </w:rPr>
                <w:t xml:space="preserve">Find group members for Assignment 1, 2 and 3</w:t>
              </w:r>
            </w:hyperlink>
            <w:r w:rsidDel="00000000" w:rsidR="00000000" w:rsidRPr="00000000">
              <w:rPr>
                <w:rtl w:val="0"/>
              </w:rPr>
              <w:t xml:space="preserve">.</w:t>
            </w:r>
          </w:p>
          <w:p w:rsidR="00000000" w:rsidDel="00000000" w:rsidP="00000000" w:rsidRDefault="00000000" w:rsidRPr="00000000" w14:paraId="0000006C">
            <w:pPr>
              <w:widowControl w:val="0"/>
              <w:numPr>
                <w:ilvl w:val="0"/>
                <w:numId w:val="12"/>
              </w:numPr>
              <w:spacing w:line="240" w:lineRule="auto"/>
              <w:ind w:left="720" w:hanging="360"/>
              <w:rPr/>
            </w:pPr>
            <w:r w:rsidDel="00000000" w:rsidR="00000000" w:rsidRPr="00000000">
              <w:rPr>
                <w:rtl w:val="0"/>
              </w:rPr>
              <w:t xml:space="preserve">Submit the Group and Topic Selection form to the course facilitator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t xml:space="preserve">This week, we will be reviewing the intricate process of conducting a Learning Needs Analysis (LNA) and its integration within the realm of Learning Management Systems (LMS). In this module, we will delve into the foundations of LNA, exploring its significance in tailoring educational strategies to meet specific learning objectives. Furthermore, we will discuss the Technology Acceptance Model (TAM), deciphering how this framework plays a pivotal role in evaluating the acceptance and efficacy of learning technologies, particularly within the context of LMS.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Before delving into the study of Learning Needs Analysis (LNA), Learning Management Systems (LMS), and the Technology Acceptance Model (TAM), students should consider several key analysis questions to help them approach the material with a critical and inquisitive mindset. Here are some questions to ponder:</w:t>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numPr>
                <w:ilvl w:val="0"/>
                <w:numId w:val="19"/>
              </w:numPr>
              <w:spacing w:line="240" w:lineRule="auto"/>
              <w:ind w:left="720" w:hanging="360"/>
              <w:rPr/>
            </w:pPr>
            <w:r w:rsidDel="00000000" w:rsidR="00000000" w:rsidRPr="00000000">
              <w:rPr>
                <w:rtl w:val="0"/>
              </w:rPr>
              <w:t xml:space="preserve">What are the fundamental steps involved in conducting a Learning Needs Analysis (LNA), and how do these steps align with the overall goals of educational planning and development?</w:t>
            </w:r>
          </w:p>
          <w:p w:rsidR="00000000" w:rsidDel="00000000" w:rsidP="00000000" w:rsidRDefault="00000000" w:rsidRPr="00000000" w14:paraId="00000072">
            <w:pPr>
              <w:widowControl w:val="0"/>
              <w:numPr>
                <w:ilvl w:val="0"/>
                <w:numId w:val="19"/>
              </w:numPr>
              <w:spacing w:line="240" w:lineRule="auto"/>
              <w:ind w:left="720" w:hanging="360"/>
              <w:rPr/>
            </w:pPr>
            <w:r w:rsidDel="00000000" w:rsidR="00000000" w:rsidRPr="00000000">
              <w:rPr>
                <w:rtl w:val="0"/>
              </w:rPr>
              <w:t xml:space="preserve">What are the primary functions and features of Learning Management Systems (LMS), and how do these systems facilitate the administration, delivery, and tracking of educational content?</w:t>
            </w:r>
          </w:p>
          <w:p w:rsidR="00000000" w:rsidDel="00000000" w:rsidP="00000000" w:rsidRDefault="00000000" w:rsidRPr="00000000" w14:paraId="00000073">
            <w:pPr>
              <w:widowControl w:val="0"/>
              <w:numPr>
                <w:ilvl w:val="0"/>
                <w:numId w:val="2"/>
              </w:numPr>
              <w:spacing w:line="240" w:lineRule="auto"/>
              <w:ind w:left="720" w:hanging="360"/>
              <w:rPr/>
            </w:pPr>
            <w:r w:rsidDel="00000000" w:rsidR="00000000" w:rsidRPr="00000000">
              <w:rPr>
                <w:rtl w:val="0"/>
              </w:rPr>
              <w:t xml:space="preserve">What is the Technology Acceptance Model (TAM), and how does it provide a framework for understanding the factors that influence individuals' acceptance and adoption of new learning technologies, including LMS?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075">
            <w:pPr>
              <w:widowControl w:val="0"/>
              <w:spacing w:line="240" w:lineRule="auto"/>
              <w:rPr>
                <w:b w:val="1"/>
              </w:rPr>
            </w:pPr>
            <w:r w:rsidDel="00000000" w:rsidR="00000000" w:rsidRPr="00000000">
              <w:rPr>
                <w:rtl w:val="0"/>
              </w:rPr>
            </w:r>
          </w:p>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Topic: Learning needs analysis in action</w:t>
            </w:r>
          </w:p>
          <w:p w:rsidR="00000000" w:rsidDel="00000000" w:rsidP="00000000" w:rsidRDefault="00000000" w:rsidRPr="00000000" w14:paraId="00000077">
            <w:pPr>
              <w:widowControl w:val="0"/>
              <w:spacing w:line="240" w:lineRule="auto"/>
              <w:ind w:left="720" w:firstLine="0"/>
              <w:rPr/>
            </w:pPr>
            <w:r w:rsidDel="00000000" w:rsidR="00000000" w:rsidRPr="00000000">
              <w:rPr>
                <w:rtl w:val="0"/>
              </w:rPr>
              <w:t xml:space="preserve">Azimi, H. M. (2013). Assessment of e-learning needs among students of colleges of education. </w:t>
            </w:r>
            <w:r w:rsidDel="00000000" w:rsidR="00000000" w:rsidRPr="00000000">
              <w:rPr>
                <w:i w:val="1"/>
                <w:rtl w:val="0"/>
              </w:rPr>
              <w:t xml:space="preserve">The Turkish Online Journal of Distance Education TOJDE, 14</w:t>
            </w:r>
            <w:r w:rsidDel="00000000" w:rsidR="00000000" w:rsidRPr="00000000">
              <w:rPr>
                <w:rtl w:val="0"/>
              </w:rPr>
              <w:t xml:space="preserve">(4), 271–286. </w:t>
            </w:r>
            <w:hyperlink r:id="rId18">
              <w:r w:rsidDel="00000000" w:rsidR="00000000" w:rsidRPr="00000000">
                <w:rPr>
                  <w:color w:val="1155cc"/>
                  <w:u w:val="single"/>
                  <w:rtl w:val="0"/>
                </w:rPr>
                <w:t xml:space="preserve">https://files.eric.ed.gov/fulltext/EJ1042645.pdf</w:t>
              </w:r>
            </w:hyperlink>
            <w:r w:rsidDel="00000000" w:rsidR="00000000" w:rsidRPr="00000000">
              <w:rPr>
                <w:rtl w:val="0"/>
              </w:rPr>
              <w:t xml:space="preserve"> </w:t>
            </w:r>
          </w:p>
          <w:p w:rsidR="00000000" w:rsidDel="00000000" w:rsidP="00000000" w:rsidRDefault="00000000" w:rsidRPr="00000000" w14:paraId="00000078">
            <w:pPr>
              <w:ind w:left="720" w:firstLine="0"/>
              <w:rPr/>
            </w:pPr>
            <w:r w:rsidDel="00000000" w:rsidR="00000000" w:rsidRPr="00000000">
              <w:rPr>
                <w:rtl w:val="0"/>
              </w:rPr>
              <w:t xml:space="preserve">Sowell, J. &amp; McCaughey, K. (2023). Contextualizing teacher training through needs analysis and reflexivity. </w:t>
            </w:r>
            <w:r w:rsidDel="00000000" w:rsidR="00000000" w:rsidRPr="00000000">
              <w:rPr>
                <w:i w:val="1"/>
                <w:rtl w:val="0"/>
              </w:rPr>
              <w:t xml:space="preserve">English Teacher Forum. 61</w:t>
            </w:r>
            <w:r w:rsidDel="00000000" w:rsidR="00000000" w:rsidRPr="00000000">
              <w:rPr>
                <w:rtl w:val="0"/>
              </w:rPr>
              <w:t xml:space="preserve">(2). </w:t>
            </w:r>
            <w:hyperlink r:id="rId19">
              <w:r w:rsidDel="00000000" w:rsidR="00000000" w:rsidRPr="00000000">
                <w:rPr>
                  <w:color w:val="1155cc"/>
                  <w:u w:val="single"/>
                  <w:rtl w:val="0"/>
                </w:rPr>
                <w:t xml:space="preserve">https://files.eric.ed.gov/fulltext/EJ1395140.pdf</w:t>
              </w:r>
            </w:hyperlink>
            <w:r w:rsidDel="00000000" w:rsidR="00000000" w:rsidRPr="00000000">
              <w:rPr>
                <w:rtl w:val="0"/>
              </w:rPr>
              <w:t xml:space="preserve"> </w:t>
            </w:r>
          </w:p>
          <w:p w:rsidR="00000000" w:rsidDel="00000000" w:rsidP="00000000" w:rsidRDefault="00000000" w:rsidRPr="00000000" w14:paraId="00000079">
            <w:pPr>
              <w:ind w:left="720" w:firstLine="0"/>
              <w:rPr>
                <w:b w:val="1"/>
              </w:rPr>
            </w:pPr>
            <w:r w:rsidDel="00000000" w:rsidR="00000000" w:rsidRPr="00000000">
              <w:rPr>
                <w:rtl w:val="0"/>
              </w:rPr>
              <w:t xml:space="preserve">Walker, S. (2022). 12 needs assessment tools &amp; techniques to support them. </w:t>
            </w:r>
            <w:r w:rsidDel="00000000" w:rsidR="00000000" w:rsidRPr="00000000">
              <w:rPr>
                <w:i w:val="1"/>
                <w:rtl w:val="0"/>
              </w:rPr>
              <w:t xml:space="preserve">Cognota. </w:t>
            </w:r>
            <w:hyperlink r:id="rId20">
              <w:r w:rsidDel="00000000" w:rsidR="00000000" w:rsidRPr="00000000">
                <w:rPr>
                  <w:color w:val="1155cc"/>
                  <w:u w:val="single"/>
                  <w:rtl w:val="0"/>
                </w:rPr>
                <w:t xml:space="preserve">https://cognota.com/blog/12-needs-assessment-tools-techniques/</w:t>
              </w:r>
            </w:hyperlink>
            <w:r w:rsidDel="00000000" w:rsidR="00000000" w:rsidRPr="00000000">
              <w:rPr>
                <w:rtl w:val="0"/>
              </w:rPr>
            </w:r>
          </w:p>
          <w:p w:rsidR="00000000" w:rsidDel="00000000" w:rsidP="00000000" w:rsidRDefault="00000000" w:rsidRPr="00000000" w14:paraId="0000007A">
            <w:pPr>
              <w:widowControl w:val="0"/>
              <w:spacing w:line="240" w:lineRule="auto"/>
              <w:rPr>
                <w:b w:val="1"/>
              </w:rPr>
            </w:pPr>
            <w:r w:rsidDel="00000000" w:rsidR="00000000" w:rsidRPr="00000000">
              <w:rPr>
                <w:rtl w:val="0"/>
              </w:rPr>
            </w:r>
          </w:p>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Topic: LMS in Action</w:t>
            </w:r>
          </w:p>
          <w:p w:rsidR="00000000" w:rsidDel="00000000" w:rsidP="00000000" w:rsidRDefault="00000000" w:rsidRPr="00000000" w14:paraId="0000007C">
            <w:pPr>
              <w:ind w:left="720" w:firstLine="0"/>
              <w:rPr/>
            </w:pPr>
            <w:r w:rsidDel="00000000" w:rsidR="00000000" w:rsidRPr="00000000">
              <w:rPr>
                <w:rtl w:val="0"/>
              </w:rPr>
              <w:t xml:space="preserve">Bouchrika, I. (2023). 15 Best free learning management Systems for 2023. </w:t>
            </w:r>
            <w:r w:rsidDel="00000000" w:rsidR="00000000" w:rsidRPr="00000000">
              <w:rPr>
                <w:i w:val="1"/>
                <w:rtl w:val="0"/>
              </w:rPr>
              <w:t xml:space="preserve">Research.com. </w:t>
            </w:r>
            <w:hyperlink r:id="rId21">
              <w:r w:rsidDel="00000000" w:rsidR="00000000" w:rsidRPr="00000000">
                <w:rPr>
                  <w:color w:val="1155cc"/>
                  <w:u w:val="single"/>
                  <w:rtl w:val="0"/>
                </w:rPr>
                <w:t xml:space="preserve">https://research.com/software/best-free-learning-management-systems</w:t>
              </w:r>
            </w:hyperlink>
            <w:r w:rsidDel="00000000" w:rsidR="00000000" w:rsidRPr="00000000">
              <w:rPr>
                <w:rtl w:val="0"/>
              </w:rPr>
              <w:t xml:space="preserve"> </w:t>
            </w:r>
          </w:p>
          <w:p w:rsidR="00000000" w:rsidDel="00000000" w:rsidP="00000000" w:rsidRDefault="00000000" w:rsidRPr="00000000" w14:paraId="0000007D">
            <w:pPr>
              <w:ind w:left="720" w:firstLine="0"/>
              <w:rPr>
                <w:b w:val="1"/>
              </w:rPr>
            </w:pPr>
            <w:r w:rsidDel="00000000" w:rsidR="00000000" w:rsidRPr="00000000">
              <w:rPr>
                <w:rFonts w:ascii="Roboto" w:cs="Roboto" w:eastAsia="Roboto" w:hAnsi="Roboto"/>
                <w:color w:val="111111"/>
                <w:sz w:val="24"/>
                <w:szCs w:val="24"/>
                <w:rtl w:val="0"/>
              </w:rPr>
              <w:t xml:space="preserve">Shea, P., &amp; Bidjerano, T. (2014). Selecting a learning management system: Advice from an academic perspective. </w:t>
            </w:r>
            <w:r w:rsidDel="00000000" w:rsidR="00000000" w:rsidRPr="00000000">
              <w:rPr>
                <w:rFonts w:ascii="Roboto" w:cs="Roboto" w:eastAsia="Roboto" w:hAnsi="Roboto"/>
                <w:i w:val="1"/>
                <w:color w:val="111111"/>
                <w:sz w:val="24"/>
                <w:szCs w:val="24"/>
                <w:rtl w:val="0"/>
              </w:rPr>
              <w:t xml:space="preserve">EDUCAUSE Review</w:t>
            </w:r>
            <w:r w:rsidDel="00000000" w:rsidR="00000000" w:rsidRPr="00000000">
              <w:rPr>
                <w:rFonts w:ascii="Roboto" w:cs="Roboto" w:eastAsia="Roboto" w:hAnsi="Roboto"/>
                <w:color w:val="111111"/>
                <w:sz w:val="24"/>
                <w:szCs w:val="24"/>
                <w:rtl w:val="0"/>
              </w:rPr>
              <w:t xml:space="preserve">, 49(2), 12-27. </w:t>
            </w:r>
            <w:hyperlink r:id="rId22">
              <w:r w:rsidDel="00000000" w:rsidR="00000000" w:rsidRPr="00000000">
                <w:rPr>
                  <w:rFonts w:ascii="Roboto" w:cs="Roboto" w:eastAsia="Roboto" w:hAnsi="Roboto"/>
                  <w:color w:val="1155cc"/>
                  <w:sz w:val="24"/>
                  <w:szCs w:val="24"/>
                  <w:u w:val="single"/>
                  <w:rtl w:val="0"/>
                </w:rPr>
                <w:t xml:space="preserve">https://er.educause.edu/articles/2014/4/selecting-a-learning-management-system-advice-from-an-academic-perspective</w:t>
              </w:r>
            </w:hyperlink>
            <w:r w:rsidDel="00000000" w:rsidR="00000000" w:rsidRPr="00000000">
              <w:rPr>
                <w:rtl w:val="0"/>
              </w:rPr>
            </w:r>
          </w:p>
          <w:p w:rsidR="00000000" w:rsidDel="00000000" w:rsidP="00000000" w:rsidRDefault="00000000" w:rsidRPr="00000000" w14:paraId="0000007E">
            <w:pPr>
              <w:widowControl w:val="0"/>
              <w:spacing w:line="240" w:lineRule="auto"/>
              <w:rPr>
                <w:b w:val="1"/>
              </w:rPr>
            </w:pPr>
            <w:r w:rsidDel="00000000" w:rsidR="00000000" w:rsidRPr="00000000">
              <w:rPr>
                <w:rtl w:val="0"/>
              </w:rPr>
            </w:r>
          </w:p>
          <w:p w:rsidR="00000000" w:rsidDel="00000000" w:rsidP="00000000" w:rsidRDefault="00000000" w:rsidRPr="00000000" w14:paraId="0000007F">
            <w:pPr>
              <w:widowControl w:val="0"/>
              <w:spacing w:line="240" w:lineRule="auto"/>
              <w:rPr>
                <w:b w:val="1"/>
              </w:rPr>
            </w:pPr>
            <w:r w:rsidDel="00000000" w:rsidR="00000000" w:rsidRPr="00000000">
              <w:rPr>
                <w:b w:val="1"/>
                <w:rtl w:val="0"/>
              </w:rPr>
              <w:t xml:space="preserve">Topic: Technology Acceptance Model - TAM</w:t>
            </w:r>
          </w:p>
          <w:p w:rsidR="00000000" w:rsidDel="00000000" w:rsidP="00000000" w:rsidRDefault="00000000" w:rsidRPr="00000000" w14:paraId="00000080">
            <w:pPr>
              <w:ind w:left="720" w:firstLine="0"/>
              <w:rPr/>
            </w:pPr>
            <w:r w:rsidDel="00000000" w:rsidR="00000000" w:rsidRPr="00000000">
              <w:rPr>
                <w:rtl w:val="0"/>
              </w:rPr>
              <w:t xml:space="preserve">Caratiquit, K. &amp; Caratiquit, L. (2022). Influence of technical support on Technology Acceptance Model to examine the project PAIR e-learning system in distance learning modality. </w:t>
            </w:r>
            <w:r w:rsidDel="00000000" w:rsidR="00000000" w:rsidRPr="00000000">
              <w:rPr>
                <w:i w:val="1"/>
                <w:rtl w:val="0"/>
              </w:rPr>
              <w:t xml:space="preserve">Participatory Educational Research. 9</w:t>
            </w:r>
            <w:r w:rsidDel="00000000" w:rsidR="00000000" w:rsidRPr="00000000">
              <w:rPr>
                <w:rtl w:val="0"/>
              </w:rPr>
              <w:t xml:space="preserve">(5). 468-485. </w:t>
            </w:r>
            <w:hyperlink r:id="rId23">
              <w:r w:rsidDel="00000000" w:rsidR="00000000" w:rsidRPr="00000000">
                <w:rPr>
                  <w:color w:val="1155cc"/>
                  <w:u w:val="single"/>
                  <w:rtl w:val="0"/>
                </w:rPr>
                <w:t xml:space="preserve">https://doi.org/10.17275/per.22.124.9.5</w:t>
              </w:r>
            </w:hyperlink>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James, J. (2023). What is the Technology Acceptance Model. [Video]. </w:t>
            </w:r>
            <w:r w:rsidDel="00000000" w:rsidR="00000000" w:rsidRPr="00000000">
              <w:rPr>
                <w:i w:val="1"/>
                <w:rtl w:val="0"/>
              </w:rPr>
              <w:t xml:space="preserve">YouTube. </w:t>
            </w:r>
            <w:hyperlink r:id="rId24">
              <w:r w:rsidDel="00000000" w:rsidR="00000000" w:rsidRPr="00000000">
                <w:rPr>
                  <w:color w:val="1155cc"/>
                  <w:u w:val="single"/>
                  <w:rtl w:val="0"/>
                </w:rPr>
                <w:t xml:space="preserve">https://www.youtube.com/watch?v=-syOWZ_T4sQ</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b w:val="1"/>
              </w:rPr>
            </w:pPr>
            <w:r w:rsidDel="00000000" w:rsidR="00000000" w:rsidRPr="00000000">
              <w:rPr>
                <w:b w:val="1"/>
                <w:rtl w:val="0"/>
              </w:rPr>
              <w:t xml:space="preserve">Synthesis Questions</w:t>
            </w:r>
          </w:p>
          <w:p w:rsidR="00000000" w:rsidDel="00000000" w:rsidP="00000000" w:rsidRDefault="00000000" w:rsidRPr="00000000" w14:paraId="00000083">
            <w:pPr>
              <w:widowControl w:val="0"/>
              <w:spacing w:line="240" w:lineRule="auto"/>
              <w:rPr/>
            </w:pPr>
            <w:r w:rsidDel="00000000" w:rsidR="00000000" w:rsidRPr="00000000">
              <w:rPr>
                <w:rtl w:val="0"/>
              </w:rPr>
              <w:t xml:space="preserve">After you have read and engaged with the material on Learning Needs Analysis (LNA), Learning Management Systems (LMS), and the Technology Acceptance Model (TAM), it's essential to promote synthesis and deeper understanding of the concepts. Here are some synthesis questions to guide your thinking and encourage critical analysis</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numPr>
                <w:ilvl w:val="0"/>
                <w:numId w:val="25"/>
              </w:numPr>
              <w:spacing w:line="240" w:lineRule="auto"/>
              <w:ind w:left="720" w:hanging="360"/>
              <w:rPr/>
            </w:pPr>
            <w:r w:rsidDel="00000000" w:rsidR="00000000" w:rsidRPr="00000000">
              <w:rPr>
                <w:rtl w:val="0"/>
              </w:rPr>
              <w:t xml:space="preserve">How might the Learning Needs Analysis process extend beyond the initial planning stage and continue to play a role in ongoing program evaluation and improvement? What are the benefits of this iterative approach to meeting learners' evolving needs?</w:t>
            </w:r>
          </w:p>
          <w:p w:rsidR="00000000" w:rsidDel="00000000" w:rsidP="00000000" w:rsidRDefault="00000000" w:rsidRPr="00000000" w14:paraId="00000086">
            <w:pPr>
              <w:widowControl w:val="0"/>
              <w:numPr>
                <w:ilvl w:val="0"/>
                <w:numId w:val="25"/>
              </w:numPr>
              <w:spacing w:line="240" w:lineRule="auto"/>
              <w:ind w:left="720" w:hanging="360"/>
              <w:rPr/>
            </w:pPr>
            <w:r w:rsidDel="00000000" w:rsidR="00000000" w:rsidRPr="00000000">
              <w:rPr>
                <w:rtl w:val="0"/>
              </w:rPr>
              <w:t xml:space="preserve">Consider the implementation of an LMS in an organization or educational institution. How might such a system impact the efficiency of administrative tasks, the accessibility of learning resources, and the tracking of learner progress?</w:t>
            </w:r>
          </w:p>
          <w:p w:rsidR="00000000" w:rsidDel="00000000" w:rsidP="00000000" w:rsidRDefault="00000000" w:rsidRPr="00000000" w14:paraId="00000087">
            <w:pPr>
              <w:widowControl w:val="0"/>
              <w:numPr>
                <w:ilvl w:val="0"/>
                <w:numId w:val="25"/>
              </w:numPr>
              <w:spacing w:line="240" w:lineRule="auto"/>
              <w:ind w:left="720" w:hanging="360"/>
              <w:rPr/>
            </w:pPr>
            <w:r w:rsidDel="00000000" w:rsidR="00000000" w:rsidRPr="00000000">
              <w:rPr>
                <w:rtl w:val="0"/>
              </w:rPr>
              <w:t xml:space="preserve">Reflect on how external variables, such as organizational culture and social influences, can impact technology acceptance according to TAM. How might organizations leverage these external factors to facilitate technology adoption more effectively?</w:t>
              <w:tab/>
              <w:tab/>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Knowledge Check Answer Key:</w:t>
            </w:r>
          </w:p>
          <w:p w:rsidR="00000000" w:rsidDel="00000000" w:rsidP="00000000" w:rsidRDefault="00000000" w:rsidRPr="00000000" w14:paraId="00000089">
            <w:pPr>
              <w:widowControl w:val="0"/>
              <w:spacing w:line="240" w:lineRule="auto"/>
              <w:rPr/>
            </w:pPr>
            <w:r w:rsidDel="00000000" w:rsidR="00000000" w:rsidRPr="00000000">
              <w:rPr>
                <w:rtl w:val="0"/>
              </w:rPr>
              <w:t xml:space="preserve">1 -</w:t>
            </w:r>
            <w:r w:rsidDel="00000000" w:rsidR="00000000" w:rsidRPr="00000000">
              <w:rPr>
                <w:b w:val="1"/>
                <w:rtl w:val="0"/>
              </w:rPr>
              <w:t xml:space="preserve"> </w:t>
            </w:r>
            <w:r w:rsidDel="00000000" w:rsidR="00000000" w:rsidRPr="00000000">
              <w:rPr>
                <w:rtl w:val="0"/>
              </w:rPr>
              <w:t xml:space="preserve">Overall learning goals are not part of most Learning Needs Assessment. </w:t>
            </w:r>
          </w:p>
          <w:p w:rsidR="00000000" w:rsidDel="00000000" w:rsidP="00000000" w:rsidRDefault="00000000" w:rsidRPr="00000000" w14:paraId="0000008A">
            <w:pPr>
              <w:widowControl w:val="0"/>
              <w:numPr>
                <w:ilvl w:val="0"/>
                <w:numId w:val="20"/>
              </w:numPr>
              <w:spacing w:line="240" w:lineRule="auto"/>
              <w:ind w:left="720" w:hanging="360"/>
              <w:rPr/>
            </w:pPr>
            <w:r w:rsidDel="00000000" w:rsidR="00000000" w:rsidRPr="00000000">
              <w:rPr>
                <w:rtl w:val="0"/>
              </w:rPr>
              <w:t xml:space="preserve">True</w:t>
            </w:r>
          </w:p>
          <w:p w:rsidR="00000000" w:rsidDel="00000000" w:rsidP="00000000" w:rsidRDefault="00000000" w:rsidRPr="00000000" w14:paraId="0000008B">
            <w:pPr>
              <w:widowControl w:val="0"/>
              <w:numPr>
                <w:ilvl w:val="0"/>
                <w:numId w:val="20"/>
              </w:numPr>
              <w:spacing w:line="240" w:lineRule="auto"/>
              <w:ind w:left="720" w:hanging="360"/>
              <w:rPr/>
            </w:pPr>
            <w:r w:rsidDel="00000000" w:rsidR="00000000" w:rsidRPr="00000000">
              <w:rPr>
                <w:rtl w:val="0"/>
              </w:rPr>
              <w:t xml:space="preserve"> </w:t>
            </w:r>
            <w:r w:rsidDel="00000000" w:rsidR="00000000" w:rsidRPr="00000000">
              <w:rPr>
                <w:b w:val="1"/>
                <w:rtl w:val="0"/>
              </w:rPr>
              <w:t xml:space="preserve">False</w:t>
            </w: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t xml:space="preserve">2 - The Technology Acceptance Model (TAM) is</w:t>
            </w:r>
          </w:p>
          <w:p w:rsidR="00000000" w:rsidDel="00000000" w:rsidP="00000000" w:rsidRDefault="00000000" w:rsidRPr="00000000" w14:paraId="0000008D">
            <w:pPr>
              <w:widowControl w:val="0"/>
              <w:numPr>
                <w:ilvl w:val="0"/>
                <w:numId w:val="17"/>
              </w:numPr>
              <w:spacing w:line="240" w:lineRule="auto"/>
              <w:ind w:left="720" w:hanging="360"/>
              <w:rPr/>
            </w:pPr>
            <w:r w:rsidDel="00000000" w:rsidR="00000000" w:rsidRPr="00000000">
              <w:rPr>
                <w:rtl w:val="0"/>
              </w:rPr>
              <w:t xml:space="preserve">A framework to connect different technologies using Automations and Application programming interface (APIs).</w:t>
            </w:r>
          </w:p>
          <w:p w:rsidR="00000000" w:rsidDel="00000000" w:rsidP="00000000" w:rsidRDefault="00000000" w:rsidRPr="00000000" w14:paraId="0000008E">
            <w:pPr>
              <w:widowControl w:val="0"/>
              <w:numPr>
                <w:ilvl w:val="0"/>
                <w:numId w:val="17"/>
              </w:numPr>
              <w:spacing w:line="240" w:lineRule="auto"/>
              <w:ind w:left="720" w:hanging="360"/>
              <w:rPr>
                <w:b w:val="1"/>
              </w:rPr>
            </w:pPr>
            <w:r w:rsidDel="00000000" w:rsidR="00000000" w:rsidRPr="00000000">
              <w:rPr>
                <w:b w:val="1"/>
                <w:rtl w:val="0"/>
              </w:rPr>
              <w:t xml:space="preserve">A framework to teach those who are resistant in learning new technology</w:t>
            </w:r>
          </w:p>
          <w:p w:rsidR="00000000" w:rsidDel="00000000" w:rsidP="00000000" w:rsidRDefault="00000000" w:rsidRPr="00000000" w14:paraId="0000008F">
            <w:pPr>
              <w:widowControl w:val="0"/>
              <w:spacing w:line="240" w:lineRule="auto"/>
              <w:rPr/>
            </w:pPr>
            <w:r w:rsidDel="00000000" w:rsidR="00000000" w:rsidRPr="00000000">
              <w:rPr>
                <w:rtl w:val="0"/>
              </w:rPr>
              <w:t xml:space="preserve">3 - A Learning Needs Assessment can help identify which technology to use in an eLearning project</w:t>
            </w:r>
          </w:p>
          <w:p w:rsidR="00000000" w:rsidDel="00000000" w:rsidP="00000000" w:rsidRDefault="00000000" w:rsidRPr="00000000" w14:paraId="00000090">
            <w:pPr>
              <w:widowControl w:val="0"/>
              <w:numPr>
                <w:ilvl w:val="0"/>
                <w:numId w:val="15"/>
              </w:numPr>
              <w:spacing w:line="240" w:lineRule="auto"/>
              <w:ind w:left="720" w:hanging="360"/>
              <w:rPr>
                <w:b w:val="1"/>
              </w:rPr>
            </w:pPr>
            <w:r w:rsidDel="00000000" w:rsidR="00000000" w:rsidRPr="00000000">
              <w:rPr>
                <w:b w:val="1"/>
                <w:rtl w:val="0"/>
              </w:rPr>
              <w:t xml:space="preserve">True</w:t>
            </w:r>
          </w:p>
          <w:p w:rsidR="00000000" w:rsidDel="00000000" w:rsidP="00000000" w:rsidRDefault="00000000" w:rsidRPr="00000000" w14:paraId="00000091">
            <w:pPr>
              <w:widowControl w:val="0"/>
              <w:numPr>
                <w:ilvl w:val="0"/>
                <w:numId w:val="15"/>
              </w:numPr>
              <w:spacing w:line="240" w:lineRule="auto"/>
              <w:ind w:left="720" w:hanging="360"/>
              <w:rPr/>
            </w:pPr>
            <w:r w:rsidDel="00000000" w:rsidR="00000000" w:rsidRPr="00000000">
              <w:rPr>
                <w:rtl w:val="0"/>
              </w:rPr>
              <w:t xml:space="preserve">False</w:t>
            </w:r>
          </w:p>
          <w:p w:rsidR="00000000" w:rsidDel="00000000" w:rsidP="00000000" w:rsidRDefault="00000000" w:rsidRPr="00000000" w14:paraId="00000092">
            <w:pPr>
              <w:widowControl w:val="0"/>
              <w:spacing w:line="240" w:lineRule="auto"/>
              <w:rPr/>
            </w:pPr>
            <w:r w:rsidDel="00000000" w:rsidR="00000000" w:rsidRPr="00000000">
              <w:rPr>
                <w:rtl w:val="0"/>
              </w:rPr>
              <w:t xml:space="preserve">4 - A Learning Management System is:</w:t>
            </w:r>
          </w:p>
          <w:p w:rsidR="00000000" w:rsidDel="00000000" w:rsidP="00000000" w:rsidRDefault="00000000" w:rsidRPr="00000000" w14:paraId="00000093">
            <w:pPr>
              <w:widowControl w:val="0"/>
              <w:numPr>
                <w:ilvl w:val="0"/>
                <w:numId w:val="28"/>
              </w:numPr>
              <w:spacing w:line="240" w:lineRule="auto"/>
              <w:ind w:left="720" w:hanging="360"/>
              <w:rPr>
                <w:b w:val="1"/>
              </w:rPr>
            </w:pPr>
            <w:r w:rsidDel="00000000" w:rsidR="00000000" w:rsidRPr="00000000">
              <w:rPr>
                <w:b w:val="1"/>
                <w:rtl w:val="0"/>
              </w:rPr>
              <w:t xml:space="preserve">An interactive authoring tool</w:t>
            </w:r>
          </w:p>
          <w:p w:rsidR="00000000" w:rsidDel="00000000" w:rsidP="00000000" w:rsidRDefault="00000000" w:rsidRPr="00000000" w14:paraId="00000094">
            <w:pPr>
              <w:widowControl w:val="0"/>
              <w:numPr>
                <w:ilvl w:val="0"/>
                <w:numId w:val="28"/>
              </w:numPr>
              <w:spacing w:line="240" w:lineRule="auto"/>
              <w:ind w:left="720" w:hanging="360"/>
              <w:rPr/>
            </w:pPr>
            <w:r w:rsidDel="00000000" w:rsidR="00000000" w:rsidRPr="00000000">
              <w:rPr>
                <w:rtl w:val="0"/>
              </w:rPr>
              <w:t xml:space="preserve">A software application that can house learning content for a course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b w:val="1"/>
                <w:rtl w:val="0"/>
              </w:rPr>
              <w:t xml:space="preserve">H5P embed code for week 2</w:t>
            </w: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&lt;iframe src="https://h5pstudio.ecampusontario.ca/h5p/57968/embed" width="982" height="256" frameborder="0" allowfullscreen="allowfullscreen" lang="en" title="Week 2 -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URL for Quiz </w:t>
              <w:br w:type="textWrapping"/>
            </w:r>
            <w:hyperlink r:id="rId25">
              <w:r w:rsidDel="00000000" w:rsidR="00000000" w:rsidRPr="00000000">
                <w:rPr>
                  <w:color w:val="1155cc"/>
                  <w:u w:val="single"/>
                  <w:rtl w:val="0"/>
                </w:rPr>
                <w:t xml:space="preserve">https://h5pstudio.ecampusontario.ca/content/57968</w:t>
              </w:r>
            </w:hyperlink>
            <w:r w:rsidDel="00000000" w:rsidR="00000000" w:rsidRPr="00000000">
              <w:rPr>
                <w:rtl w:val="0"/>
              </w:rPr>
            </w:r>
          </w:p>
        </w:tc>
      </w:tr>
    </w:tbl>
    <w:p w:rsidR="00000000" w:rsidDel="00000000" w:rsidP="00000000" w:rsidRDefault="00000000" w:rsidRPr="00000000" w14:paraId="00000098">
      <w:pPr>
        <w:rPr>
          <w:color w:val="999999"/>
        </w:rPr>
      </w:pPr>
      <w:r w:rsidDel="00000000" w:rsidR="00000000" w:rsidRPr="00000000">
        <w:rPr>
          <w:rtl w:val="0"/>
        </w:rPr>
      </w:r>
    </w:p>
    <w:p w:rsidR="00000000" w:rsidDel="00000000" w:rsidP="00000000" w:rsidRDefault="00000000" w:rsidRPr="00000000" w14:paraId="00000099">
      <w:pPr>
        <w:rPr>
          <w:color w:val="999999"/>
        </w:rPr>
      </w:pPr>
      <w:r w:rsidDel="00000000" w:rsidR="00000000" w:rsidRPr="00000000">
        <w:rPr>
          <w:rtl w:val="0"/>
        </w:rPr>
      </w:r>
    </w:p>
    <w:tbl>
      <w:tblPr>
        <w:tblStyle w:val="Table3"/>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9fc5e8" w:val="clear"/>
            <w:tcMar>
              <w:top w:w="100.0" w:type="dxa"/>
              <w:left w:w="100.0" w:type="dxa"/>
              <w:bottom w:w="100.0" w:type="dxa"/>
              <w:right w:w="100.0" w:type="dxa"/>
            </w:tcMar>
          </w:tcPr>
          <w:p w:rsidR="00000000" w:rsidDel="00000000" w:rsidP="00000000" w:rsidRDefault="00000000" w:rsidRPr="00000000" w14:paraId="0000009A">
            <w:pPr>
              <w:pStyle w:val="Heading2"/>
              <w:rPr>
                <w:sz w:val="22"/>
                <w:szCs w:val="22"/>
              </w:rPr>
            </w:pPr>
            <w:bookmarkStart w:colFirst="0" w:colLast="0" w:name="_heading=h.4d34og8" w:id="8"/>
            <w:bookmarkEnd w:id="8"/>
            <w:r w:rsidDel="00000000" w:rsidR="00000000" w:rsidRPr="00000000">
              <w:rPr>
                <w:b w:val="1"/>
                <w:sz w:val="22"/>
                <w:szCs w:val="22"/>
                <w:rtl w:val="0"/>
              </w:rPr>
              <w:t xml:space="preserve">Week 3</w:t>
            </w:r>
            <w:r w:rsidDel="00000000" w:rsidR="00000000" w:rsidRPr="00000000">
              <w:rPr>
                <w:sz w:val="22"/>
                <w:szCs w:val="22"/>
                <w:rtl w:val="0"/>
              </w:rPr>
              <w:t xml:space="preserve">: Measuring eLearning Success to the business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09C">
            <w:pPr>
              <w:widowControl w:val="0"/>
              <w:numPr>
                <w:ilvl w:val="0"/>
                <w:numId w:val="23"/>
              </w:numPr>
              <w:spacing w:line="240" w:lineRule="auto"/>
              <w:ind w:left="720" w:hanging="360"/>
              <w:rPr/>
            </w:pPr>
            <w:r w:rsidDel="00000000" w:rsidR="00000000" w:rsidRPr="00000000">
              <w:rPr>
                <w:rtl w:val="0"/>
              </w:rPr>
              <w:t xml:space="preserve">Understanding the role of analytics and measuring learning for workplace goals</w:t>
            </w:r>
          </w:p>
          <w:p w:rsidR="00000000" w:rsidDel="00000000" w:rsidP="00000000" w:rsidRDefault="00000000" w:rsidRPr="00000000" w14:paraId="0000009D">
            <w:pPr>
              <w:widowControl w:val="0"/>
              <w:numPr>
                <w:ilvl w:val="0"/>
                <w:numId w:val="23"/>
              </w:numPr>
              <w:spacing w:line="240" w:lineRule="auto"/>
              <w:ind w:left="720" w:hanging="360"/>
              <w:rPr/>
            </w:pPr>
            <w:r w:rsidDel="00000000" w:rsidR="00000000" w:rsidRPr="00000000">
              <w:rPr>
                <w:rtl w:val="0"/>
              </w:rPr>
              <w:t xml:space="preserve">SAMR model to demonstrate how technology can be used to transform and enhance learning experience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pPr>
            <w:r w:rsidDel="00000000" w:rsidR="00000000" w:rsidRPr="00000000">
              <w:rPr>
                <w:b w:val="1"/>
                <w:rtl w:val="0"/>
              </w:rPr>
              <w:t xml:space="preserve">To do list </w:t>
            </w:r>
            <w:r w:rsidDel="00000000" w:rsidR="00000000" w:rsidRPr="00000000">
              <w:rPr>
                <w:rtl w:val="0"/>
              </w:rPr>
            </w:r>
          </w:p>
          <w:p w:rsidR="00000000" w:rsidDel="00000000" w:rsidP="00000000" w:rsidRDefault="00000000" w:rsidRPr="00000000" w14:paraId="0000009F">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0A0">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0A1">
            <w:pPr>
              <w:widowControl w:val="0"/>
              <w:numPr>
                <w:ilvl w:val="0"/>
                <w:numId w:val="12"/>
              </w:numPr>
              <w:spacing w:line="240" w:lineRule="auto"/>
              <w:ind w:left="720" w:hanging="360"/>
              <w:rPr/>
            </w:pPr>
            <w:r w:rsidDel="00000000" w:rsidR="00000000" w:rsidRPr="00000000">
              <w:rPr>
                <w:rtl w:val="0"/>
              </w:rPr>
              <w:t xml:space="preserve">Continue working on </w:t>
            </w:r>
            <w:hyperlink w:anchor="_heading=h.3j2qqm3">
              <w:r w:rsidDel="00000000" w:rsidR="00000000" w:rsidRPr="00000000">
                <w:rPr>
                  <w:color w:val="1155cc"/>
                  <w:u w:val="single"/>
                  <w:rtl w:val="0"/>
                </w:rPr>
                <w:t xml:space="preserve">Assignment 1</w:t>
              </w:r>
            </w:hyperlink>
            <w:r w:rsidDel="00000000" w:rsidR="00000000" w:rsidRPr="00000000">
              <w:rPr>
                <w:rtl w:val="0"/>
              </w:rPr>
              <w:t xml:space="preserve"> as a group.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pPr>
            <w:r w:rsidDel="00000000" w:rsidR="00000000" w:rsidRPr="00000000">
              <w:rPr>
                <w:rtl w:val="0"/>
              </w:rPr>
              <w:t xml:space="preserve">This week, we will explore the vital role of analytics in measuring learning outcomes and aligning them with organizational goals. Additionally, we will delve into the transformative power of technology, as showcased through the SAMR model, to revolutionize and enrich the learning experience.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t xml:space="preserve">Before diving into the topics of understanding the role of analytics in workplace learning and the SAMR model for technology integration, students should consider several key analysis questions to help them approach the material with a critical and inquisitive mindset. Here are some questions to ponder:</w:t>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numPr>
                <w:ilvl w:val="0"/>
                <w:numId w:val="7"/>
              </w:numPr>
              <w:spacing w:line="240" w:lineRule="auto"/>
              <w:ind w:left="720" w:hanging="360"/>
              <w:rPr/>
            </w:pPr>
            <w:r w:rsidDel="00000000" w:rsidR="00000000" w:rsidRPr="00000000">
              <w:rPr>
                <w:rtl w:val="0"/>
              </w:rPr>
              <w:t xml:space="preserve">What is your current understanding of the role of analytics in the context of workplace learning and development, and how do you perceive its significance for both employees and organizations?</w:t>
            </w:r>
          </w:p>
          <w:p w:rsidR="00000000" w:rsidDel="00000000" w:rsidP="00000000" w:rsidRDefault="00000000" w:rsidRPr="00000000" w14:paraId="000000A7">
            <w:pPr>
              <w:widowControl w:val="0"/>
              <w:numPr>
                <w:ilvl w:val="0"/>
                <w:numId w:val="7"/>
              </w:numPr>
              <w:spacing w:line="240" w:lineRule="auto"/>
              <w:ind w:left="720" w:hanging="360"/>
              <w:rPr/>
            </w:pPr>
            <w:r w:rsidDel="00000000" w:rsidR="00000000" w:rsidRPr="00000000">
              <w:rPr>
                <w:rtl w:val="0"/>
              </w:rPr>
              <w:t xml:space="preserve">Reflecting on my prior knowledge, what types of data or metrics might be valuable for assessing the effectiveness of workplace learning initiatives, and how can this data contribute to informed decision-making within organizations?</w:t>
            </w:r>
          </w:p>
          <w:p w:rsidR="00000000" w:rsidDel="00000000" w:rsidP="00000000" w:rsidRDefault="00000000" w:rsidRPr="00000000" w14:paraId="000000A8">
            <w:pPr>
              <w:widowControl w:val="0"/>
              <w:numPr>
                <w:ilvl w:val="0"/>
                <w:numId w:val="7"/>
              </w:numPr>
              <w:spacing w:line="240" w:lineRule="auto"/>
              <w:ind w:left="720" w:hanging="360"/>
              <w:rPr/>
            </w:pPr>
            <w:r w:rsidDel="00000000" w:rsidR="00000000" w:rsidRPr="00000000">
              <w:rPr>
                <w:rtl w:val="0"/>
              </w:rPr>
              <w:t xml:space="preserve">Incorporate the concept of analytics into a broader discussion of continuous improvement and adaptability in the workplace. How might data-driven insights contribute to a culture of learning and growth within organizations?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0AA">
            <w:pPr>
              <w:widowControl w:val="0"/>
              <w:spacing w:line="240" w:lineRule="auto"/>
              <w:rPr>
                <w:b w:val="1"/>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b w:val="1"/>
                <w:rtl w:val="0"/>
              </w:rPr>
              <w:t xml:space="preserve">Topic: analytics</w:t>
            </w:r>
            <w:r w:rsidDel="00000000" w:rsidR="00000000" w:rsidRPr="00000000">
              <w:rPr>
                <w:rtl w:val="0"/>
              </w:rPr>
            </w:r>
          </w:p>
          <w:p w:rsidR="00000000" w:rsidDel="00000000" w:rsidP="00000000" w:rsidRDefault="00000000" w:rsidRPr="00000000" w14:paraId="000000AC">
            <w:pPr>
              <w:ind w:left="720" w:firstLine="0"/>
              <w:rPr/>
            </w:pPr>
            <w:r w:rsidDel="00000000" w:rsidR="00000000" w:rsidRPr="00000000">
              <w:rPr>
                <w:rtl w:val="0"/>
              </w:rPr>
              <w:t xml:space="preserve">Littlejohn, A. (2006). Learning and Work: Professional Learning Analytics. In </w:t>
            </w:r>
            <w:r w:rsidDel="00000000" w:rsidR="00000000" w:rsidRPr="00000000">
              <w:rPr>
                <w:i w:val="1"/>
                <w:rtl w:val="0"/>
              </w:rPr>
              <w:t xml:space="preserve">Handbook of Learning Analytics</w:t>
            </w:r>
            <w:r w:rsidDel="00000000" w:rsidR="00000000" w:rsidRPr="00000000">
              <w:rPr>
                <w:rtl w:val="0"/>
              </w:rPr>
              <w:t xml:space="preserve"> (pp. 69-77). SOLAR, Society for Learning Analytics and Research. </w:t>
            </w:r>
            <w:hyperlink r:id="rId26">
              <w:r w:rsidDel="00000000" w:rsidR="00000000" w:rsidRPr="00000000">
                <w:rPr>
                  <w:color w:val="1155cc"/>
                  <w:u w:val="single"/>
                  <w:rtl w:val="0"/>
                </w:rPr>
                <w:t xml:space="preserve">https://www.solaresearch.org/wp-content/uploads/2017/05/chapter23.pdf</w:t>
              </w:r>
            </w:hyperlink>
            <w:r w:rsidDel="00000000" w:rsidR="00000000" w:rsidRPr="00000000">
              <w:rPr>
                <w:rtl w:val="0"/>
              </w:rPr>
              <w:t xml:space="preserve"> </w:t>
            </w:r>
          </w:p>
          <w:p w:rsidR="00000000" w:rsidDel="00000000" w:rsidP="00000000" w:rsidRDefault="00000000" w:rsidRPr="00000000" w14:paraId="000000AD">
            <w:pPr>
              <w:widowControl w:val="0"/>
              <w:spacing w:line="240" w:lineRule="auto"/>
              <w:ind w:left="720" w:firstLine="0"/>
              <w:rPr/>
            </w:pPr>
            <w:r w:rsidDel="00000000" w:rsidR="00000000" w:rsidRPr="00000000">
              <w:rPr>
                <w:rtl w:val="0"/>
              </w:rPr>
              <w:t xml:space="preserve">Vance, D., &amp; Parskey, P. (2021). Measurement demystified : creating your L &amp; D measurement, analytics, and reporting strategy. ASTD DBA the Association for Talent Development ATD. -</w:t>
            </w:r>
            <w:hyperlink r:id="rId27">
              <w:r w:rsidDel="00000000" w:rsidR="00000000" w:rsidRPr="00000000">
                <w:rPr>
                  <w:color w:val="1155cc"/>
                  <w:u w:val="single"/>
                  <w:rtl w:val="0"/>
                </w:rPr>
                <w:t xml:space="preserve"> Part II discusses different L&amp;D measurements</w:t>
              </w:r>
            </w:hyperlink>
            <w:r w:rsidDel="00000000" w:rsidR="00000000" w:rsidRPr="00000000">
              <w:rPr>
                <w:rtl w:val="0"/>
              </w:rPr>
            </w:r>
          </w:p>
          <w:p w:rsidR="00000000" w:rsidDel="00000000" w:rsidP="00000000" w:rsidRDefault="00000000" w:rsidRPr="00000000" w14:paraId="000000AE">
            <w:pPr>
              <w:widowControl w:val="0"/>
              <w:spacing w:line="240" w:lineRule="auto"/>
              <w:ind w:left="720" w:firstLine="0"/>
              <w:rPr/>
            </w:pPr>
            <w:r w:rsidDel="00000000" w:rsidR="00000000" w:rsidRPr="00000000">
              <w:rPr>
                <w:rtl w:val="0"/>
              </w:rPr>
              <w:t xml:space="preserve">Society for Learning. (2019). Learning analytics in a nutshell. [Video]. </w:t>
            </w:r>
            <w:r w:rsidDel="00000000" w:rsidR="00000000" w:rsidRPr="00000000">
              <w:rPr>
                <w:i w:val="1"/>
                <w:rtl w:val="0"/>
              </w:rPr>
              <w:t xml:space="preserve">YouTube. </w:t>
            </w:r>
            <w:hyperlink r:id="rId28">
              <w:r w:rsidDel="00000000" w:rsidR="00000000" w:rsidRPr="00000000">
                <w:rPr>
                  <w:color w:val="1155cc"/>
                  <w:u w:val="single"/>
                  <w:rtl w:val="0"/>
                </w:rPr>
                <w:t xml:space="preserve">https://www.youtube.com/watch?v=XscUZ8dIa-8</w:t>
              </w:r>
            </w:hyperlink>
            <w:r w:rsidDel="00000000" w:rsidR="00000000" w:rsidRPr="00000000">
              <w:rPr>
                <w:rtl w:val="0"/>
              </w:rPr>
              <w:t xml:space="preserve"> </w:t>
            </w:r>
          </w:p>
          <w:p w:rsidR="00000000" w:rsidDel="00000000" w:rsidP="00000000" w:rsidRDefault="00000000" w:rsidRPr="00000000" w14:paraId="000000AF">
            <w:pPr>
              <w:ind w:left="720" w:firstLine="0"/>
              <w:rPr/>
            </w:pPr>
            <w:r w:rsidDel="00000000" w:rsidR="00000000" w:rsidRPr="00000000">
              <w:rPr>
                <w:rtl w:val="0"/>
              </w:rPr>
              <w:t xml:space="preserve">University of Saskatchewan. (2020). </w:t>
            </w:r>
            <w:r w:rsidDel="00000000" w:rsidR="00000000" w:rsidRPr="00000000">
              <w:rPr>
                <w:i w:val="1"/>
                <w:rtl w:val="0"/>
              </w:rPr>
              <w:t xml:space="preserve">Using Canvas new analytics to see how students are doing in your course. </w:t>
            </w:r>
            <w:hyperlink r:id="rId29">
              <w:r w:rsidDel="00000000" w:rsidR="00000000" w:rsidRPr="00000000">
                <w:rPr>
                  <w:color w:val="1155cc"/>
                  <w:u w:val="single"/>
                  <w:rtl w:val="0"/>
                </w:rPr>
                <w:t xml:space="preserve">https://sites.usask.ca/gmcte/2020/10/16/using-canvas-new-analytics-and-course-statistics-to-see-how-students-are-doing-in-your-course/</w:t>
              </w:r>
            </w:hyperlink>
            <w:r w:rsidDel="00000000" w:rsidR="00000000" w:rsidRPr="00000000">
              <w:rPr>
                <w:rtl w:val="0"/>
              </w:rPr>
              <w:t xml:space="preserve"> </w:t>
            </w:r>
          </w:p>
          <w:p w:rsidR="00000000" w:rsidDel="00000000" w:rsidP="00000000" w:rsidRDefault="00000000" w:rsidRPr="00000000" w14:paraId="000000B0">
            <w:pPr>
              <w:widowControl w:val="0"/>
              <w:spacing w:line="240" w:lineRule="auto"/>
              <w:rPr>
                <w:b w:val="1"/>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b w:val="1"/>
                <w:rtl w:val="0"/>
              </w:rPr>
              <w:t xml:space="preserve">Topic: </w:t>
            </w:r>
            <w:r w:rsidDel="00000000" w:rsidR="00000000" w:rsidRPr="00000000">
              <w:rPr>
                <w:rtl w:val="0"/>
              </w:rPr>
              <w:t xml:space="preserve">SAMR</w:t>
            </w:r>
          </w:p>
          <w:p w:rsidR="00000000" w:rsidDel="00000000" w:rsidP="00000000" w:rsidRDefault="00000000" w:rsidRPr="00000000" w14:paraId="000000B2">
            <w:pPr>
              <w:ind w:left="720" w:firstLine="0"/>
              <w:rPr/>
            </w:pPr>
            <w:r w:rsidDel="00000000" w:rsidR="00000000" w:rsidRPr="00000000">
              <w:rPr>
                <w:rtl w:val="0"/>
              </w:rPr>
              <w:t xml:space="preserve">Best, J. (2020), The SAMR model explained (with 15 practical examples). </w:t>
            </w:r>
            <w:r w:rsidDel="00000000" w:rsidR="00000000" w:rsidRPr="00000000">
              <w:rPr>
                <w:i w:val="1"/>
                <w:rtl w:val="0"/>
              </w:rPr>
              <w:t xml:space="preserve">3P Learning. </w:t>
            </w:r>
            <w:hyperlink r:id="rId30">
              <w:r w:rsidDel="00000000" w:rsidR="00000000" w:rsidRPr="00000000">
                <w:rPr>
                  <w:color w:val="1155cc"/>
                  <w:u w:val="single"/>
                  <w:rtl w:val="0"/>
                </w:rPr>
                <w:t xml:space="preserve">https://www.3plearning.com/blog/connectingsamrmodel/</w:t>
              </w:r>
            </w:hyperlink>
            <w:r w:rsidDel="00000000" w:rsidR="00000000" w:rsidRPr="00000000">
              <w:rPr>
                <w:rtl w:val="0"/>
              </w:rPr>
            </w:r>
          </w:p>
          <w:p w:rsidR="00000000" w:rsidDel="00000000" w:rsidP="00000000" w:rsidRDefault="00000000" w:rsidRPr="00000000" w14:paraId="000000B3">
            <w:pPr>
              <w:ind w:left="720" w:firstLine="0"/>
              <w:rPr/>
            </w:pPr>
            <w:r w:rsidDel="00000000" w:rsidR="00000000" w:rsidRPr="00000000">
              <w:rPr>
                <w:rtl w:val="0"/>
              </w:rPr>
              <w:t xml:space="preserve">Common Sense Education. (2016). How to apply the SAMR model with Ruben Puentedura. [Video]. </w:t>
            </w:r>
            <w:r w:rsidDel="00000000" w:rsidR="00000000" w:rsidRPr="00000000">
              <w:rPr>
                <w:i w:val="1"/>
                <w:rtl w:val="0"/>
              </w:rPr>
              <w:t xml:space="preserve">YouTube. </w:t>
            </w:r>
            <w:hyperlink r:id="rId31">
              <w:r w:rsidDel="00000000" w:rsidR="00000000" w:rsidRPr="00000000">
                <w:rPr>
                  <w:i w:val="1"/>
                  <w:color w:val="1155cc"/>
                  <w:u w:val="single"/>
                  <w:rtl w:val="0"/>
                </w:rPr>
                <w:t xml:space="preserve">https://www.youtube.com/watch?v=ZQTx2UQQvbU</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4">
            <w:pPr>
              <w:ind w:left="720" w:firstLine="0"/>
              <w:rPr>
                <w:b w:val="1"/>
              </w:rPr>
            </w:pPr>
            <w:r w:rsidDel="00000000" w:rsidR="00000000" w:rsidRPr="00000000">
              <w:rPr>
                <w:rtl w:val="0"/>
              </w:rPr>
              <w:t xml:space="preserve">  Mulyati, T. (2019). Teachers’ reflection: Does the instructional technology implementation transform learning? Ethical Lingua, 6(1), 1–11. </w:t>
            </w:r>
            <w:hyperlink r:id="rId32">
              <w:r w:rsidDel="00000000" w:rsidR="00000000" w:rsidRPr="00000000">
                <w:rPr>
                  <w:color w:val="1155cc"/>
                  <w:u w:val="single"/>
                  <w:rtl w:val="0"/>
                </w:rPr>
                <w:t xml:space="preserve">https://doi.org/10.30605/ethicallingua.v6i1.1115</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t xml:space="preserve">After you have read and engaged with the material on understanding the role of analytics in workplace learning and the SAMR model for technology integration, it's essential to promote synthesis and deeper understanding of the concepts. Here are some synthesis questions to guide your thinking and encourage critical analysis</w:t>
            </w:r>
          </w:p>
          <w:p w:rsidR="00000000" w:rsidDel="00000000" w:rsidP="00000000" w:rsidRDefault="00000000" w:rsidRPr="00000000" w14:paraId="000000B7">
            <w:pPr>
              <w:widowControl w:val="0"/>
              <w:numPr>
                <w:ilvl w:val="0"/>
                <w:numId w:val="40"/>
              </w:numPr>
              <w:shd w:fill="ffffff" w:val="clear"/>
              <w:spacing w:line="240" w:lineRule="auto"/>
              <w:ind w:left="1100" w:hanging="360"/>
              <w:rPr>
                <w:color w:val="000000"/>
              </w:rPr>
            </w:pPr>
            <w:r w:rsidDel="00000000" w:rsidR="00000000" w:rsidRPr="00000000">
              <w:rPr>
                <w:rtl w:val="0"/>
              </w:rPr>
              <w:t xml:space="preserve">Consider the ethical implications and challenges associated with the use of analytics in workplace learning. How can organizations strike a balance between utilizing data for improvement and safeguarding employee privacy and trust?</w:t>
            </w:r>
            <w:r w:rsidDel="00000000" w:rsidR="00000000" w:rsidRPr="00000000">
              <w:rPr>
                <w:rtl w:val="0"/>
              </w:rPr>
            </w:r>
          </w:p>
          <w:p w:rsidR="00000000" w:rsidDel="00000000" w:rsidP="00000000" w:rsidRDefault="00000000" w:rsidRPr="00000000" w14:paraId="000000B8">
            <w:pPr>
              <w:widowControl w:val="0"/>
              <w:numPr>
                <w:ilvl w:val="0"/>
                <w:numId w:val="40"/>
              </w:numPr>
              <w:shd w:fill="ffffff" w:val="clear"/>
              <w:spacing w:line="240" w:lineRule="auto"/>
              <w:ind w:left="1100" w:hanging="360"/>
              <w:rPr>
                <w:color w:val="000000"/>
              </w:rPr>
            </w:pPr>
            <w:r w:rsidDel="00000000" w:rsidR="00000000" w:rsidRPr="00000000">
              <w:rPr>
                <w:rtl w:val="0"/>
              </w:rPr>
              <w:t xml:space="preserve">Incorporate the concept of analytics into a broader discussion of lifelong learning and professional development. How can individuals proactively use data and self-assessment to continuously improve their skills and adapt to evolving workplace demands?</w:t>
            </w:r>
            <w:r w:rsidDel="00000000" w:rsidR="00000000" w:rsidRPr="00000000">
              <w:rPr>
                <w:rtl w:val="0"/>
              </w:rPr>
            </w:r>
          </w:p>
          <w:p w:rsidR="00000000" w:rsidDel="00000000" w:rsidP="00000000" w:rsidRDefault="00000000" w:rsidRPr="00000000" w14:paraId="000000B9">
            <w:pPr>
              <w:widowControl w:val="0"/>
              <w:numPr>
                <w:ilvl w:val="0"/>
                <w:numId w:val="40"/>
              </w:numPr>
              <w:shd w:fill="ffffff" w:val="clear"/>
              <w:spacing w:after="100" w:line="240" w:lineRule="auto"/>
              <w:ind w:left="1100" w:hanging="360"/>
              <w:rPr>
                <w:color w:val="000000"/>
              </w:rPr>
            </w:pPr>
            <w:r w:rsidDel="00000000" w:rsidR="00000000" w:rsidRPr="00000000">
              <w:rPr>
                <w:rtl w:val="0"/>
              </w:rPr>
              <w:t xml:space="preserve">Reflect on the SAMR model's four levels: substitution, augmentation, modification, and redefinition. Can you provide examples from the reading or personal experiences where technology has been employed at each level to transform and redefine learning tasks and outcomes?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0BB">
            <w:pPr>
              <w:rPr/>
            </w:pPr>
            <w:r w:rsidDel="00000000" w:rsidR="00000000" w:rsidRPr="00000000">
              <w:rPr>
                <w:rtl w:val="0"/>
              </w:rPr>
              <w:t xml:space="preserve">1 - (True or </w:t>
            </w:r>
            <w:r w:rsidDel="00000000" w:rsidR="00000000" w:rsidRPr="00000000">
              <w:rPr>
                <w:b w:val="1"/>
                <w:rtl w:val="0"/>
              </w:rPr>
              <w:t xml:space="preserve">False</w:t>
            </w:r>
            <w:r w:rsidDel="00000000" w:rsidR="00000000" w:rsidRPr="00000000">
              <w:rPr>
                <w:rtl w:val="0"/>
              </w:rPr>
              <w:t xml:space="preserve">)</w:t>
              <w:br w:type="textWrapping"/>
              <w:t xml:space="preserve">The primary purpose of learning analytics is to track the completion rates of eLearning courses.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2- (</w:t>
            </w:r>
            <w:r w:rsidDel="00000000" w:rsidR="00000000" w:rsidRPr="00000000">
              <w:rPr>
                <w:b w:val="1"/>
                <w:rtl w:val="0"/>
              </w:rPr>
              <w:t xml:space="preserve">True</w:t>
            </w:r>
            <w:r w:rsidDel="00000000" w:rsidR="00000000" w:rsidRPr="00000000">
              <w:rPr>
                <w:rtl w:val="0"/>
              </w:rPr>
              <w:t xml:space="preserve"> or False)</w:t>
            </w:r>
          </w:p>
          <w:p w:rsidR="00000000" w:rsidDel="00000000" w:rsidP="00000000" w:rsidRDefault="00000000" w:rsidRPr="00000000" w14:paraId="000000BE">
            <w:pPr>
              <w:rPr/>
            </w:pPr>
            <w:r w:rsidDel="00000000" w:rsidR="00000000" w:rsidRPr="00000000">
              <w:rPr>
                <w:rtl w:val="0"/>
              </w:rPr>
              <w:t xml:space="preserve">The SAMR model stands for Substitution, Augmentation, Modification, and Redefinition and it is used to evaluate the transformative potential of technology in learning</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3 - (</w:t>
            </w:r>
            <w:r w:rsidDel="00000000" w:rsidR="00000000" w:rsidRPr="00000000">
              <w:rPr>
                <w:b w:val="1"/>
                <w:rtl w:val="0"/>
              </w:rPr>
              <w:t xml:space="preserve">True </w:t>
            </w:r>
            <w:r w:rsidDel="00000000" w:rsidR="00000000" w:rsidRPr="00000000">
              <w:rPr>
                <w:rtl w:val="0"/>
              </w:rPr>
              <w:t xml:space="preserve">or False)</w:t>
              <w:br w:type="textWrapping"/>
              <w:t xml:space="preserve">In a business context, one key performance indicator (KPI) for measuring eLearning success is employee engagement and participation in online training programs.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4 - (True or </w:t>
            </w:r>
            <w:r w:rsidDel="00000000" w:rsidR="00000000" w:rsidRPr="00000000">
              <w:rPr>
                <w:b w:val="1"/>
                <w:rtl w:val="0"/>
              </w:rPr>
              <w:t xml:space="preserve">False</w:t>
            </w:r>
            <w:r w:rsidDel="00000000" w:rsidR="00000000" w:rsidRPr="00000000">
              <w:rPr>
                <w:rtl w:val="0"/>
              </w:rPr>
              <w:t xml:space="preserve">)</w:t>
            </w:r>
          </w:p>
          <w:p w:rsidR="00000000" w:rsidDel="00000000" w:rsidP="00000000" w:rsidRDefault="00000000" w:rsidRPr="00000000" w14:paraId="000000C3">
            <w:pPr>
              <w:rPr/>
            </w:pPr>
            <w:r w:rsidDel="00000000" w:rsidR="00000000" w:rsidRPr="00000000">
              <w:rPr>
                <w:rtl w:val="0"/>
              </w:rPr>
              <w:t xml:space="preserve">The measurement of eLearning success in higher education and in a corporate setting is nearly identical with no significant differences.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pPr>
            <w:r w:rsidDel="00000000" w:rsidR="00000000" w:rsidRPr="00000000">
              <w:rPr>
                <w:rtl w:val="0"/>
              </w:rPr>
              <w:t xml:space="preserve"> </w:t>
            </w:r>
            <w:r w:rsidDel="00000000" w:rsidR="00000000" w:rsidRPr="00000000">
              <w:rPr>
                <w:b w:val="1"/>
                <w:rtl w:val="0"/>
              </w:rPr>
              <w:t xml:space="preserve">H5P embed code for Week 3</w:t>
            </w:r>
            <w:r w:rsidDel="00000000" w:rsidR="00000000" w:rsidRPr="00000000">
              <w:rPr>
                <w:rtl w:val="0"/>
              </w:rPr>
              <w:t xml:space="preserve"> </w:t>
            </w:r>
          </w:p>
          <w:p w:rsidR="00000000" w:rsidDel="00000000" w:rsidP="00000000" w:rsidRDefault="00000000" w:rsidRPr="00000000" w14:paraId="000000C5">
            <w:pPr>
              <w:widowControl w:val="0"/>
              <w:spacing w:line="240" w:lineRule="auto"/>
              <w:rPr/>
            </w:pPr>
            <w:r w:rsidDel="00000000" w:rsidR="00000000" w:rsidRPr="00000000">
              <w:rPr>
                <w:rtl w:val="0"/>
              </w:rPr>
              <w:t xml:space="preserve">&lt;iframe src="https://h5pstudio.ecampusontario.ca/h5p/58023/embed" width="982" height="274" frameborder="0" allowfullscreen="allowfullscreen" lang="en" title="Week 3 -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pPr>
            <w:r w:rsidDel="00000000" w:rsidR="00000000" w:rsidRPr="00000000">
              <w:rPr>
                <w:b w:val="1"/>
                <w:rtl w:val="0"/>
              </w:rPr>
              <w:t xml:space="preserve">URL for Quiz</w:t>
            </w:r>
            <w:r w:rsidDel="00000000" w:rsidR="00000000" w:rsidRPr="00000000">
              <w:rPr>
                <w:rtl w:val="0"/>
              </w:rPr>
              <w:br w:type="textWrapping"/>
              <w:t xml:space="preserve">https://h5pstudio.ecampusontario.ca/content/58023</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pPr>
            <w:r w:rsidDel="00000000" w:rsidR="00000000" w:rsidRPr="00000000">
              <w:rPr>
                <w:b w:val="1"/>
                <w:rtl w:val="0"/>
              </w:rPr>
              <w:t xml:space="preserve">Next week</w:t>
            </w:r>
            <w:r w:rsidDel="00000000" w:rsidR="00000000" w:rsidRPr="00000000">
              <w:rPr>
                <w:rtl w:val="0"/>
              </w:rPr>
            </w:r>
          </w:p>
          <w:p w:rsidR="00000000" w:rsidDel="00000000" w:rsidP="00000000" w:rsidRDefault="00000000" w:rsidRPr="00000000" w14:paraId="000000C8">
            <w:pPr>
              <w:widowControl w:val="0"/>
              <w:spacing w:line="240" w:lineRule="auto"/>
              <w:rPr/>
            </w:pPr>
            <w:r w:rsidDel="00000000" w:rsidR="00000000" w:rsidRPr="00000000">
              <w:rPr>
                <w:rtl w:val="0"/>
              </w:rPr>
              <w:t xml:space="preserve">Next week, our journey into the world of eLearning will continue as we delve into four crucial aspects: Accessibility, Universal Design for Learning (UDL), eLearning optimization, and developing project timelines. We will discuss the principles and practices that make eLearning accessible to all, ensuring inclusivity and compliance with accessibility standards. Furthermore, we'll explore the art of eLearning optimization, discovering how to fine-tune our digital learning environments for maximum impact. Finally, we will review the intricacies of developing project timelines, learning how to plan, organize, and manage eLearning projects efficiently.</w:t>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color w:val="999999"/>
        </w:rPr>
      </w:pPr>
      <w:r w:rsidDel="00000000" w:rsidR="00000000" w:rsidRPr="00000000">
        <w:rPr>
          <w:rtl w:val="0"/>
        </w:rPr>
      </w:r>
    </w:p>
    <w:tbl>
      <w:tblPr>
        <w:tblStyle w:val="Table4"/>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a4c2f4" w:val="clear"/>
            <w:tcMar>
              <w:top w:w="100.0" w:type="dxa"/>
              <w:left w:w="100.0" w:type="dxa"/>
              <w:bottom w:w="100.0" w:type="dxa"/>
              <w:right w:w="100.0" w:type="dxa"/>
            </w:tcMar>
          </w:tcPr>
          <w:p w:rsidR="00000000" w:rsidDel="00000000" w:rsidP="00000000" w:rsidRDefault="00000000" w:rsidRPr="00000000" w14:paraId="000000CB">
            <w:pPr>
              <w:pStyle w:val="Heading2"/>
              <w:rPr>
                <w:sz w:val="22"/>
                <w:szCs w:val="22"/>
              </w:rPr>
            </w:pPr>
            <w:bookmarkStart w:colFirst="0" w:colLast="0" w:name="_heading=h.2s8eyo1" w:id="9"/>
            <w:bookmarkEnd w:id="9"/>
            <w:r w:rsidDel="00000000" w:rsidR="00000000" w:rsidRPr="00000000">
              <w:rPr>
                <w:b w:val="1"/>
                <w:sz w:val="22"/>
                <w:szCs w:val="22"/>
                <w:rtl w:val="0"/>
              </w:rPr>
              <w:t xml:space="preserve">Week 4</w:t>
            </w:r>
            <w:r w:rsidDel="00000000" w:rsidR="00000000" w:rsidRPr="00000000">
              <w:rPr>
                <w:sz w:val="22"/>
                <w:szCs w:val="22"/>
                <w:rtl w:val="0"/>
              </w:rPr>
              <w:t xml:space="preserve">: Project timelines and optimizing eLearning Solutions </w:t>
              <w:br w:type="textWrapping"/>
              <w:t xml:space="preserve">Assignment 1 - Due (20%)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0CD">
            <w:pPr>
              <w:widowControl w:val="0"/>
              <w:numPr>
                <w:ilvl w:val="0"/>
                <w:numId w:val="23"/>
              </w:numPr>
              <w:spacing w:line="240" w:lineRule="auto"/>
              <w:ind w:left="720" w:hanging="360"/>
              <w:rPr/>
            </w:pPr>
            <w:r w:rsidDel="00000000" w:rsidR="00000000" w:rsidRPr="00000000">
              <w:rPr>
                <w:rtl w:val="0"/>
              </w:rPr>
              <w:t xml:space="preserve">Accessibility and Universal Design for Learning (UDL) </w:t>
            </w:r>
          </w:p>
          <w:p w:rsidR="00000000" w:rsidDel="00000000" w:rsidP="00000000" w:rsidRDefault="00000000" w:rsidRPr="00000000" w14:paraId="000000CE">
            <w:pPr>
              <w:widowControl w:val="0"/>
              <w:numPr>
                <w:ilvl w:val="0"/>
                <w:numId w:val="23"/>
              </w:numPr>
              <w:spacing w:line="240" w:lineRule="auto"/>
              <w:ind w:left="720" w:hanging="360"/>
              <w:rPr/>
            </w:pPr>
            <w:r w:rsidDel="00000000" w:rsidR="00000000" w:rsidRPr="00000000">
              <w:rPr>
                <w:rtl w:val="0"/>
              </w:rPr>
              <w:t xml:space="preserve">Explore eLearning optimization</w:t>
            </w:r>
          </w:p>
          <w:p w:rsidR="00000000" w:rsidDel="00000000" w:rsidP="00000000" w:rsidRDefault="00000000" w:rsidRPr="00000000" w14:paraId="000000CF">
            <w:pPr>
              <w:widowControl w:val="0"/>
              <w:numPr>
                <w:ilvl w:val="0"/>
                <w:numId w:val="23"/>
              </w:numPr>
              <w:spacing w:line="240" w:lineRule="auto"/>
              <w:ind w:left="720" w:hanging="360"/>
              <w:rPr/>
            </w:pPr>
            <w:r w:rsidDel="00000000" w:rsidR="00000000" w:rsidRPr="00000000">
              <w:rPr>
                <w:rtl w:val="0"/>
              </w:rPr>
              <w:t xml:space="preserve">Developing project timelines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0D1">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0D2">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0D3">
            <w:pPr>
              <w:widowControl w:val="0"/>
              <w:numPr>
                <w:ilvl w:val="0"/>
                <w:numId w:val="12"/>
              </w:numPr>
              <w:spacing w:line="240" w:lineRule="auto"/>
              <w:ind w:left="720" w:hanging="360"/>
              <w:rPr/>
            </w:pPr>
            <w:r w:rsidDel="00000000" w:rsidR="00000000" w:rsidRPr="00000000">
              <w:rPr>
                <w:rtl w:val="0"/>
              </w:rPr>
              <w:t xml:space="preserve">Continue working on</w:t>
            </w:r>
            <w:hyperlink w:anchor="_heading=h.3j2qqm3">
              <w:r w:rsidDel="00000000" w:rsidR="00000000" w:rsidRPr="00000000">
                <w:rPr>
                  <w:color w:val="1155cc"/>
                  <w:u w:val="single"/>
                  <w:rtl w:val="0"/>
                </w:rPr>
                <w:t xml:space="preserve"> Assignment 1</w:t>
              </w:r>
            </w:hyperlink>
            <w:r w:rsidDel="00000000" w:rsidR="00000000" w:rsidRPr="00000000">
              <w:rPr>
                <w:rtl w:val="0"/>
              </w:rPr>
              <w:t xml:space="preserve"> as a group.</w:t>
            </w:r>
          </w:p>
          <w:p w:rsidR="00000000" w:rsidDel="00000000" w:rsidP="00000000" w:rsidRDefault="00000000" w:rsidRPr="00000000" w14:paraId="000000D4">
            <w:pPr>
              <w:widowControl w:val="0"/>
              <w:numPr>
                <w:ilvl w:val="0"/>
                <w:numId w:val="12"/>
              </w:numPr>
              <w:spacing w:line="240" w:lineRule="auto"/>
              <w:ind w:left="720" w:hanging="360"/>
              <w:rPr/>
            </w:pPr>
            <w:r w:rsidDel="00000000" w:rsidR="00000000" w:rsidRPr="00000000">
              <w:rPr>
                <w:rtl w:val="0"/>
              </w:rPr>
              <w:t xml:space="preserve">Hand in</w:t>
            </w:r>
            <w:hyperlink w:anchor="_heading=h.3j2qqm3">
              <w:r w:rsidDel="00000000" w:rsidR="00000000" w:rsidRPr="00000000">
                <w:rPr>
                  <w:color w:val="1155cc"/>
                  <w:u w:val="single"/>
                  <w:rtl w:val="0"/>
                </w:rPr>
                <w:t xml:space="preserve"> Assignment 1</w:t>
              </w:r>
            </w:hyperlink>
            <w:r w:rsidDel="00000000" w:rsidR="00000000" w:rsidRPr="00000000">
              <w:rPr>
                <w:rtl w:val="0"/>
              </w:rPr>
              <w:t xml:space="preserve"> at 11:59 p.m. on the day of Week 4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pPr>
            <w:r w:rsidDel="00000000" w:rsidR="00000000" w:rsidRPr="00000000">
              <w:rPr>
                <w:rtl w:val="0"/>
              </w:rPr>
              <w:t xml:space="preserve">This week encompasses three pivotal themes in education and project management: Project Timelines, Optimizing eLearning Solutions, and Accessibility with a focus on Universal Design for Learning (UDL). We will delve into the significance of effectively managing project timelines, exploring strategies for setting realistic deadlines and resource allocation. Additionally, we'll examine the dynamic landscape of eLearning optimization, discussing techniques for enhancing content development, engagement, and assessment. Lastly, we'll emphasize the critical role of accessibility and UDL in education, exploring ways to ensure inclusivity and accommodation for diverse learners.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t xml:space="preserve">Before diving into the topics of accessibility and Universal Design for Learning (UDL), eLearning optimization, and developing project timelines, students should consider several key analysis questions to help the iim approach the material with a critical and inquisitive mindset. Here are some questions to ponder:</w:t>
            </w:r>
          </w:p>
          <w:p w:rsidR="00000000" w:rsidDel="00000000" w:rsidP="00000000" w:rsidRDefault="00000000" w:rsidRPr="00000000" w14:paraId="000000D8">
            <w:pPr>
              <w:widowControl w:val="0"/>
              <w:numPr>
                <w:ilvl w:val="0"/>
                <w:numId w:val="30"/>
              </w:numPr>
              <w:shd w:fill="ffffff" w:val="clear"/>
              <w:spacing w:line="240" w:lineRule="auto"/>
              <w:ind w:left="720" w:hanging="360"/>
              <w:rPr/>
            </w:pPr>
            <w:r w:rsidDel="00000000" w:rsidR="00000000" w:rsidRPr="00000000">
              <w:rPr>
                <w:rtl w:val="0"/>
              </w:rPr>
              <w:t xml:space="preserve">How can the principles of Universal Design for Learning (UDL) be applied to enhance the accessibility of eLearning materials for learners?</w:t>
            </w:r>
          </w:p>
          <w:p w:rsidR="00000000" w:rsidDel="00000000" w:rsidP="00000000" w:rsidRDefault="00000000" w:rsidRPr="00000000" w14:paraId="000000D9">
            <w:pPr>
              <w:widowControl w:val="0"/>
              <w:numPr>
                <w:ilvl w:val="0"/>
                <w:numId w:val="30"/>
              </w:numPr>
              <w:shd w:fill="ffffff" w:val="clear"/>
              <w:spacing w:line="240" w:lineRule="auto"/>
              <w:ind w:left="720" w:hanging="360"/>
              <w:rPr/>
            </w:pPr>
            <w:r w:rsidDel="00000000" w:rsidR="00000000" w:rsidRPr="00000000">
              <w:rPr>
                <w:rtl w:val="0"/>
              </w:rPr>
              <w:t xml:space="preserve">What are the key factors to consider when evaluating the effectiveness of an eLearning solution in terms of optimization and user engagement?</w:t>
            </w:r>
          </w:p>
          <w:p w:rsidR="00000000" w:rsidDel="00000000" w:rsidP="00000000" w:rsidRDefault="00000000" w:rsidRPr="00000000" w14:paraId="000000DA">
            <w:pPr>
              <w:widowControl w:val="0"/>
              <w:numPr>
                <w:ilvl w:val="0"/>
                <w:numId w:val="30"/>
              </w:numPr>
              <w:shd w:fill="ffffff" w:val="clear"/>
              <w:spacing w:after="100" w:line="240" w:lineRule="auto"/>
              <w:ind w:left="720" w:hanging="360"/>
              <w:rPr/>
            </w:pPr>
            <w:r w:rsidDel="00000000" w:rsidR="00000000" w:rsidRPr="00000000">
              <w:rPr>
                <w:rtl w:val="0"/>
              </w:rPr>
              <w:t xml:space="preserve">What ways do the specific learning needs and preferences of learners impact the design and implementation of project timelines for eLearing courses?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0DC">
            <w:pPr>
              <w:widowControl w:val="0"/>
              <w:spacing w:line="240" w:lineRule="auto"/>
              <w:rPr>
                <w:b w:val="1"/>
              </w:rPr>
            </w:pPr>
            <w:r w:rsidDel="00000000" w:rsidR="00000000" w:rsidRPr="00000000">
              <w:rPr>
                <w:rtl w:val="0"/>
              </w:rPr>
            </w:r>
          </w:p>
          <w:p w:rsidR="00000000" w:rsidDel="00000000" w:rsidP="00000000" w:rsidRDefault="00000000" w:rsidRPr="00000000" w14:paraId="000000DD">
            <w:pPr>
              <w:widowControl w:val="0"/>
              <w:spacing w:line="240" w:lineRule="auto"/>
              <w:rPr>
                <w:b w:val="1"/>
              </w:rPr>
            </w:pPr>
            <w:r w:rsidDel="00000000" w:rsidR="00000000" w:rsidRPr="00000000">
              <w:rPr>
                <w:b w:val="1"/>
                <w:rtl w:val="0"/>
              </w:rPr>
              <w:t xml:space="preserve">Topic: Accessibility and Universal Design for Learning in action</w:t>
            </w:r>
          </w:p>
          <w:p w:rsidR="00000000" w:rsidDel="00000000" w:rsidP="00000000" w:rsidRDefault="00000000" w:rsidRPr="00000000" w14:paraId="000000DE">
            <w:pPr>
              <w:widowControl w:val="0"/>
              <w:spacing w:line="240" w:lineRule="auto"/>
              <w:ind w:left="810" w:hanging="810"/>
              <w:rPr/>
            </w:pPr>
            <w:r w:rsidDel="00000000" w:rsidR="00000000" w:rsidRPr="00000000">
              <w:rPr>
                <w:rtl w:val="0"/>
              </w:rPr>
              <w:t xml:space="preserve">eCampusOntario H5P Studio. (n.d.). </w:t>
            </w:r>
            <w:r w:rsidDel="00000000" w:rsidR="00000000" w:rsidRPr="00000000">
              <w:rPr>
                <w:i w:val="1"/>
                <w:rtl w:val="0"/>
              </w:rPr>
              <w:t xml:space="preserve">Evaluating eLearning Tools</w:t>
            </w:r>
            <w:r w:rsidDel="00000000" w:rsidR="00000000" w:rsidRPr="00000000">
              <w:rPr>
                <w:rtl w:val="0"/>
              </w:rPr>
              <w:t xml:space="preserve">. </w:t>
            </w:r>
            <w:hyperlink r:id="rId33">
              <w:r w:rsidDel="00000000" w:rsidR="00000000" w:rsidRPr="00000000">
                <w:rPr>
                  <w:color w:val="1155cc"/>
                  <w:u w:val="single"/>
                  <w:rtl w:val="0"/>
                </w:rPr>
                <w:t xml:space="preserve">https://h5pstudio.ecampusontario.ca/content/1857</w:t>
              </w:r>
            </w:hyperlink>
            <w:r w:rsidDel="00000000" w:rsidR="00000000" w:rsidRPr="00000000">
              <w:rPr>
                <w:rtl w:val="0"/>
              </w:rPr>
              <w:t xml:space="preserve"> </w:t>
            </w:r>
          </w:p>
          <w:p w:rsidR="00000000" w:rsidDel="00000000" w:rsidP="00000000" w:rsidRDefault="00000000" w:rsidRPr="00000000" w14:paraId="000000DF">
            <w:pPr>
              <w:ind w:left="720" w:firstLine="0"/>
              <w:rPr/>
            </w:pPr>
            <w:r w:rsidDel="00000000" w:rsidR="00000000" w:rsidRPr="00000000">
              <w:rPr>
                <w:rtl w:val="0"/>
              </w:rPr>
              <w:t xml:space="preserve">Gupta, G., &amp; Peraza, K. (2023). eLearning Accessibility Checklist. </w:t>
            </w:r>
            <w:r w:rsidDel="00000000" w:rsidR="00000000" w:rsidRPr="00000000">
              <w:rPr>
                <w:i w:val="1"/>
                <w:rtl w:val="0"/>
              </w:rPr>
              <w:t xml:space="preserve">Open Library. </w:t>
            </w:r>
            <w:hyperlink r:id="rId34">
              <w:r w:rsidDel="00000000" w:rsidR="00000000" w:rsidRPr="00000000">
                <w:rPr>
                  <w:color w:val="1155cc"/>
                  <w:u w:val="single"/>
                  <w:rtl w:val="0"/>
                </w:rPr>
                <w:t xml:space="preserve">https://openlibrary.ecampusontario.ca/item-details/#/85397157-7a2d-4553-b177-6071d8fa5f62?k=elearning&amp;itemTypes=6&amp;itemTypes=12&amp;sortCol=1&amp;increasePopularSearch=true</w:t>
              </w:r>
            </w:hyperlink>
            <w:r w:rsidDel="00000000" w:rsidR="00000000" w:rsidRPr="00000000">
              <w:rPr>
                <w:rtl w:val="0"/>
              </w:rPr>
            </w:r>
          </w:p>
          <w:p w:rsidR="00000000" w:rsidDel="00000000" w:rsidP="00000000" w:rsidRDefault="00000000" w:rsidRPr="00000000" w14:paraId="000000E0">
            <w:pPr>
              <w:ind w:left="720" w:firstLine="0"/>
              <w:rPr/>
            </w:pPr>
            <w:r w:rsidDel="00000000" w:rsidR="00000000" w:rsidRPr="00000000">
              <w:rPr>
                <w:rtl w:val="0"/>
              </w:rPr>
              <w:t xml:space="preserve">Lohmann, M., Hovey, K. &amp; Gauvreau, A. (2023). Universal Design for Learning (UDL) in inclusive preschool science classrooms. </w:t>
            </w:r>
            <w:r w:rsidDel="00000000" w:rsidR="00000000" w:rsidRPr="00000000">
              <w:rPr>
                <w:i w:val="1"/>
                <w:rtl w:val="0"/>
              </w:rPr>
              <w:t xml:space="preserve">Journal of Science Education for Students with Disabilities. 26</w:t>
            </w:r>
            <w:r w:rsidDel="00000000" w:rsidR="00000000" w:rsidRPr="00000000">
              <w:rPr>
                <w:rtl w:val="0"/>
              </w:rPr>
              <w:t xml:space="preserve">(1). </w:t>
            </w:r>
            <w:hyperlink r:id="rId35">
              <w:r w:rsidDel="00000000" w:rsidR="00000000" w:rsidRPr="00000000">
                <w:rPr>
                  <w:color w:val="1155cc"/>
                  <w:u w:val="single"/>
                  <w:rtl w:val="0"/>
                </w:rPr>
                <w:t xml:space="preserve">DOI: 10.14448/jsesd.15.0005</w:t>
              </w:r>
            </w:hyperlink>
            <w:r w:rsidDel="00000000" w:rsidR="00000000" w:rsidRPr="00000000">
              <w:rPr>
                <w:rtl w:val="0"/>
              </w:rPr>
            </w:r>
          </w:p>
          <w:p w:rsidR="00000000" w:rsidDel="00000000" w:rsidP="00000000" w:rsidRDefault="00000000" w:rsidRPr="00000000" w14:paraId="000000E1">
            <w:pPr>
              <w:ind w:left="720" w:firstLine="0"/>
              <w:rPr>
                <w:b w:val="1"/>
              </w:rPr>
            </w:pPr>
            <w:r w:rsidDel="00000000" w:rsidR="00000000" w:rsidRPr="00000000">
              <w:rPr>
                <w:rtl w:val="0"/>
              </w:rPr>
              <w:t xml:space="preserve">TEDx Talks. (2016). Why we need Universal Design | Michael Nesmith | TEDxBoulder. [Video]. </w:t>
            </w:r>
            <w:r w:rsidDel="00000000" w:rsidR="00000000" w:rsidRPr="00000000">
              <w:rPr>
                <w:i w:val="1"/>
                <w:rtl w:val="0"/>
              </w:rPr>
              <w:t xml:space="preserve">YouTube. </w:t>
            </w:r>
            <w:hyperlink r:id="rId36">
              <w:r w:rsidDel="00000000" w:rsidR="00000000" w:rsidRPr="00000000">
                <w:rPr>
                  <w:color w:val="1155cc"/>
                  <w:u w:val="single"/>
                  <w:rtl w:val="0"/>
                </w:rPr>
                <w:t xml:space="preserve">https://www-tandfonline-com.uproxy.library.dc-uoit.ca/doi/full/10.1080/09650792.2021.1978303</w:t>
              </w:r>
            </w:hyperlink>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rtl w:val="0"/>
              </w:rPr>
              <w:t xml:space="preserve">Optional: </w:t>
            </w:r>
          </w:p>
          <w:p w:rsidR="00000000" w:rsidDel="00000000" w:rsidP="00000000" w:rsidRDefault="00000000" w:rsidRPr="00000000" w14:paraId="000000E3">
            <w:pPr>
              <w:ind w:left="720" w:firstLine="0"/>
              <w:rPr/>
            </w:pPr>
            <w:r w:rsidDel="00000000" w:rsidR="00000000" w:rsidRPr="00000000">
              <w:rPr>
                <w:rtl w:val="0"/>
              </w:rPr>
              <w:t xml:space="preserve">CAST. (2018). Universal Design for Learning Guidelines version 2.2. </w:t>
            </w:r>
            <w:hyperlink r:id="rId37">
              <w:r w:rsidDel="00000000" w:rsidR="00000000" w:rsidRPr="00000000">
                <w:rPr>
                  <w:color w:val="1155cc"/>
                  <w:u w:val="single"/>
                  <w:rtl w:val="0"/>
                </w:rPr>
                <w:t xml:space="preserve">https://udlguidelines.cast.org/</w:t>
              </w:r>
            </w:hyperlink>
            <w:r w:rsidDel="00000000" w:rsidR="00000000" w:rsidRPr="00000000">
              <w:rPr>
                <w:rtl w:val="0"/>
              </w:rPr>
              <w:t xml:space="preserve"> </w:t>
            </w:r>
          </w:p>
          <w:p w:rsidR="00000000" w:rsidDel="00000000" w:rsidP="00000000" w:rsidRDefault="00000000" w:rsidRPr="00000000" w14:paraId="000000E4">
            <w:pPr>
              <w:widowControl w:val="0"/>
              <w:spacing w:line="240" w:lineRule="auto"/>
              <w:rPr>
                <w:b w:val="1"/>
              </w:rPr>
            </w:pPr>
            <w:r w:rsidDel="00000000" w:rsidR="00000000" w:rsidRPr="00000000">
              <w:rPr>
                <w:rtl w:val="0"/>
              </w:rPr>
            </w:r>
          </w:p>
          <w:p w:rsidR="00000000" w:rsidDel="00000000" w:rsidP="00000000" w:rsidRDefault="00000000" w:rsidRPr="00000000" w14:paraId="000000E5">
            <w:pPr>
              <w:widowControl w:val="0"/>
              <w:spacing w:line="240" w:lineRule="auto"/>
              <w:rPr>
                <w:b w:val="1"/>
              </w:rPr>
            </w:pPr>
            <w:r w:rsidDel="00000000" w:rsidR="00000000" w:rsidRPr="00000000">
              <w:rPr>
                <w:b w:val="1"/>
                <w:rtl w:val="0"/>
              </w:rPr>
              <w:t xml:space="preserve">Topic: Explore eLearning optimization in action</w:t>
            </w:r>
          </w:p>
          <w:p w:rsidR="00000000" w:rsidDel="00000000" w:rsidP="00000000" w:rsidRDefault="00000000" w:rsidRPr="00000000" w14:paraId="000000E6">
            <w:pPr>
              <w:widowControl w:val="0"/>
              <w:spacing w:line="240" w:lineRule="auto"/>
              <w:ind w:left="720" w:firstLine="0"/>
              <w:rPr/>
            </w:pPr>
            <w:r w:rsidDel="00000000" w:rsidR="00000000" w:rsidRPr="00000000">
              <w:rPr>
                <w:rtl w:val="0"/>
              </w:rPr>
              <w:t xml:space="preserve">Halvoník, D., &amp; Kapusta, J. (2020). Framework for e-learning materials optimization. International Journal of Emerging Technologies in Learning, 15(11), 67–77. </w:t>
            </w:r>
            <w:hyperlink r:id="rId38">
              <w:r w:rsidDel="00000000" w:rsidR="00000000" w:rsidRPr="00000000">
                <w:rPr>
                  <w:color w:val="1155cc"/>
                  <w:u w:val="single"/>
                  <w:rtl w:val="0"/>
                </w:rPr>
                <w:t xml:space="preserve">https://doi.org/10.3991/IJET.V15I11.12721</w:t>
              </w:r>
            </w:hyperlink>
            <w:r w:rsidDel="00000000" w:rsidR="00000000" w:rsidRPr="00000000">
              <w:rPr>
                <w:rtl w:val="0"/>
              </w:rPr>
            </w:r>
          </w:p>
          <w:p w:rsidR="00000000" w:rsidDel="00000000" w:rsidP="00000000" w:rsidRDefault="00000000" w:rsidRPr="00000000" w14:paraId="000000E7">
            <w:pPr>
              <w:widowControl w:val="0"/>
              <w:spacing w:line="240" w:lineRule="auto"/>
              <w:ind w:left="720" w:firstLine="0"/>
              <w:rPr/>
            </w:pPr>
            <w:r w:rsidDel="00000000" w:rsidR="00000000" w:rsidRPr="00000000">
              <w:rPr>
                <w:rtl w:val="0"/>
              </w:rPr>
              <w:t xml:space="preserve">Carter, L., Salyers, V., Myers, S., Hipfner, C., Hoffart, C., MacLean, C., White, K., Matus, T., Forssman, V. &amp; Barrett, P. (2014). Qualitative insights from a Canadian Multi-Institutional research study: In search of meaningful e-learning. </w:t>
            </w:r>
            <w:r w:rsidDel="00000000" w:rsidR="00000000" w:rsidRPr="00000000">
              <w:rPr>
                <w:i w:val="1"/>
                <w:rtl w:val="0"/>
              </w:rPr>
              <w:t xml:space="preserve">Canadian Journal for Scholarship of Teaching and Learning. 5 (</w:t>
            </w:r>
            <w:r w:rsidDel="00000000" w:rsidR="00000000" w:rsidRPr="00000000">
              <w:rPr>
                <w:rtl w:val="0"/>
              </w:rPr>
              <w:t xml:space="preserve">1). : </w:t>
            </w:r>
            <w:hyperlink r:id="rId39">
              <w:r w:rsidDel="00000000" w:rsidR="00000000" w:rsidRPr="00000000">
                <w:rPr>
                  <w:color w:val="1155cc"/>
                  <w:u w:val="single"/>
                  <w:rtl w:val="0"/>
                </w:rPr>
                <w:t xml:space="preserve">http://dx.doi.org/10.5206/cjsotl-rcacea.2014.1.10</w:t>
              </w:r>
            </w:hyperlink>
            <w:r w:rsidDel="00000000" w:rsidR="00000000" w:rsidRPr="00000000">
              <w:rPr>
                <w:rtl w:val="0"/>
              </w:rPr>
            </w:r>
          </w:p>
          <w:p w:rsidR="00000000" w:rsidDel="00000000" w:rsidP="00000000" w:rsidRDefault="00000000" w:rsidRPr="00000000" w14:paraId="000000E8">
            <w:pPr>
              <w:widowControl w:val="0"/>
              <w:spacing w:line="240" w:lineRule="auto"/>
              <w:rPr>
                <w:b w:val="1"/>
              </w:rPr>
            </w:pPr>
            <w:r w:rsidDel="00000000" w:rsidR="00000000" w:rsidRPr="00000000">
              <w:rPr>
                <w:rtl w:val="0"/>
              </w:rPr>
            </w:r>
          </w:p>
          <w:p w:rsidR="00000000" w:rsidDel="00000000" w:rsidP="00000000" w:rsidRDefault="00000000" w:rsidRPr="00000000" w14:paraId="000000E9">
            <w:pPr>
              <w:widowControl w:val="0"/>
              <w:spacing w:line="240" w:lineRule="auto"/>
              <w:rPr>
                <w:b w:val="1"/>
              </w:rPr>
            </w:pPr>
            <w:r w:rsidDel="00000000" w:rsidR="00000000" w:rsidRPr="00000000">
              <w:rPr>
                <w:b w:val="1"/>
                <w:rtl w:val="0"/>
              </w:rPr>
              <w:t xml:space="preserve">Topic:Developing project timelines</w:t>
            </w:r>
          </w:p>
          <w:p w:rsidR="00000000" w:rsidDel="00000000" w:rsidP="00000000" w:rsidRDefault="00000000" w:rsidRPr="00000000" w14:paraId="000000EA">
            <w:pPr>
              <w:ind w:left="720" w:firstLine="0"/>
              <w:rPr/>
            </w:pPr>
            <w:r w:rsidDel="00000000" w:rsidR="00000000" w:rsidRPr="00000000">
              <w:rPr>
                <w:rtl w:val="0"/>
              </w:rPr>
              <w:t xml:space="preserve">Hubstaff. (2021). How to create a project timeline: A practical Guide. [Video]. </w:t>
            </w:r>
            <w:r w:rsidDel="00000000" w:rsidR="00000000" w:rsidRPr="00000000">
              <w:rPr>
                <w:i w:val="1"/>
                <w:rtl w:val="0"/>
              </w:rPr>
              <w:t xml:space="preserve">YouTube. </w:t>
            </w:r>
            <w:hyperlink r:id="rId40">
              <w:r w:rsidDel="00000000" w:rsidR="00000000" w:rsidRPr="00000000">
                <w:rPr>
                  <w:color w:val="1155cc"/>
                  <w:u w:val="single"/>
                  <w:rtl w:val="0"/>
                </w:rPr>
                <w:t xml:space="preserve">https://www.youtube.com/watch?v=musvp0jBOXc</w:t>
              </w:r>
            </w:hyperlink>
            <w:r w:rsidDel="00000000" w:rsidR="00000000" w:rsidRPr="00000000">
              <w:rPr>
                <w:rtl w:val="0"/>
              </w:rPr>
            </w:r>
          </w:p>
          <w:p w:rsidR="00000000" w:rsidDel="00000000" w:rsidP="00000000" w:rsidRDefault="00000000" w:rsidRPr="00000000" w14:paraId="000000EB">
            <w:pPr>
              <w:widowControl w:val="0"/>
              <w:spacing w:line="240" w:lineRule="auto"/>
              <w:ind w:left="720" w:firstLine="0"/>
              <w:rPr/>
            </w:pPr>
            <w:r w:rsidDel="00000000" w:rsidR="00000000" w:rsidRPr="00000000">
              <w:rPr>
                <w:rtl w:val="0"/>
              </w:rPr>
              <w:t xml:space="preserve">The eLearning Designer’s Academy by Tim Slade. (2021). How to create an eLearning Development timeline. [Video]. </w:t>
            </w:r>
            <w:r w:rsidDel="00000000" w:rsidR="00000000" w:rsidRPr="00000000">
              <w:rPr>
                <w:i w:val="1"/>
                <w:rtl w:val="0"/>
              </w:rPr>
              <w:t xml:space="preserve">YouTube. </w:t>
            </w:r>
            <w:hyperlink r:id="rId41">
              <w:r w:rsidDel="00000000" w:rsidR="00000000" w:rsidRPr="00000000">
                <w:rPr>
                  <w:color w:val="1155cc"/>
                  <w:u w:val="single"/>
                  <w:rtl w:val="0"/>
                </w:rPr>
                <w:t xml:space="preserve">https://www.youtube.com/watch?v=lSfpeoVOHDo</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t xml:space="preserve">After you have read and engaged with the material on understanding the role of accessibility and Universal Design for Learning (UDL), eLearning optimization, and developing project timelines, it's essential to promote synthesis and deeper understanding of the concepts. Here are some synthesis questions to guide your thinking and encourage critical analysis</w:t>
            </w:r>
          </w:p>
          <w:p w:rsidR="00000000" w:rsidDel="00000000" w:rsidP="00000000" w:rsidRDefault="00000000" w:rsidRPr="00000000" w14:paraId="000000EE">
            <w:pPr>
              <w:widowControl w:val="0"/>
              <w:numPr>
                <w:ilvl w:val="0"/>
                <w:numId w:val="21"/>
              </w:numPr>
              <w:spacing w:line="240" w:lineRule="auto"/>
              <w:ind w:left="720" w:hanging="360"/>
              <w:rPr/>
            </w:pPr>
            <w:r w:rsidDel="00000000" w:rsidR="00000000" w:rsidRPr="00000000">
              <w:rPr>
                <w:rtl w:val="0"/>
              </w:rPr>
              <w:t xml:space="preserve">Compare and contrast the concepts of accessibility and Universal Design for Learning (UDL) in the context of eLearning. How can UDL principles contribute to improving accessibility?</w:t>
            </w:r>
          </w:p>
          <w:p w:rsidR="00000000" w:rsidDel="00000000" w:rsidP="00000000" w:rsidRDefault="00000000" w:rsidRPr="00000000" w14:paraId="000000EF">
            <w:pPr>
              <w:widowControl w:val="0"/>
              <w:numPr>
                <w:ilvl w:val="0"/>
                <w:numId w:val="21"/>
              </w:numPr>
              <w:spacing w:line="240" w:lineRule="auto"/>
              <w:ind w:left="720" w:hanging="360"/>
              <w:rPr/>
            </w:pPr>
            <w:r w:rsidDel="00000000" w:rsidR="00000000" w:rsidRPr="00000000">
              <w:rPr>
                <w:rtl w:val="0"/>
              </w:rPr>
              <w:t xml:space="preserve">What are practices for optimizing eLearning solutions, considering factors such as content delivery methods, multimedia integration and learner engagement strategies?</w:t>
            </w:r>
          </w:p>
          <w:p w:rsidR="00000000" w:rsidDel="00000000" w:rsidP="00000000" w:rsidRDefault="00000000" w:rsidRPr="00000000" w14:paraId="000000F0">
            <w:pPr>
              <w:widowControl w:val="0"/>
              <w:numPr>
                <w:ilvl w:val="0"/>
                <w:numId w:val="21"/>
              </w:numPr>
              <w:spacing w:line="240" w:lineRule="auto"/>
              <w:ind w:left="720" w:hanging="360"/>
              <w:rPr/>
            </w:pPr>
            <w:r w:rsidDel="00000000" w:rsidR="00000000" w:rsidRPr="00000000">
              <w:rPr>
                <w:rtl w:val="0"/>
              </w:rPr>
              <w:t xml:space="preserve">How can project managers effectively balance the need for a well-structured timeline with the importance of allowing instructional designers and content creators the creative freedom required for innovative eLearning solutions?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0F2">
            <w:pPr>
              <w:rPr/>
            </w:pPr>
            <w:r w:rsidDel="00000000" w:rsidR="00000000" w:rsidRPr="00000000">
              <w:rPr>
                <w:rtl w:val="0"/>
              </w:rPr>
              <w:t xml:space="preserve">1) Which of the following best defines Universal Design for Learning (UDL) in eLearning?</w:t>
            </w:r>
          </w:p>
          <w:p w:rsidR="00000000" w:rsidDel="00000000" w:rsidP="00000000" w:rsidRDefault="00000000" w:rsidRPr="00000000" w14:paraId="000000F3">
            <w:pPr>
              <w:numPr>
                <w:ilvl w:val="0"/>
                <w:numId w:val="32"/>
              </w:numPr>
              <w:ind w:left="720" w:hanging="360"/>
              <w:rPr/>
            </w:pPr>
            <w:r w:rsidDel="00000000" w:rsidR="00000000" w:rsidRPr="00000000">
              <w:rPr>
                <w:rtl w:val="0"/>
              </w:rPr>
              <w:t xml:space="preserve">Creating eLearning materials without considering accessibility</w:t>
            </w:r>
          </w:p>
          <w:p w:rsidR="00000000" w:rsidDel="00000000" w:rsidP="00000000" w:rsidRDefault="00000000" w:rsidRPr="00000000" w14:paraId="000000F4">
            <w:pPr>
              <w:numPr>
                <w:ilvl w:val="0"/>
                <w:numId w:val="32"/>
              </w:numPr>
              <w:ind w:left="720" w:hanging="360"/>
              <w:rPr/>
            </w:pPr>
            <w:r w:rsidDel="00000000" w:rsidR="00000000" w:rsidRPr="00000000">
              <w:rPr>
                <w:rtl w:val="0"/>
              </w:rPr>
              <w:t xml:space="preserve">Designing eLearning content to cater exclusively to one specific learner group. </w:t>
            </w:r>
          </w:p>
          <w:p w:rsidR="00000000" w:rsidDel="00000000" w:rsidP="00000000" w:rsidRDefault="00000000" w:rsidRPr="00000000" w14:paraId="000000F5">
            <w:pPr>
              <w:numPr>
                <w:ilvl w:val="0"/>
                <w:numId w:val="32"/>
              </w:numPr>
              <w:ind w:left="720" w:hanging="360"/>
              <w:rPr>
                <w:b w:val="1"/>
              </w:rPr>
            </w:pPr>
            <w:r w:rsidDel="00000000" w:rsidR="00000000" w:rsidRPr="00000000">
              <w:rPr>
                <w:b w:val="1"/>
                <w:rtl w:val="0"/>
              </w:rPr>
              <w:t xml:space="preserve">Designing eLearning content that is accessible and flexible for diverse learners. </w:t>
            </w:r>
          </w:p>
          <w:p w:rsidR="00000000" w:rsidDel="00000000" w:rsidP="00000000" w:rsidRDefault="00000000" w:rsidRPr="00000000" w14:paraId="000000F6">
            <w:pPr>
              <w:numPr>
                <w:ilvl w:val="0"/>
                <w:numId w:val="32"/>
              </w:numPr>
              <w:ind w:left="720" w:hanging="360"/>
              <w:rPr/>
            </w:pPr>
            <w:r w:rsidDel="00000000" w:rsidR="00000000" w:rsidRPr="00000000">
              <w:rPr>
                <w:rtl w:val="0"/>
              </w:rPr>
              <w:t xml:space="preserve">Focusing solely on visual elements in eLearning design. </w:t>
            </w:r>
          </w:p>
          <w:p w:rsidR="00000000" w:rsidDel="00000000" w:rsidP="00000000" w:rsidRDefault="00000000" w:rsidRPr="00000000" w14:paraId="000000F7">
            <w:pPr>
              <w:rPr/>
            </w:pPr>
            <w:r w:rsidDel="00000000" w:rsidR="00000000" w:rsidRPr="00000000">
              <w:rPr>
                <w:rtl w:val="0"/>
              </w:rPr>
              <w:t xml:space="preserve">2) What is a key consideration when optimizing eLearning solutions for adult learners?</w:t>
            </w:r>
          </w:p>
          <w:p w:rsidR="00000000" w:rsidDel="00000000" w:rsidP="00000000" w:rsidRDefault="00000000" w:rsidRPr="00000000" w14:paraId="000000F8">
            <w:pPr>
              <w:numPr>
                <w:ilvl w:val="0"/>
                <w:numId w:val="36"/>
              </w:numPr>
              <w:ind w:left="720" w:hanging="360"/>
              <w:rPr>
                <w:b w:val="1"/>
              </w:rPr>
            </w:pPr>
            <w:r w:rsidDel="00000000" w:rsidR="00000000" w:rsidRPr="00000000">
              <w:rPr>
                <w:b w:val="1"/>
                <w:rtl w:val="0"/>
              </w:rPr>
              <w:t xml:space="preserve">Leveraging multimedia, interactive elements and real-world scenarios</w:t>
            </w:r>
          </w:p>
          <w:p w:rsidR="00000000" w:rsidDel="00000000" w:rsidP="00000000" w:rsidRDefault="00000000" w:rsidRPr="00000000" w14:paraId="000000F9">
            <w:pPr>
              <w:numPr>
                <w:ilvl w:val="0"/>
                <w:numId w:val="36"/>
              </w:numPr>
              <w:ind w:left="720" w:hanging="360"/>
              <w:rPr/>
            </w:pPr>
            <w:r w:rsidDel="00000000" w:rsidR="00000000" w:rsidRPr="00000000">
              <w:rPr>
                <w:rtl w:val="0"/>
              </w:rPr>
              <w:t xml:space="preserve">Including as much text as possible to ensure comprehensive content coverage</w:t>
            </w:r>
          </w:p>
          <w:p w:rsidR="00000000" w:rsidDel="00000000" w:rsidP="00000000" w:rsidRDefault="00000000" w:rsidRPr="00000000" w14:paraId="000000FA">
            <w:pPr>
              <w:numPr>
                <w:ilvl w:val="0"/>
                <w:numId w:val="36"/>
              </w:numPr>
              <w:ind w:left="720" w:hanging="360"/>
              <w:rPr/>
            </w:pPr>
            <w:r w:rsidDel="00000000" w:rsidR="00000000" w:rsidRPr="00000000">
              <w:rPr>
                <w:rtl w:val="0"/>
              </w:rPr>
              <w:t xml:space="preserve">Using complex language and technical jargon to challenge learners</w:t>
            </w:r>
          </w:p>
          <w:p w:rsidR="00000000" w:rsidDel="00000000" w:rsidP="00000000" w:rsidRDefault="00000000" w:rsidRPr="00000000" w14:paraId="000000FB">
            <w:pPr>
              <w:numPr>
                <w:ilvl w:val="0"/>
                <w:numId w:val="36"/>
              </w:numPr>
              <w:ind w:left="720" w:hanging="360"/>
              <w:rPr/>
            </w:pPr>
            <w:r w:rsidDel="00000000" w:rsidR="00000000" w:rsidRPr="00000000">
              <w:rPr>
                <w:rtl w:val="0"/>
              </w:rPr>
              <w:t xml:space="preserve">Ignoring learner preferences as they may vary greatly</w:t>
            </w:r>
          </w:p>
          <w:p w:rsidR="00000000" w:rsidDel="00000000" w:rsidP="00000000" w:rsidRDefault="00000000" w:rsidRPr="00000000" w14:paraId="000000FC">
            <w:pPr>
              <w:rPr/>
            </w:pPr>
            <w:r w:rsidDel="00000000" w:rsidR="00000000" w:rsidRPr="00000000">
              <w:rPr>
                <w:rtl w:val="0"/>
              </w:rPr>
              <w:t xml:space="preserve">3) When developing project timelines for eLearning courses, why is it important to consider the characteristics of adult learners?</w:t>
            </w:r>
          </w:p>
          <w:p w:rsidR="00000000" w:rsidDel="00000000" w:rsidP="00000000" w:rsidRDefault="00000000" w:rsidRPr="00000000" w14:paraId="000000FD">
            <w:pPr>
              <w:numPr>
                <w:ilvl w:val="0"/>
                <w:numId w:val="43"/>
              </w:numPr>
              <w:ind w:left="720" w:hanging="360"/>
              <w:rPr/>
            </w:pPr>
            <w:r w:rsidDel="00000000" w:rsidR="00000000" w:rsidRPr="00000000">
              <w:rPr>
                <w:rtl w:val="0"/>
              </w:rPr>
              <w:t xml:space="preserve">Because adults are typically not interested in eLearning</w:t>
            </w:r>
          </w:p>
          <w:p w:rsidR="00000000" w:rsidDel="00000000" w:rsidP="00000000" w:rsidRDefault="00000000" w:rsidRPr="00000000" w14:paraId="000000FE">
            <w:pPr>
              <w:numPr>
                <w:ilvl w:val="0"/>
                <w:numId w:val="43"/>
              </w:numPr>
              <w:ind w:left="720" w:hanging="360"/>
              <w:rPr>
                <w:b w:val="1"/>
              </w:rPr>
            </w:pPr>
            <w:r w:rsidDel="00000000" w:rsidR="00000000" w:rsidRPr="00000000">
              <w:rPr>
                <w:b w:val="1"/>
                <w:rtl w:val="0"/>
              </w:rPr>
              <w:t xml:space="preserve">Because adult learners have unique needs and preferences that impact their learning experiences</w:t>
            </w:r>
          </w:p>
          <w:p w:rsidR="00000000" w:rsidDel="00000000" w:rsidP="00000000" w:rsidRDefault="00000000" w:rsidRPr="00000000" w14:paraId="000000FF">
            <w:pPr>
              <w:numPr>
                <w:ilvl w:val="0"/>
                <w:numId w:val="43"/>
              </w:numPr>
              <w:ind w:left="720" w:hanging="360"/>
              <w:rPr/>
            </w:pPr>
            <w:r w:rsidDel="00000000" w:rsidR="00000000" w:rsidRPr="00000000">
              <w:rPr>
                <w:rtl w:val="0"/>
              </w:rPr>
              <w:t xml:space="preserve">Because project timelines are note relevant to eLearning</w:t>
            </w:r>
          </w:p>
          <w:p w:rsidR="00000000" w:rsidDel="00000000" w:rsidP="00000000" w:rsidRDefault="00000000" w:rsidRPr="00000000" w14:paraId="00000100">
            <w:pPr>
              <w:numPr>
                <w:ilvl w:val="0"/>
                <w:numId w:val="43"/>
              </w:numPr>
              <w:ind w:left="720" w:hanging="360"/>
              <w:rPr/>
            </w:pPr>
            <w:r w:rsidDel="00000000" w:rsidR="00000000" w:rsidRPr="00000000">
              <w:rPr>
                <w:rtl w:val="0"/>
              </w:rPr>
              <w:t xml:space="preserve">Because adult learners learn in the same way as children. </w:t>
            </w:r>
          </w:p>
          <w:p w:rsidR="00000000" w:rsidDel="00000000" w:rsidP="00000000" w:rsidRDefault="00000000" w:rsidRPr="00000000" w14:paraId="00000101">
            <w:pPr>
              <w:rPr/>
            </w:pPr>
            <w:r w:rsidDel="00000000" w:rsidR="00000000" w:rsidRPr="00000000">
              <w:rPr>
                <w:rtl w:val="0"/>
              </w:rPr>
              <w:t xml:space="preserve">4) Which of the following is NOT a key component of accessibility in eLearning design?</w:t>
            </w:r>
          </w:p>
          <w:p w:rsidR="00000000" w:rsidDel="00000000" w:rsidP="00000000" w:rsidRDefault="00000000" w:rsidRPr="00000000" w14:paraId="00000102">
            <w:pPr>
              <w:numPr>
                <w:ilvl w:val="0"/>
                <w:numId w:val="33"/>
              </w:numPr>
              <w:ind w:left="720" w:hanging="360"/>
              <w:rPr/>
            </w:pPr>
            <w:r w:rsidDel="00000000" w:rsidR="00000000" w:rsidRPr="00000000">
              <w:rPr>
                <w:rtl w:val="0"/>
              </w:rPr>
              <w:t xml:space="preserve">Providing alternative formats for content such as audio transcripts</w:t>
            </w:r>
          </w:p>
          <w:p w:rsidR="00000000" w:rsidDel="00000000" w:rsidP="00000000" w:rsidRDefault="00000000" w:rsidRPr="00000000" w14:paraId="00000103">
            <w:pPr>
              <w:numPr>
                <w:ilvl w:val="0"/>
                <w:numId w:val="33"/>
              </w:numPr>
              <w:ind w:left="720" w:hanging="360"/>
              <w:rPr/>
            </w:pPr>
            <w:r w:rsidDel="00000000" w:rsidR="00000000" w:rsidRPr="00000000">
              <w:rPr>
                <w:rtl w:val="0"/>
              </w:rPr>
              <w:t xml:space="preserve">Ensuring compatibility with a wide range of assistive technologies</w:t>
            </w:r>
          </w:p>
          <w:p w:rsidR="00000000" w:rsidDel="00000000" w:rsidP="00000000" w:rsidRDefault="00000000" w:rsidRPr="00000000" w14:paraId="00000104">
            <w:pPr>
              <w:numPr>
                <w:ilvl w:val="0"/>
                <w:numId w:val="33"/>
              </w:numPr>
              <w:ind w:left="720" w:hanging="360"/>
              <w:rPr>
                <w:b w:val="1"/>
              </w:rPr>
            </w:pPr>
            <w:r w:rsidDel="00000000" w:rsidR="00000000" w:rsidRPr="00000000">
              <w:rPr>
                <w:b w:val="1"/>
                <w:rtl w:val="0"/>
              </w:rPr>
              <w:t xml:space="preserve">Using only one mode of content delivery such as text-based materials</w:t>
            </w:r>
          </w:p>
          <w:p w:rsidR="00000000" w:rsidDel="00000000" w:rsidP="00000000" w:rsidRDefault="00000000" w:rsidRPr="00000000" w14:paraId="00000105">
            <w:pPr>
              <w:numPr>
                <w:ilvl w:val="0"/>
                <w:numId w:val="33"/>
              </w:numPr>
              <w:ind w:left="720" w:hanging="360"/>
              <w:rPr/>
            </w:pPr>
            <w:r w:rsidDel="00000000" w:rsidR="00000000" w:rsidRPr="00000000">
              <w:rPr>
                <w:rtl w:val="0"/>
              </w:rPr>
              <w:t xml:space="preserve">Incorporating clear and organized navigation features.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pPr>
            <w:r w:rsidDel="00000000" w:rsidR="00000000" w:rsidRPr="00000000">
              <w:rPr>
                <w:rtl w:val="0"/>
              </w:rPr>
              <w:t xml:space="preserve"> </w:t>
            </w:r>
            <w:r w:rsidDel="00000000" w:rsidR="00000000" w:rsidRPr="00000000">
              <w:rPr>
                <w:b w:val="1"/>
                <w:rtl w:val="0"/>
              </w:rPr>
              <w:t xml:space="preserve">H5P embed code week 4 </w:t>
            </w: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t xml:space="preserve">&lt;iframe src="https://h5pstudio.ecampusontario.ca/h5p/58024/embed" width="982" height="342" frameborder="0" allowfullscreen="allowfullscreen" lang="en" title="Week 4 -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pPr>
            <w:r w:rsidDel="00000000" w:rsidR="00000000" w:rsidRPr="00000000">
              <w:rPr>
                <w:b w:val="1"/>
                <w:rtl w:val="0"/>
              </w:rPr>
              <w:t xml:space="preserve">URL for Quiz</w:t>
            </w:r>
            <w:r w:rsidDel="00000000" w:rsidR="00000000" w:rsidRPr="00000000">
              <w:rPr>
                <w:rtl w:val="0"/>
              </w:rPr>
              <w:br w:type="textWrapping"/>
            </w:r>
            <w:hyperlink r:id="rId42">
              <w:r w:rsidDel="00000000" w:rsidR="00000000" w:rsidRPr="00000000">
                <w:rPr>
                  <w:color w:val="1155cc"/>
                  <w:u w:val="single"/>
                  <w:rtl w:val="0"/>
                </w:rPr>
                <w:t xml:space="preserve">https://h5pstudio.ecampusontario.ca/content/58024</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b w:val="1"/>
              </w:rPr>
            </w:pPr>
            <w:r w:rsidDel="00000000" w:rsidR="00000000" w:rsidRPr="00000000">
              <w:rPr>
                <w:b w:val="1"/>
                <w:rtl w:val="0"/>
              </w:rPr>
              <w:t xml:space="preserve">Next Week</w:t>
            </w:r>
          </w:p>
          <w:p w:rsidR="00000000" w:rsidDel="00000000" w:rsidP="00000000" w:rsidRDefault="00000000" w:rsidRPr="00000000" w14:paraId="0000010A">
            <w:pPr>
              <w:widowControl w:val="0"/>
              <w:spacing w:line="240" w:lineRule="auto"/>
              <w:rPr/>
            </w:pPr>
            <w:r w:rsidDel="00000000" w:rsidR="00000000" w:rsidRPr="00000000">
              <w:rPr>
                <w:rtl w:val="0"/>
              </w:rPr>
              <w:t xml:space="preserve">Next week, we have an exciting lineup of topics that will deepen our understanding of effective learning strategies and techniques. We will start by exploring Cognitive Load Theory and Mayer's Principles, where we'll delve into the psychology of learning and uncover insights into how to optimize instructional design for enhanced knowledge retention and comprehension. Additionally, we'll venture into the world of Microlearning and Nanolearning, discovering the power of bite-sized, easily digestible learning modules and their applications in modern education and professional development.</w:t>
            </w:r>
          </w:p>
        </w:tc>
      </w:tr>
    </w:tbl>
    <w:p w:rsidR="00000000" w:rsidDel="00000000" w:rsidP="00000000" w:rsidRDefault="00000000" w:rsidRPr="00000000" w14:paraId="0000010B">
      <w:pPr>
        <w:rPr>
          <w:color w:val="999999"/>
        </w:rPr>
      </w:pPr>
      <w:r w:rsidDel="00000000" w:rsidR="00000000" w:rsidRPr="00000000">
        <w:rPr>
          <w:rtl w:val="0"/>
        </w:rPr>
      </w:r>
    </w:p>
    <w:p w:rsidR="00000000" w:rsidDel="00000000" w:rsidP="00000000" w:rsidRDefault="00000000" w:rsidRPr="00000000" w14:paraId="0000010C">
      <w:pPr>
        <w:rPr>
          <w:color w:val="999999"/>
        </w:rPr>
      </w:pPr>
      <w:r w:rsidDel="00000000" w:rsidR="00000000" w:rsidRPr="00000000">
        <w:rPr>
          <w:rtl w:val="0"/>
        </w:rPr>
      </w:r>
    </w:p>
    <w:tbl>
      <w:tblPr>
        <w:tblStyle w:val="Table5"/>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a2c4c9" w:val="clear"/>
            <w:tcMar>
              <w:top w:w="100.0" w:type="dxa"/>
              <w:left w:w="100.0" w:type="dxa"/>
              <w:bottom w:w="100.0" w:type="dxa"/>
              <w:right w:w="100.0" w:type="dxa"/>
            </w:tcMar>
          </w:tcPr>
          <w:p w:rsidR="00000000" w:rsidDel="00000000" w:rsidP="00000000" w:rsidRDefault="00000000" w:rsidRPr="00000000" w14:paraId="0000010D">
            <w:pPr>
              <w:pStyle w:val="Heading2"/>
              <w:rPr>
                <w:sz w:val="22"/>
                <w:szCs w:val="22"/>
              </w:rPr>
            </w:pPr>
            <w:bookmarkStart w:colFirst="0" w:colLast="0" w:name="_heading=h.17dp8vu" w:id="10"/>
            <w:bookmarkEnd w:id="10"/>
            <w:r w:rsidDel="00000000" w:rsidR="00000000" w:rsidRPr="00000000">
              <w:rPr>
                <w:b w:val="1"/>
                <w:sz w:val="22"/>
                <w:szCs w:val="22"/>
                <w:rtl w:val="0"/>
              </w:rPr>
              <w:t xml:space="preserve">Week 5</w:t>
            </w:r>
            <w:r w:rsidDel="00000000" w:rsidR="00000000" w:rsidRPr="00000000">
              <w:rPr>
                <w:sz w:val="22"/>
                <w:szCs w:val="22"/>
                <w:rtl w:val="0"/>
              </w:rPr>
              <w:t xml:space="preserve">: Cognitive Load, microlearning and nanolearning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10F">
            <w:pPr>
              <w:widowControl w:val="0"/>
              <w:numPr>
                <w:ilvl w:val="0"/>
                <w:numId w:val="23"/>
              </w:numPr>
              <w:spacing w:line="240" w:lineRule="auto"/>
              <w:ind w:left="720" w:hanging="360"/>
              <w:rPr/>
            </w:pPr>
            <w:r w:rsidDel="00000000" w:rsidR="00000000" w:rsidRPr="00000000">
              <w:rPr>
                <w:rtl w:val="0"/>
              </w:rPr>
              <w:t xml:space="preserve">Cognitive Load</w:t>
            </w:r>
          </w:p>
          <w:p w:rsidR="00000000" w:rsidDel="00000000" w:rsidP="00000000" w:rsidRDefault="00000000" w:rsidRPr="00000000" w14:paraId="00000110">
            <w:pPr>
              <w:widowControl w:val="0"/>
              <w:numPr>
                <w:ilvl w:val="0"/>
                <w:numId w:val="23"/>
              </w:numPr>
              <w:spacing w:line="240" w:lineRule="auto"/>
              <w:ind w:left="720" w:hanging="360"/>
              <w:rPr/>
            </w:pPr>
            <w:r w:rsidDel="00000000" w:rsidR="00000000" w:rsidRPr="00000000">
              <w:rPr>
                <w:rtl w:val="0"/>
              </w:rPr>
              <w:t xml:space="preserve">Microlearning</w:t>
            </w:r>
          </w:p>
          <w:p w:rsidR="00000000" w:rsidDel="00000000" w:rsidP="00000000" w:rsidRDefault="00000000" w:rsidRPr="00000000" w14:paraId="00000111">
            <w:pPr>
              <w:widowControl w:val="0"/>
              <w:numPr>
                <w:ilvl w:val="0"/>
                <w:numId w:val="23"/>
              </w:numPr>
              <w:spacing w:line="240" w:lineRule="auto"/>
              <w:ind w:left="720" w:hanging="360"/>
              <w:rPr/>
            </w:pPr>
            <w:r w:rsidDel="00000000" w:rsidR="00000000" w:rsidRPr="00000000">
              <w:rPr>
                <w:rtl w:val="0"/>
              </w:rPr>
              <w:t xml:space="preserve">Nanolearning</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113">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114">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115">
            <w:pPr>
              <w:widowControl w:val="0"/>
              <w:numPr>
                <w:ilvl w:val="0"/>
                <w:numId w:val="12"/>
              </w:numPr>
              <w:spacing w:line="240" w:lineRule="auto"/>
              <w:ind w:left="720" w:hanging="360"/>
              <w:rPr/>
            </w:pPr>
            <w:r w:rsidDel="00000000" w:rsidR="00000000" w:rsidRPr="00000000">
              <w:rPr>
                <w:rtl w:val="0"/>
              </w:rPr>
              <w:t xml:space="preserve">Continue working on </w:t>
            </w:r>
            <w:hyperlink w:anchor="_heading=h.1y810tw">
              <w:r w:rsidDel="00000000" w:rsidR="00000000" w:rsidRPr="00000000">
                <w:rPr>
                  <w:color w:val="1155cc"/>
                  <w:u w:val="single"/>
                  <w:rtl w:val="0"/>
                </w:rPr>
                <w:t xml:space="preserve">Assignment 2</w:t>
              </w:r>
            </w:hyperlink>
            <w:r w:rsidDel="00000000" w:rsidR="00000000" w:rsidRPr="00000000">
              <w:rPr>
                <w:rtl w:val="0"/>
              </w:rPr>
              <w:t xml:space="preserve"> as a group.</w:t>
            </w:r>
          </w:p>
          <w:p w:rsidR="00000000" w:rsidDel="00000000" w:rsidP="00000000" w:rsidRDefault="00000000" w:rsidRPr="00000000" w14:paraId="00000116">
            <w:pPr>
              <w:widowControl w:val="0"/>
              <w:numPr>
                <w:ilvl w:val="0"/>
                <w:numId w:val="12"/>
              </w:numPr>
              <w:spacing w:line="240" w:lineRule="auto"/>
              <w:ind w:left="720" w:hanging="360"/>
              <w:rPr/>
            </w:pPr>
            <w:r w:rsidDel="00000000" w:rsidR="00000000" w:rsidRPr="00000000">
              <w:rPr>
                <w:rtl w:val="0"/>
              </w:rPr>
              <w:t xml:space="preserve">Hand in </w:t>
            </w:r>
            <w:hyperlink w:anchor="_heading=h.4i7ojhp">
              <w:r w:rsidDel="00000000" w:rsidR="00000000" w:rsidRPr="00000000">
                <w:rPr>
                  <w:color w:val="1155cc"/>
                  <w:u w:val="single"/>
                  <w:rtl w:val="0"/>
                </w:rPr>
                <w:t xml:space="preserve">Assignment 2 - Part 1</w:t>
              </w:r>
            </w:hyperlink>
            <w:r w:rsidDel="00000000" w:rsidR="00000000" w:rsidRPr="00000000">
              <w:rPr>
                <w:rtl w:val="0"/>
              </w:rPr>
              <w:t xml:space="preserve"> by 11:59 p.m on the same day you attend Week 5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pPr>
            <w:r w:rsidDel="00000000" w:rsidR="00000000" w:rsidRPr="00000000">
              <w:rPr>
                <w:rtl w:val="0"/>
              </w:rPr>
              <w:t xml:space="preserve">This week, we embark on a comprehensive exploration of the cognitive intricacies that underpin effective learning, coupled with innovative educational strategies tailored to the modern era. Over the next week, we will delve into three key areas at the forefront of contemporary pedagogy: Cognitive Load, Microlearning, and Nanolearning. Our intellectual journey commences with an in-depth examination of cognitive load, encompassing Cognitive Load Theory and Mayer's Principles. This foundational knowledge will equip you with a profound understanding of how our cognitive systems process and retain information, essential for designing instruction that maximizes learning outcomes. Subsequently, we will immerse ourselves in the dynamic landscapes of Microlearning and Nanolearning, groundbreaking approaches reshaping education in the digital age, by delivering knowledge in bite-sized, easily digestible portions.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119">
            <w:pPr>
              <w:widowControl w:val="0"/>
              <w:spacing w:line="240" w:lineRule="auto"/>
              <w:rPr/>
            </w:pPr>
            <w:r w:rsidDel="00000000" w:rsidR="00000000" w:rsidRPr="00000000">
              <w:rPr>
                <w:rtl w:val="0"/>
              </w:rPr>
              <w:t xml:space="preserve">Before diving into the topics of cognitive load, microlearning and nanolearning, students should consider several key analysis questions to help them approach the material with a critical and inquisitive mindset. Here are some questions to ponder:</w:t>
            </w:r>
          </w:p>
          <w:p w:rsidR="00000000" w:rsidDel="00000000" w:rsidP="00000000" w:rsidRDefault="00000000" w:rsidRPr="00000000" w14:paraId="0000011A">
            <w:pPr>
              <w:widowControl w:val="0"/>
              <w:numPr>
                <w:ilvl w:val="0"/>
                <w:numId w:val="44"/>
              </w:numPr>
              <w:shd w:fill="ffffff" w:val="clear"/>
              <w:spacing w:line="240" w:lineRule="auto"/>
              <w:ind w:left="720" w:hanging="360"/>
              <w:rPr/>
            </w:pPr>
            <w:r w:rsidDel="00000000" w:rsidR="00000000" w:rsidRPr="00000000">
              <w:rPr>
                <w:rtl w:val="0"/>
              </w:rPr>
              <w:t xml:space="preserve">How does an awareness of Cognitive Load Theory influence the design of eLearning materials for learners?</w:t>
            </w:r>
          </w:p>
          <w:p w:rsidR="00000000" w:rsidDel="00000000" w:rsidP="00000000" w:rsidRDefault="00000000" w:rsidRPr="00000000" w14:paraId="0000011B">
            <w:pPr>
              <w:widowControl w:val="0"/>
              <w:numPr>
                <w:ilvl w:val="0"/>
                <w:numId w:val="44"/>
              </w:numPr>
              <w:shd w:fill="ffffff" w:val="clear"/>
              <w:spacing w:line="240" w:lineRule="auto"/>
              <w:ind w:left="720" w:hanging="360"/>
              <w:rPr/>
            </w:pPr>
            <w:r w:rsidDel="00000000" w:rsidR="00000000" w:rsidRPr="00000000">
              <w:rPr>
                <w:rtl w:val="0"/>
              </w:rPr>
              <w:t xml:space="preserve">Imagine you are tasked with creating a project timeline for the development of an eLearning module. What factors related to Cognitive Load Theory and Mayer's Principles would you consider to ensure effective learning experiences?</w:t>
            </w:r>
          </w:p>
          <w:p w:rsidR="00000000" w:rsidDel="00000000" w:rsidP="00000000" w:rsidRDefault="00000000" w:rsidRPr="00000000" w14:paraId="0000011C">
            <w:pPr>
              <w:widowControl w:val="0"/>
              <w:numPr>
                <w:ilvl w:val="0"/>
                <w:numId w:val="44"/>
              </w:numPr>
              <w:shd w:fill="ffffff" w:val="clear"/>
              <w:spacing w:after="100" w:line="240" w:lineRule="auto"/>
              <w:ind w:left="720" w:hanging="360"/>
              <w:rPr/>
            </w:pPr>
            <w:r w:rsidDel="00000000" w:rsidR="00000000" w:rsidRPr="00000000">
              <w:rPr>
                <w:rtl w:val="0"/>
              </w:rPr>
              <w:t xml:space="preserve">Reflect on a real-world eLearning project you have encountered or heard about. What challenges related to project timelines and optimizing eLearning solutions did the project face, and how could these challenges have been mitigated using principles from Microlearning and Nano Learning?</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11E">
            <w:pPr>
              <w:widowControl w:val="0"/>
              <w:spacing w:line="240" w:lineRule="auto"/>
              <w:rPr>
                <w:b w:val="1"/>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b w:val="1"/>
                <w:rtl w:val="0"/>
              </w:rPr>
              <w:t xml:space="preserve">Topic: Cognitive Load Theory and Mayer’s Principles</w:t>
            </w:r>
            <w:r w:rsidDel="00000000" w:rsidR="00000000" w:rsidRPr="00000000">
              <w:rPr>
                <w:rtl w:val="0"/>
              </w:rPr>
            </w:r>
          </w:p>
          <w:p w:rsidR="00000000" w:rsidDel="00000000" w:rsidP="00000000" w:rsidRDefault="00000000" w:rsidRPr="00000000" w14:paraId="00000120">
            <w:pPr>
              <w:ind w:left="720" w:firstLine="0"/>
              <w:rPr/>
            </w:pPr>
            <w:r w:rsidDel="00000000" w:rsidR="00000000" w:rsidRPr="00000000">
              <w:rPr>
                <w:rtl w:val="0"/>
              </w:rPr>
              <w:t xml:space="preserve">Cowan, N. (2001). The magical number 4 in short-term memory: A reconsideration of mental storage capacity. </w:t>
            </w:r>
            <w:r w:rsidDel="00000000" w:rsidR="00000000" w:rsidRPr="00000000">
              <w:rPr>
                <w:i w:val="1"/>
                <w:rtl w:val="0"/>
              </w:rPr>
              <w:t xml:space="preserve">Behavioral and Brain Sciences,</w:t>
            </w:r>
            <w:r w:rsidDel="00000000" w:rsidR="00000000" w:rsidRPr="00000000">
              <w:rPr>
                <w:rtl w:val="0"/>
              </w:rPr>
              <w:t xml:space="preserve"> 24, 87–114.</w:t>
            </w:r>
            <w:hyperlink r:id="rId43">
              <w:r w:rsidDel="00000000" w:rsidR="00000000" w:rsidRPr="00000000">
                <w:rPr>
                  <w:color w:val="1155cc"/>
                  <w:u w:val="single"/>
                  <w:rtl w:val="0"/>
                </w:rPr>
                <w:t xml:space="preserve">https://www.cambridge.org/core/services/aop-cambridge-core/content/view/44023F1147D4A1D44BDC0AD226838496/S0140525X01003922a.pdf/the-magical-number-4-in-short-term-memory-a-reconsideration-of-mental-storage-capacity.pdf</w:t>
              </w:r>
            </w:hyperlink>
            <w:r w:rsidDel="00000000" w:rsidR="00000000" w:rsidRPr="00000000">
              <w:rPr>
                <w:rtl w:val="0"/>
              </w:rPr>
              <w:t xml:space="preserve"> </w:t>
            </w:r>
          </w:p>
          <w:p w:rsidR="00000000" w:rsidDel="00000000" w:rsidP="00000000" w:rsidRDefault="00000000" w:rsidRPr="00000000" w14:paraId="00000121">
            <w:pPr>
              <w:ind w:left="720" w:firstLine="0"/>
              <w:rPr>
                <w:i w:val="1"/>
              </w:rPr>
            </w:pPr>
            <w:r w:rsidDel="00000000" w:rsidR="00000000" w:rsidRPr="00000000">
              <w:rPr>
                <w:rtl w:val="0"/>
              </w:rPr>
              <w:t xml:space="preserve">Peck, D. (2021). Mayer’s Principles of Multimedia Learning. [Video]. </w:t>
            </w:r>
            <w:r w:rsidDel="00000000" w:rsidR="00000000" w:rsidRPr="00000000">
              <w:rPr>
                <w:i w:val="1"/>
                <w:rtl w:val="0"/>
              </w:rPr>
              <w:t xml:space="preserve">YouTube. </w:t>
            </w:r>
            <w:hyperlink r:id="rId44">
              <w:r w:rsidDel="00000000" w:rsidR="00000000" w:rsidRPr="00000000">
                <w:rPr>
                  <w:i w:val="1"/>
                  <w:color w:val="1155cc"/>
                  <w:u w:val="single"/>
                  <w:rtl w:val="0"/>
                </w:rPr>
                <w:t xml:space="preserve">https://www.youtube.com/watch?v=d9WpfWriY7A</w:t>
              </w:r>
            </w:hyperlink>
            <w:r w:rsidDel="00000000" w:rsidR="00000000" w:rsidRPr="00000000">
              <w:rPr>
                <w:i w:val="1"/>
                <w:rtl w:val="0"/>
              </w:rPr>
              <w:t xml:space="preserve"> </w:t>
            </w:r>
          </w:p>
          <w:p w:rsidR="00000000" w:rsidDel="00000000" w:rsidP="00000000" w:rsidRDefault="00000000" w:rsidRPr="00000000" w14:paraId="00000122">
            <w:pPr>
              <w:ind w:left="720" w:firstLine="0"/>
              <w:rPr>
                <w:b w:val="1"/>
              </w:rPr>
            </w:pPr>
            <w:r w:rsidDel="00000000" w:rsidR="00000000" w:rsidRPr="00000000">
              <w:rPr>
                <w:rtl w:val="0"/>
              </w:rPr>
              <w:t xml:space="preserve">Skulmowski, A., &amp; Man Xu, K. (2021). Understanding Cognitive Load in Digital and Online Learning: A new perspective on Extraneous Cognitive Load. </w:t>
            </w:r>
            <w:r w:rsidDel="00000000" w:rsidR="00000000" w:rsidRPr="00000000">
              <w:rPr>
                <w:i w:val="1"/>
                <w:rtl w:val="0"/>
              </w:rPr>
              <w:t xml:space="preserve">Educational Psychology Review. (34) </w:t>
            </w:r>
            <w:r w:rsidDel="00000000" w:rsidR="00000000" w:rsidRPr="00000000">
              <w:rPr>
                <w:rtl w:val="0"/>
              </w:rPr>
              <w:t xml:space="preserve">171-196. </w:t>
            </w:r>
            <w:hyperlink r:id="rId45">
              <w:r w:rsidDel="00000000" w:rsidR="00000000" w:rsidRPr="00000000">
                <w:rPr>
                  <w:color w:val="1155cc"/>
                  <w:sz w:val="24"/>
                  <w:szCs w:val="24"/>
                  <w:u w:val="single"/>
                  <w:rtl w:val="0"/>
                </w:rPr>
                <w:t xml:space="preserve">https://doi.org/10.1007/s10648-021-09624-7</w:t>
              </w:r>
            </w:hyperlink>
            <w:r w:rsidDel="00000000" w:rsidR="00000000" w:rsidRPr="00000000">
              <w:rPr>
                <w:rtl w:val="0"/>
              </w:rPr>
            </w:r>
          </w:p>
          <w:p w:rsidR="00000000" w:rsidDel="00000000" w:rsidP="00000000" w:rsidRDefault="00000000" w:rsidRPr="00000000" w14:paraId="00000123">
            <w:pPr>
              <w:widowControl w:val="0"/>
              <w:spacing w:line="240" w:lineRule="auto"/>
              <w:rPr>
                <w:b w:val="1"/>
              </w:rPr>
            </w:pPr>
            <w:r w:rsidDel="00000000" w:rsidR="00000000" w:rsidRPr="00000000">
              <w:rPr>
                <w:rtl w:val="0"/>
              </w:rPr>
            </w:r>
          </w:p>
          <w:p w:rsidR="00000000" w:rsidDel="00000000" w:rsidP="00000000" w:rsidRDefault="00000000" w:rsidRPr="00000000" w14:paraId="00000124">
            <w:pPr>
              <w:widowControl w:val="0"/>
              <w:spacing w:line="240" w:lineRule="auto"/>
              <w:rPr>
                <w:highlight w:val="green"/>
              </w:rPr>
            </w:pPr>
            <w:r w:rsidDel="00000000" w:rsidR="00000000" w:rsidRPr="00000000">
              <w:rPr>
                <w:b w:val="1"/>
                <w:rtl w:val="0"/>
              </w:rPr>
              <w:t xml:space="preserve">Topic: Microlearning and nanolearning</w:t>
            </w:r>
            <w:r w:rsidDel="00000000" w:rsidR="00000000" w:rsidRPr="00000000">
              <w:rPr>
                <w:rtl w:val="0"/>
              </w:rPr>
            </w:r>
          </w:p>
          <w:p w:rsidR="00000000" w:rsidDel="00000000" w:rsidP="00000000" w:rsidRDefault="00000000" w:rsidRPr="00000000" w14:paraId="00000125">
            <w:pPr>
              <w:ind w:left="720" w:firstLine="0"/>
              <w:rPr/>
            </w:pPr>
            <w:r w:rsidDel="00000000" w:rsidR="00000000" w:rsidRPr="00000000">
              <w:rPr>
                <w:rtl w:val="0"/>
              </w:rPr>
              <w:t xml:space="preserve">Corbeil, R., &amp; Corbeil, M. (2023). Microlearning: The “OG” or hot new trend?. </w:t>
            </w:r>
            <w:r w:rsidDel="00000000" w:rsidR="00000000" w:rsidRPr="00000000">
              <w:rPr>
                <w:i w:val="1"/>
                <w:rtl w:val="0"/>
              </w:rPr>
              <w:t xml:space="preserve">Educause Review. </w:t>
            </w:r>
            <w:hyperlink r:id="rId46">
              <w:r w:rsidDel="00000000" w:rsidR="00000000" w:rsidRPr="00000000">
                <w:rPr>
                  <w:color w:val="1155cc"/>
                  <w:u w:val="single"/>
                  <w:rtl w:val="0"/>
                </w:rPr>
                <w:t xml:space="preserve">https://er.educause.edu/articles/2023/8/microlearning-the-og-or-hot-new-trend</w:t>
              </w:r>
            </w:hyperlink>
            <w:r w:rsidDel="00000000" w:rsidR="00000000" w:rsidRPr="00000000">
              <w:rPr>
                <w:rtl w:val="0"/>
              </w:rPr>
              <w:t xml:space="preserve"> </w:t>
            </w:r>
          </w:p>
          <w:p w:rsidR="00000000" w:rsidDel="00000000" w:rsidP="00000000" w:rsidRDefault="00000000" w:rsidRPr="00000000" w14:paraId="00000126">
            <w:pPr>
              <w:ind w:left="720" w:firstLine="0"/>
              <w:rPr/>
            </w:pPr>
            <w:r w:rsidDel="00000000" w:rsidR="00000000" w:rsidRPr="00000000">
              <w:rPr>
                <w:rtl w:val="0"/>
              </w:rPr>
              <w:t xml:space="preserve">Gnowbe. (2020). What is microlearning? [Video]. </w:t>
            </w:r>
            <w:r w:rsidDel="00000000" w:rsidR="00000000" w:rsidRPr="00000000">
              <w:rPr>
                <w:i w:val="1"/>
                <w:rtl w:val="0"/>
              </w:rPr>
              <w:t xml:space="preserve">YouTube. </w:t>
            </w:r>
            <w:hyperlink r:id="rId47">
              <w:r w:rsidDel="00000000" w:rsidR="00000000" w:rsidRPr="00000000">
                <w:rPr>
                  <w:color w:val="1155cc"/>
                  <w:u w:val="single"/>
                  <w:rtl w:val="0"/>
                </w:rPr>
                <w:t xml:space="preserve">https://www.youtube.com/watch?v=rdC8LiusiSY</w:t>
              </w:r>
            </w:hyperlink>
            <w:r w:rsidDel="00000000" w:rsidR="00000000" w:rsidRPr="00000000">
              <w:rPr>
                <w:rtl w:val="0"/>
              </w:rPr>
            </w:r>
          </w:p>
          <w:p w:rsidR="00000000" w:rsidDel="00000000" w:rsidP="00000000" w:rsidRDefault="00000000" w:rsidRPr="00000000" w14:paraId="00000127">
            <w:pPr>
              <w:ind w:left="720" w:firstLine="0"/>
              <w:rPr/>
            </w:pPr>
            <w:r w:rsidDel="00000000" w:rsidR="00000000" w:rsidRPr="00000000">
              <w:rPr>
                <w:rtl w:val="0"/>
              </w:rPr>
              <w:t xml:space="preserve">Gun-Sahin,Z. &amp; Kirmiziguil, H. (2023). Teaching mathematics through microlearning in the context of conceptual and procedural knowledge. </w:t>
            </w:r>
            <w:r w:rsidDel="00000000" w:rsidR="00000000" w:rsidRPr="00000000">
              <w:rPr>
                <w:i w:val="1"/>
                <w:rtl w:val="0"/>
              </w:rPr>
              <w:t xml:space="preserve">International Journal of Psychology and Educational Studies. 10</w:t>
            </w:r>
            <w:r w:rsidDel="00000000" w:rsidR="00000000" w:rsidRPr="00000000">
              <w:rPr>
                <w:rtl w:val="0"/>
              </w:rPr>
              <w:t xml:space="preserve">(1). 241-260. </w:t>
            </w:r>
            <w:hyperlink r:id="rId48">
              <w:r w:rsidDel="00000000" w:rsidR="00000000" w:rsidRPr="00000000">
                <w:rPr>
                  <w:color w:val="1155cc"/>
                  <w:u w:val="single"/>
                  <w:rtl w:val="0"/>
                </w:rPr>
                <w:t xml:space="preserve">https://files.eric.ed.gov/fulltext/EJ1378360.pdf</w:t>
              </w:r>
            </w:hyperlink>
            <w:r w:rsidDel="00000000" w:rsidR="00000000" w:rsidRPr="00000000">
              <w:rPr>
                <w:rtl w:val="0"/>
              </w:rPr>
              <w:t xml:space="preserve"> </w:t>
            </w:r>
          </w:p>
          <w:p w:rsidR="00000000" w:rsidDel="00000000" w:rsidP="00000000" w:rsidRDefault="00000000" w:rsidRPr="00000000" w14:paraId="00000128">
            <w:pPr>
              <w:ind w:left="720" w:firstLine="0"/>
              <w:rPr>
                <w:b w:val="1"/>
              </w:rPr>
            </w:pPr>
            <w:r w:rsidDel="00000000" w:rsidR="00000000" w:rsidRPr="00000000">
              <w:rPr>
                <w:rtl w:val="0"/>
              </w:rPr>
              <w:t xml:space="preserve">Kumar, S. (2023). Microlearning and nanolearning in the flow of work: Explore similarities and differences. </w:t>
            </w:r>
            <w:r w:rsidDel="00000000" w:rsidR="00000000" w:rsidRPr="00000000">
              <w:rPr>
                <w:i w:val="1"/>
                <w:rtl w:val="0"/>
              </w:rPr>
              <w:t xml:space="preserve">eLearning Industry. </w:t>
            </w:r>
            <w:hyperlink r:id="rId49">
              <w:r w:rsidDel="00000000" w:rsidR="00000000" w:rsidRPr="00000000">
                <w:rPr>
                  <w:color w:val="1155cc"/>
                  <w:u w:val="single"/>
                  <w:rtl w:val="0"/>
                </w:rPr>
                <w:t xml:space="preserve">https://elearningindustry.com/microlearning-and-nanolearning-in-the-flow-of-work-explore-similarities-and-differences</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12A">
            <w:pPr>
              <w:widowControl w:val="0"/>
              <w:spacing w:line="240" w:lineRule="auto"/>
              <w:rPr/>
            </w:pPr>
            <w:r w:rsidDel="00000000" w:rsidR="00000000" w:rsidRPr="00000000">
              <w:rPr>
                <w:rtl w:val="0"/>
              </w:rPr>
              <w:t xml:space="preserve">After you have read and engaged with the material on understanding the role of cognitive load, microlearning and nanolearning, it's essential to promote synthesis and deeper understanding of the concepts. Here are some synthesis questions to guide your thinking and encourage critical analysis</w:t>
            </w:r>
          </w:p>
          <w:p w:rsidR="00000000" w:rsidDel="00000000" w:rsidP="00000000" w:rsidRDefault="00000000" w:rsidRPr="00000000" w14:paraId="0000012B">
            <w:pPr>
              <w:widowControl w:val="0"/>
              <w:numPr>
                <w:ilvl w:val="0"/>
                <w:numId w:val="26"/>
              </w:numPr>
              <w:shd w:fill="ffffff" w:val="clear"/>
              <w:spacing w:line="240" w:lineRule="auto"/>
              <w:ind w:left="720" w:hanging="360"/>
              <w:rPr/>
            </w:pPr>
            <w:r w:rsidDel="00000000" w:rsidR="00000000" w:rsidRPr="00000000">
              <w:rPr>
                <w:rtl w:val="0"/>
              </w:rPr>
              <w:t xml:space="preserve">Explain the relationship between Cognitive Load Theory and the concept of microlearning. How can a deep understanding of cognitive load impact the design of microlearning modules?</w:t>
            </w:r>
          </w:p>
          <w:p w:rsidR="00000000" w:rsidDel="00000000" w:rsidP="00000000" w:rsidRDefault="00000000" w:rsidRPr="00000000" w14:paraId="0000012C">
            <w:pPr>
              <w:widowControl w:val="0"/>
              <w:numPr>
                <w:ilvl w:val="0"/>
                <w:numId w:val="26"/>
              </w:numPr>
              <w:shd w:fill="ffffff" w:val="clear"/>
              <w:spacing w:line="240" w:lineRule="auto"/>
              <w:ind w:left="720" w:hanging="360"/>
              <w:rPr/>
            </w:pPr>
            <w:r w:rsidDel="00000000" w:rsidR="00000000" w:rsidRPr="00000000">
              <w:rPr>
                <w:rtl w:val="0"/>
              </w:rPr>
              <w:t xml:space="preserve">Compare and contrast the principles of Mayer's Multimedia Learning Theory with the key characteristics of nano learning. How can instructional designers effectively integrate these concepts into eLearning solutions to optimize learning outcomes?</w:t>
            </w:r>
          </w:p>
          <w:p w:rsidR="00000000" w:rsidDel="00000000" w:rsidP="00000000" w:rsidRDefault="00000000" w:rsidRPr="00000000" w14:paraId="0000012D">
            <w:pPr>
              <w:widowControl w:val="0"/>
              <w:numPr>
                <w:ilvl w:val="0"/>
                <w:numId w:val="26"/>
              </w:numPr>
              <w:shd w:fill="ffffff" w:val="clear"/>
              <w:spacing w:after="100" w:line="240" w:lineRule="auto"/>
              <w:ind w:left="720" w:hanging="360"/>
              <w:rPr/>
            </w:pPr>
            <w:r w:rsidDel="00000000" w:rsidR="00000000" w:rsidRPr="00000000">
              <w:rPr>
                <w:rtl w:val="0"/>
              </w:rPr>
              <w:t xml:space="preserve">You are tasked with redesigning an existing eLearning course to make it more efficient and learner-centric. Describe the key steps you would take to apply principles from Cognitive Load Theory, Mayer's Principles, microlearning, and nano learning, highlighting the synergy between these concepts in your design approach.</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12F">
            <w:pPr>
              <w:rPr/>
            </w:pPr>
            <w:r w:rsidDel="00000000" w:rsidR="00000000" w:rsidRPr="00000000">
              <w:rPr>
                <w:rtl w:val="0"/>
              </w:rPr>
              <w:t xml:space="preserve">1) Which principle from Mayer's Principles of Multimedia Learning aims to reduce cognitive load by using both visual and auditory channels simultaneously?</w:t>
            </w:r>
          </w:p>
          <w:p w:rsidR="00000000" w:rsidDel="00000000" w:rsidP="00000000" w:rsidRDefault="00000000" w:rsidRPr="00000000" w14:paraId="00000130">
            <w:pPr>
              <w:rPr/>
            </w:pPr>
            <w:r w:rsidDel="00000000" w:rsidR="00000000" w:rsidRPr="00000000">
              <w:rPr>
                <w:rtl w:val="0"/>
              </w:rPr>
              <w:t xml:space="preserve">a) Redundancy Principle</w:t>
            </w:r>
          </w:p>
          <w:p w:rsidR="00000000" w:rsidDel="00000000" w:rsidP="00000000" w:rsidRDefault="00000000" w:rsidRPr="00000000" w14:paraId="00000131">
            <w:pPr>
              <w:rPr/>
            </w:pPr>
            <w:r w:rsidDel="00000000" w:rsidR="00000000" w:rsidRPr="00000000">
              <w:rPr>
                <w:rtl w:val="0"/>
              </w:rPr>
              <w:t xml:space="preserve">b) Contiguity Principle</w:t>
            </w:r>
          </w:p>
          <w:p w:rsidR="00000000" w:rsidDel="00000000" w:rsidP="00000000" w:rsidRDefault="00000000" w:rsidRPr="00000000" w14:paraId="00000132">
            <w:pPr>
              <w:rPr/>
            </w:pPr>
            <w:r w:rsidDel="00000000" w:rsidR="00000000" w:rsidRPr="00000000">
              <w:rPr>
                <w:rtl w:val="0"/>
              </w:rPr>
              <w:t xml:space="preserve">c) Coherence Principle</w:t>
            </w:r>
          </w:p>
          <w:p w:rsidR="00000000" w:rsidDel="00000000" w:rsidP="00000000" w:rsidRDefault="00000000" w:rsidRPr="00000000" w14:paraId="00000133">
            <w:pPr>
              <w:rPr>
                <w:b w:val="1"/>
              </w:rPr>
            </w:pPr>
            <w:r w:rsidDel="00000000" w:rsidR="00000000" w:rsidRPr="00000000">
              <w:rPr>
                <w:b w:val="1"/>
                <w:rtl w:val="0"/>
              </w:rPr>
              <w:t xml:space="preserve">d) Modality Principle</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2) What is the primary advantage of microlearning?</w:t>
            </w:r>
          </w:p>
          <w:p w:rsidR="00000000" w:rsidDel="00000000" w:rsidP="00000000" w:rsidRDefault="00000000" w:rsidRPr="00000000" w14:paraId="00000136">
            <w:pPr>
              <w:rPr/>
            </w:pPr>
            <w:r w:rsidDel="00000000" w:rsidR="00000000" w:rsidRPr="00000000">
              <w:rPr>
                <w:rtl w:val="0"/>
              </w:rPr>
              <w:t xml:space="preserve">a) It provides in-depth knowledge on a single topic.</w:t>
            </w:r>
          </w:p>
          <w:p w:rsidR="00000000" w:rsidDel="00000000" w:rsidP="00000000" w:rsidRDefault="00000000" w:rsidRPr="00000000" w14:paraId="00000137">
            <w:pPr>
              <w:rPr/>
            </w:pPr>
            <w:r w:rsidDel="00000000" w:rsidR="00000000" w:rsidRPr="00000000">
              <w:rPr>
                <w:rtl w:val="0"/>
              </w:rPr>
              <w:t xml:space="preserve">b) It is suitable for lengthy training sessions.</w:t>
            </w:r>
          </w:p>
          <w:p w:rsidR="00000000" w:rsidDel="00000000" w:rsidP="00000000" w:rsidRDefault="00000000" w:rsidRPr="00000000" w14:paraId="00000138">
            <w:pPr>
              <w:rPr>
                <w:b w:val="1"/>
              </w:rPr>
            </w:pPr>
            <w:r w:rsidDel="00000000" w:rsidR="00000000" w:rsidRPr="00000000">
              <w:rPr>
                <w:b w:val="1"/>
                <w:rtl w:val="0"/>
              </w:rPr>
              <w:t xml:space="preserve">c) It aligns with short attention spans and busy schedules.</w:t>
            </w:r>
          </w:p>
          <w:p w:rsidR="00000000" w:rsidDel="00000000" w:rsidP="00000000" w:rsidRDefault="00000000" w:rsidRPr="00000000" w14:paraId="00000139">
            <w:pPr>
              <w:rPr/>
            </w:pPr>
            <w:r w:rsidDel="00000000" w:rsidR="00000000" w:rsidRPr="00000000">
              <w:rPr>
                <w:rtl w:val="0"/>
              </w:rPr>
              <w:t xml:space="preserve">d) It encourages passive learning.</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3) Nano learning typically involves delivering information in:</w:t>
            </w:r>
          </w:p>
          <w:p w:rsidR="00000000" w:rsidDel="00000000" w:rsidP="00000000" w:rsidRDefault="00000000" w:rsidRPr="00000000" w14:paraId="0000013C">
            <w:pPr>
              <w:rPr/>
            </w:pPr>
            <w:r w:rsidDel="00000000" w:rsidR="00000000" w:rsidRPr="00000000">
              <w:rPr>
                <w:rtl w:val="0"/>
              </w:rPr>
              <w:t xml:space="preserve">a) Extensive, comprehensive modules.</w:t>
            </w:r>
          </w:p>
          <w:p w:rsidR="00000000" w:rsidDel="00000000" w:rsidP="00000000" w:rsidRDefault="00000000" w:rsidRPr="00000000" w14:paraId="0000013D">
            <w:pPr>
              <w:rPr>
                <w:b w:val="1"/>
              </w:rPr>
            </w:pPr>
            <w:r w:rsidDel="00000000" w:rsidR="00000000" w:rsidRPr="00000000">
              <w:rPr>
                <w:b w:val="1"/>
                <w:rtl w:val="0"/>
              </w:rPr>
              <w:t xml:space="preserve">b) Small, bite-sized chunks.</w:t>
            </w:r>
          </w:p>
          <w:p w:rsidR="00000000" w:rsidDel="00000000" w:rsidP="00000000" w:rsidRDefault="00000000" w:rsidRPr="00000000" w14:paraId="0000013E">
            <w:pPr>
              <w:rPr/>
            </w:pPr>
            <w:r w:rsidDel="00000000" w:rsidR="00000000" w:rsidRPr="00000000">
              <w:rPr>
                <w:rtl w:val="0"/>
              </w:rPr>
              <w:t xml:space="preserve">c) Lengthy, academic papers.</w:t>
            </w:r>
          </w:p>
          <w:p w:rsidR="00000000" w:rsidDel="00000000" w:rsidP="00000000" w:rsidRDefault="00000000" w:rsidRPr="00000000" w14:paraId="0000013F">
            <w:pPr>
              <w:rPr/>
            </w:pPr>
            <w:r w:rsidDel="00000000" w:rsidR="00000000" w:rsidRPr="00000000">
              <w:rPr>
                <w:rtl w:val="0"/>
              </w:rPr>
              <w:t xml:space="preserve">d) Hour-long video lectures.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4) In eLearning project management, what does the term "scope creep" refer to?</w:t>
            </w:r>
          </w:p>
          <w:p w:rsidR="00000000" w:rsidDel="00000000" w:rsidP="00000000" w:rsidRDefault="00000000" w:rsidRPr="00000000" w14:paraId="00000142">
            <w:pPr>
              <w:rPr/>
            </w:pPr>
            <w:r w:rsidDel="00000000" w:rsidR="00000000" w:rsidRPr="00000000">
              <w:rPr>
                <w:rtl w:val="0"/>
              </w:rPr>
              <w:t xml:space="preserve">a) A deliberate expansion of the project's objectives.</w:t>
            </w:r>
          </w:p>
          <w:p w:rsidR="00000000" w:rsidDel="00000000" w:rsidP="00000000" w:rsidRDefault="00000000" w:rsidRPr="00000000" w14:paraId="00000143">
            <w:pPr>
              <w:rPr/>
            </w:pPr>
            <w:r w:rsidDel="00000000" w:rsidR="00000000" w:rsidRPr="00000000">
              <w:rPr>
                <w:rtl w:val="0"/>
              </w:rPr>
              <w:t xml:space="preserve">b) Managing cognitive load for learners.</w:t>
            </w:r>
          </w:p>
          <w:p w:rsidR="00000000" w:rsidDel="00000000" w:rsidP="00000000" w:rsidRDefault="00000000" w:rsidRPr="00000000" w14:paraId="00000144">
            <w:pPr>
              <w:rPr>
                <w:b w:val="1"/>
              </w:rPr>
            </w:pPr>
            <w:r w:rsidDel="00000000" w:rsidR="00000000" w:rsidRPr="00000000">
              <w:rPr>
                <w:b w:val="1"/>
                <w:rtl w:val="0"/>
              </w:rPr>
              <w:t xml:space="preserve">c) Uncontrolled changes or additions to the project's scope.</w:t>
            </w:r>
          </w:p>
          <w:p w:rsidR="00000000" w:rsidDel="00000000" w:rsidP="00000000" w:rsidRDefault="00000000" w:rsidRPr="00000000" w14:paraId="00000145">
            <w:pPr>
              <w:rPr>
                <w:b w:val="1"/>
              </w:rPr>
            </w:pPr>
            <w:r w:rsidDel="00000000" w:rsidR="00000000" w:rsidRPr="00000000">
              <w:rPr>
                <w:rtl w:val="0"/>
              </w:rPr>
              <w:t xml:space="preserve">d) The timeline for the project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rPr/>
            </w:pPr>
            <w:r w:rsidDel="00000000" w:rsidR="00000000" w:rsidRPr="00000000">
              <w:rPr>
                <w:b w:val="1"/>
                <w:rtl w:val="0"/>
              </w:rPr>
              <w:t xml:space="preserve">H5P embed code for week 5</w:t>
            </w: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t xml:space="preserve">&lt;iframe src="https://h5pstudio.ecampusontario.ca/h5p/58025/embed" width="982" height="384" frameborder="0" allowfullscreen="allowfullscreen" lang="en" title="Week 5 -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rPr>
                <w:b w:val="1"/>
              </w:rPr>
            </w:pPr>
            <w:r w:rsidDel="00000000" w:rsidR="00000000" w:rsidRPr="00000000">
              <w:rPr>
                <w:b w:val="1"/>
                <w:rtl w:val="0"/>
              </w:rPr>
              <w:t xml:space="preserve">URL for Quiz</w:t>
            </w:r>
          </w:p>
          <w:p w:rsidR="00000000" w:rsidDel="00000000" w:rsidP="00000000" w:rsidRDefault="00000000" w:rsidRPr="00000000" w14:paraId="00000149">
            <w:pPr>
              <w:rPr/>
            </w:pPr>
            <w:hyperlink r:id="rId50">
              <w:r w:rsidDel="00000000" w:rsidR="00000000" w:rsidRPr="00000000">
                <w:rPr>
                  <w:color w:val="1155cc"/>
                  <w:u w:val="single"/>
                  <w:rtl w:val="0"/>
                </w:rPr>
                <w:t xml:space="preserve">https://h5pstudio.ecampusontario.ca/content/58025</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rPr>
                <w:b w:val="1"/>
              </w:rPr>
            </w:pPr>
            <w:r w:rsidDel="00000000" w:rsidR="00000000" w:rsidRPr="00000000">
              <w:rPr>
                <w:b w:val="1"/>
                <w:rtl w:val="0"/>
              </w:rPr>
              <w:t xml:space="preserve">Next Week</w:t>
            </w:r>
          </w:p>
          <w:p w:rsidR="00000000" w:rsidDel="00000000" w:rsidP="00000000" w:rsidRDefault="00000000" w:rsidRPr="00000000" w14:paraId="0000014B">
            <w:pPr>
              <w:rPr/>
            </w:pPr>
            <w:r w:rsidDel="00000000" w:rsidR="00000000" w:rsidRPr="00000000">
              <w:rPr>
                <w:rtl w:val="0"/>
              </w:rPr>
              <w:t xml:space="preserve">Next week, we will shift our focus towards the realm of User-Centered Design and its profound implications in the field of eLearning. User-Centered Design is a foundational principle that places the learner at the core of instructional design, ensuring that the learning experience is not only effective but also engaging and user-friendly. Throughout the week, we will explore the principles, methodologies, and best practices associated with User-Centered Design, empowering you to create eLearning environments that cater to the diverse needs and preferences of your learners. This exciting journey will equip you with the knowledge and skills necessary to design educational experiences that are not just informative, but also enjoyable and accessible.</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tbl>
      <w:tblPr>
        <w:tblStyle w:val="Table6"/>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14E">
            <w:pPr>
              <w:pStyle w:val="Heading2"/>
              <w:rPr>
                <w:sz w:val="22"/>
                <w:szCs w:val="22"/>
              </w:rPr>
            </w:pPr>
            <w:bookmarkStart w:colFirst="0" w:colLast="0" w:name="_heading=h.3rdcrjn" w:id="11"/>
            <w:bookmarkEnd w:id="11"/>
            <w:r w:rsidDel="00000000" w:rsidR="00000000" w:rsidRPr="00000000">
              <w:rPr>
                <w:b w:val="1"/>
                <w:sz w:val="22"/>
                <w:szCs w:val="22"/>
                <w:rtl w:val="0"/>
              </w:rPr>
              <w:t xml:space="preserve">Week 6</w:t>
            </w:r>
            <w:r w:rsidDel="00000000" w:rsidR="00000000" w:rsidRPr="00000000">
              <w:rPr>
                <w:sz w:val="22"/>
                <w:szCs w:val="22"/>
                <w:rtl w:val="0"/>
              </w:rPr>
              <w:t xml:space="preserve">: User centered Design and eLearning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150">
            <w:pPr>
              <w:widowControl w:val="0"/>
              <w:numPr>
                <w:ilvl w:val="0"/>
                <w:numId w:val="23"/>
              </w:numPr>
              <w:spacing w:line="240" w:lineRule="auto"/>
              <w:ind w:left="720" w:hanging="360"/>
              <w:rPr/>
            </w:pPr>
            <w:r w:rsidDel="00000000" w:rsidR="00000000" w:rsidRPr="00000000">
              <w:rPr>
                <w:rtl w:val="0"/>
              </w:rPr>
              <w:t xml:space="preserve">User-centered design</w:t>
            </w:r>
          </w:p>
          <w:p w:rsidR="00000000" w:rsidDel="00000000" w:rsidP="00000000" w:rsidRDefault="00000000" w:rsidRPr="00000000" w14:paraId="00000151">
            <w:pPr>
              <w:widowControl w:val="0"/>
              <w:numPr>
                <w:ilvl w:val="0"/>
                <w:numId w:val="23"/>
              </w:numPr>
              <w:spacing w:line="240" w:lineRule="auto"/>
              <w:ind w:left="720" w:hanging="360"/>
              <w:rPr/>
            </w:pPr>
            <w:r w:rsidDel="00000000" w:rsidR="00000000" w:rsidRPr="00000000">
              <w:rPr>
                <w:rtl w:val="0"/>
              </w:rPr>
              <w:t xml:space="preserve">User experience design and understanding learning needs</w:t>
            </w:r>
          </w:p>
          <w:p w:rsidR="00000000" w:rsidDel="00000000" w:rsidP="00000000" w:rsidRDefault="00000000" w:rsidRPr="00000000" w14:paraId="00000152">
            <w:pPr>
              <w:widowControl w:val="0"/>
              <w:numPr>
                <w:ilvl w:val="0"/>
                <w:numId w:val="23"/>
              </w:numPr>
              <w:spacing w:line="240" w:lineRule="auto"/>
              <w:ind w:left="720" w:hanging="360"/>
              <w:rPr/>
            </w:pPr>
            <w:r w:rsidDel="00000000" w:rsidR="00000000" w:rsidRPr="00000000">
              <w:rPr>
                <w:rtl w:val="0"/>
              </w:rPr>
              <w:t xml:space="preserve">Diversity, inclusivity &amp; accessibility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154">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155">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156">
            <w:pPr>
              <w:widowControl w:val="0"/>
              <w:numPr>
                <w:ilvl w:val="0"/>
                <w:numId w:val="12"/>
              </w:numPr>
              <w:spacing w:line="240" w:lineRule="auto"/>
              <w:ind w:left="720" w:hanging="360"/>
              <w:rPr/>
            </w:pPr>
            <w:r w:rsidDel="00000000" w:rsidR="00000000" w:rsidRPr="00000000">
              <w:rPr>
                <w:rtl w:val="0"/>
              </w:rPr>
              <w:t xml:space="preserve">Continue working on </w:t>
            </w:r>
            <w:hyperlink w:anchor="_heading=h.1y810tw">
              <w:r w:rsidDel="00000000" w:rsidR="00000000" w:rsidRPr="00000000">
                <w:rPr>
                  <w:color w:val="1155cc"/>
                  <w:u w:val="single"/>
                  <w:rtl w:val="0"/>
                </w:rPr>
                <w:t xml:space="preserve">Assignment 2</w:t>
              </w:r>
            </w:hyperlink>
            <w:r w:rsidDel="00000000" w:rsidR="00000000" w:rsidRPr="00000000">
              <w:rPr>
                <w:rtl w:val="0"/>
              </w:rPr>
              <w:t xml:space="preserve"> as a group.</w:t>
            </w:r>
          </w:p>
          <w:p w:rsidR="00000000" w:rsidDel="00000000" w:rsidP="00000000" w:rsidRDefault="00000000" w:rsidRPr="00000000" w14:paraId="00000157">
            <w:pPr>
              <w:widowControl w:val="0"/>
              <w:numPr>
                <w:ilvl w:val="0"/>
                <w:numId w:val="12"/>
              </w:numPr>
              <w:spacing w:line="240" w:lineRule="auto"/>
              <w:ind w:left="720" w:hanging="360"/>
              <w:rPr/>
            </w:pPr>
            <w:r w:rsidDel="00000000" w:rsidR="00000000" w:rsidRPr="00000000">
              <w:rPr>
                <w:rtl w:val="0"/>
              </w:rPr>
              <w:t xml:space="preserve">Complete the Assignment 1: Group Collaboration Form (self-assessment Google form that helps reflect on group dynamic based on rubric)</w:t>
            </w:r>
          </w:p>
          <w:p w:rsidR="00000000" w:rsidDel="00000000" w:rsidP="00000000" w:rsidRDefault="00000000" w:rsidRPr="00000000" w14:paraId="00000158">
            <w:pPr>
              <w:widowControl w:val="0"/>
              <w:numPr>
                <w:ilvl w:val="0"/>
                <w:numId w:val="12"/>
              </w:numPr>
              <w:spacing w:line="240" w:lineRule="auto"/>
              <w:ind w:left="720" w:hanging="360"/>
              <w:rPr/>
            </w:pPr>
            <w:r w:rsidDel="00000000" w:rsidR="00000000" w:rsidRPr="00000000">
              <w:rPr>
                <w:rtl w:val="0"/>
              </w:rPr>
              <w:t xml:space="preserve">Complete the Assignment 2: Part 1: Group Collaboration Form (self-assessment Google form that helps reflect on group dynamic based on rubric)</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pPr>
            <w:r w:rsidDel="00000000" w:rsidR="00000000" w:rsidRPr="00000000">
              <w:rPr>
                <w:rtl w:val="0"/>
              </w:rPr>
              <w:t xml:space="preserve">This week, we delve into the dynamic intersection of User-Centered Design and eLearning. We will perform an in-depth exploration of User-Centered Design, a foundational principle that places the learner's needs and experiences at the forefront of instructional development. By embracing this perspective, we open the door to creating educational materials and eLearning experiences that are not only effective but also engaging, user-friendly, and accessible.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15B">
            <w:pPr>
              <w:widowControl w:val="0"/>
              <w:spacing w:line="240" w:lineRule="auto"/>
              <w:rPr/>
            </w:pPr>
            <w:r w:rsidDel="00000000" w:rsidR="00000000" w:rsidRPr="00000000">
              <w:rPr>
                <w:rtl w:val="0"/>
              </w:rPr>
              <w:t xml:space="preserve">Before diving into the topics of user-centered design, students should consider several key analysis questions to help them approach the material with a critical and inquisitive mindset. Here are some questions to ponder:</w:t>
            </w:r>
          </w:p>
          <w:p w:rsidR="00000000" w:rsidDel="00000000" w:rsidP="00000000" w:rsidRDefault="00000000" w:rsidRPr="00000000" w14:paraId="0000015C">
            <w:pPr>
              <w:widowControl w:val="0"/>
              <w:numPr>
                <w:ilvl w:val="0"/>
                <w:numId w:val="13"/>
              </w:numPr>
              <w:shd w:fill="ffffff" w:val="clear"/>
              <w:spacing w:line="240" w:lineRule="auto"/>
              <w:ind w:left="720" w:hanging="360"/>
              <w:rPr/>
            </w:pPr>
            <w:r w:rsidDel="00000000" w:rsidR="00000000" w:rsidRPr="00000000">
              <w:rPr>
                <w:rtl w:val="0"/>
              </w:rPr>
              <w:t xml:space="preserve">How can the principles of user-centered design be applied to the development of eLearning materials?</w:t>
            </w:r>
          </w:p>
          <w:p w:rsidR="00000000" w:rsidDel="00000000" w:rsidP="00000000" w:rsidRDefault="00000000" w:rsidRPr="00000000" w14:paraId="0000015D">
            <w:pPr>
              <w:widowControl w:val="0"/>
              <w:numPr>
                <w:ilvl w:val="0"/>
                <w:numId w:val="13"/>
              </w:numPr>
              <w:shd w:fill="ffffff" w:val="clear"/>
              <w:spacing w:line="240" w:lineRule="auto"/>
              <w:ind w:left="720" w:hanging="360"/>
              <w:rPr/>
            </w:pPr>
            <w:r w:rsidDel="00000000" w:rsidR="00000000" w:rsidRPr="00000000">
              <w:rPr>
                <w:rtl w:val="0"/>
              </w:rPr>
              <w:t xml:space="preserve">What methods and tools can instructional designers use to gather and analyze data about the learning needs and preferences of learners in an eLearning context?</w:t>
            </w:r>
          </w:p>
          <w:p w:rsidR="00000000" w:rsidDel="00000000" w:rsidP="00000000" w:rsidRDefault="00000000" w:rsidRPr="00000000" w14:paraId="0000015E">
            <w:pPr>
              <w:widowControl w:val="0"/>
              <w:numPr>
                <w:ilvl w:val="0"/>
                <w:numId w:val="13"/>
              </w:numPr>
              <w:shd w:fill="ffffff" w:val="clear"/>
              <w:spacing w:after="100" w:line="240" w:lineRule="auto"/>
              <w:ind w:left="720" w:hanging="360"/>
              <w:rPr/>
            </w:pPr>
            <w:r w:rsidDel="00000000" w:rsidR="00000000" w:rsidRPr="00000000">
              <w:rPr>
                <w:rtl w:val="0"/>
              </w:rPr>
              <w:t xml:space="preserve">Why is it important for instructional designers to consider diversity, inclusivity, and accessibility when designing eLearning experiences? How can these factors impact the overall effectiveness of the eLearning course?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160">
            <w:pPr>
              <w:widowControl w:val="0"/>
              <w:spacing w:line="240" w:lineRule="auto"/>
              <w:rPr>
                <w:b w:val="1"/>
              </w:rPr>
            </w:pPr>
            <w:r w:rsidDel="00000000" w:rsidR="00000000" w:rsidRPr="00000000">
              <w:rPr>
                <w:rtl w:val="0"/>
              </w:rPr>
            </w:r>
          </w:p>
          <w:p w:rsidR="00000000" w:rsidDel="00000000" w:rsidP="00000000" w:rsidRDefault="00000000" w:rsidRPr="00000000" w14:paraId="00000161">
            <w:pPr>
              <w:widowControl w:val="0"/>
              <w:spacing w:line="240" w:lineRule="auto"/>
              <w:rPr>
                <w:b w:val="1"/>
              </w:rPr>
            </w:pPr>
            <w:r w:rsidDel="00000000" w:rsidR="00000000" w:rsidRPr="00000000">
              <w:rPr>
                <w:b w:val="1"/>
                <w:rtl w:val="0"/>
              </w:rPr>
              <w:t xml:space="preserve">Topic: User-centered design</w:t>
            </w:r>
          </w:p>
          <w:p w:rsidR="00000000" w:rsidDel="00000000" w:rsidP="00000000" w:rsidRDefault="00000000" w:rsidRPr="00000000" w14:paraId="00000162">
            <w:pPr>
              <w:widowControl w:val="0"/>
              <w:spacing w:line="240" w:lineRule="auto"/>
              <w:ind w:left="720" w:firstLine="0"/>
              <w:rPr/>
            </w:pPr>
            <w:r w:rsidDel="00000000" w:rsidR="00000000" w:rsidRPr="00000000">
              <w:rPr>
                <w:rtl w:val="0"/>
              </w:rPr>
              <w:t xml:space="preserve">Interaction Design Foundation. (n.d.). </w:t>
            </w:r>
            <w:r w:rsidDel="00000000" w:rsidR="00000000" w:rsidRPr="00000000">
              <w:rPr>
                <w:i w:val="1"/>
                <w:rtl w:val="0"/>
              </w:rPr>
              <w:t xml:space="preserve">User Centered Design. </w:t>
            </w:r>
            <w:hyperlink r:id="rId51">
              <w:r w:rsidDel="00000000" w:rsidR="00000000" w:rsidRPr="00000000">
                <w:rPr>
                  <w:color w:val="1155cc"/>
                  <w:u w:val="single"/>
                  <w:rtl w:val="0"/>
                </w:rPr>
                <w:t xml:space="preserve">https://www.interaction-design.org/literature/topics/user-centered-design</w:t>
              </w:r>
            </w:hyperlink>
            <w:r w:rsidDel="00000000" w:rsidR="00000000" w:rsidRPr="00000000">
              <w:rPr>
                <w:rtl w:val="0"/>
              </w:rPr>
              <w:t xml:space="preserve"> </w:t>
            </w:r>
          </w:p>
          <w:p w:rsidR="00000000" w:rsidDel="00000000" w:rsidP="00000000" w:rsidRDefault="00000000" w:rsidRPr="00000000" w14:paraId="00000163">
            <w:pPr>
              <w:widowControl w:val="0"/>
              <w:spacing w:line="240" w:lineRule="auto"/>
              <w:ind w:left="720" w:firstLine="0"/>
              <w:rPr>
                <w:b w:val="1"/>
              </w:rPr>
            </w:pPr>
            <w:r w:rsidDel="00000000" w:rsidR="00000000" w:rsidRPr="00000000">
              <w:rPr>
                <w:rtl w:val="0"/>
              </w:rPr>
              <w:t xml:space="preserve">Oduor, K. (2020). Defining Human Factors/User Centered Design and Why it Matters? Design Management Review, 31(4), 13–16. </w:t>
            </w:r>
            <w:hyperlink r:id="rId52">
              <w:r w:rsidDel="00000000" w:rsidR="00000000" w:rsidRPr="00000000">
                <w:rPr>
                  <w:color w:val="1155cc"/>
                  <w:u w:val="single"/>
                  <w:rtl w:val="0"/>
                </w:rPr>
                <w:t xml:space="preserve">https://doi.org/10.1111/drev.12243</w:t>
              </w:r>
            </w:hyperlink>
            <w:r w:rsidDel="00000000" w:rsidR="00000000" w:rsidRPr="00000000">
              <w:rPr>
                <w:rtl w:val="0"/>
              </w:rPr>
            </w:r>
          </w:p>
          <w:p w:rsidR="00000000" w:rsidDel="00000000" w:rsidP="00000000" w:rsidRDefault="00000000" w:rsidRPr="00000000" w14:paraId="00000164">
            <w:pPr>
              <w:widowControl w:val="0"/>
              <w:spacing w:line="240" w:lineRule="auto"/>
              <w:rPr>
                <w:b w:val="1"/>
              </w:rPr>
            </w:pPr>
            <w:r w:rsidDel="00000000" w:rsidR="00000000" w:rsidRPr="00000000">
              <w:rPr>
                <w:rtl w:val="0"/>
              </w:rPr>
            </w:r>
          </w:p>
          <w:p w:rsidR="00000000" w:rsidDel="00000000" w:rsidP="00000000" w:rsidRDefault="00000000" w:rsidRPr="00000000" w14:paraId="00000165">
            <w:pPr>
              <w:widowControl w:val="0"/>
              <w:spacing w:line="240" w:lineRule="auto"/>
              <w:rPr>
                <w:b w:val="1"/>
              </w:rPr>
            </w:pPr>
            <w:r w:rsidDel="00000000" w:rsidR="00000000" w:rsidRPr="00000000">
              <w:rPr>
                <w:b w:val="1"/>
                <w:rtl w:val="0"/>
              </w:rPr>
              <w:t xml:space="preserve">Topic: User experience design and understanding learning needs</w:t>
            </w:r>
          </w:p>
          <w:p w:rsidR="00000000" w:rsidDel="00000000" w:rsidP="00000000" w:rsidRDefault="00000000" w:rsidRPr="00000000" w14:paraId="00000166">
            <w:pPr>
              <w:widowControl w:val="0"/>
              <w:spacing w:line="240" w:lineRule="auto"/>
              <w:ind w:left="720" w:firstLine="0"/>
              <w:rPr/>
            </w:pPr>
            <w:r w:rsidDel="00000000" w:rsidR="00000000" w:rsidRPr="00000000">
              <w:rPr>
                <w:rtl w:val="0"/>
              </w:rPr>
              <w:t xml:space="preserve">Schmidt, M., Earnshaw, Y., Tawfik, A. &amp; Jahnke, I. (2020). </w:t>
            </w:r>
            <w:r w:rsidDel="00000000" w:rsidR="00000000" w:rsidRPr="00000000">
              <w:rPr>
                <w:i w:val="1"/>
                <w:rtl w:val="0"/>
              </w:rPr>
              <w:t xml:space="preserve">Learner and user experience research: An introduction for the field of learning design and technology. </w:t>
            </w:r>
            <w:r w:rsidDel="00000000" w:rsidR="00000000" w:rsidRPr="00000000">
              <w:rPr>
                <w:rtl w:val="0"/>
              </w:rPr>
              <w:t xml:space="preserve">EdTech Books. </w:t>
            </w:r>
            <w:hyperlink r:id="rId53">
              <w:r w:rsidDel="00000000" w:rsidR="00000000" w:rsidRPr="00000000">
                <w:rPr>
                  <w:color w:val="1155cc"/>
                  <w:u w:val="single"/>
                  <w:rtl w:val="0"/>
                </w:rPr>
                <w:t xml:space="preserve">https://edtechbooks.org/ux/ucd_methods_for_lx</w:t>
              </w:r>
            </w:hyperlink>
            <w:r w:rsidDel="00000000" w:rsidR="00000000" w:rsidRPr="00000000">
              <w:rPr>
                <w:rtl w:val="0"/>
              </w:rPr>
              <w:t xml:space="preserve"> </w:t>
            </w:r>
          </w:p>
          <w:p w:rsidR="00000000" w:rsidDel="00000000" w:rsidP="00000000" w:rsidRDefault="00000000" w:rsidRPr="00000000" w14:paraId="00000167">
            <w:pPr>
              <w:widowControl w:val="0"/>
              <w:spacing w:line="240" w:lineRule="auto"/>
              <w:ind w:left="720" w:firstLine="0"/>
              <w:rPr/>
            </w:pPr>
            <w:r w:rsidDel="00000000" w:rsidR="00000000" w:rsidRPr="00000000">
              <w:rPr>
                <w:rtl w:val="0"/>
              </w:rPr>
              <w:t xml:space="preserve">Stevenson, S. (2020) How user experience designers and instructional designers should work together. Medium. </w:t>
            </w:r>
            <w:hyperlink r:id="rId54">
              <w:r w:rsidDel="00000000" w:rsidR="00000000" w:rsidRPr="00000000">
                <w:rPr>
                  <w:color w:val="1155cc"/>
                  <w:u w:val="single"/>
                  <w:rtl w:val="0"/>
                </w:rPr>
                <w:t xml:space="preserve">https://medium.com/@scoutstevenson/how-user-experience-designers-and-instructional-designers-should-work-together-83d9438e1888</w:t>
              </w:r>
            </w:hyperlink>
            <w:r w:rsidDel="00000000" w:rsidR="00000000" w:rsidRPr="00000000">
              <w:rPr>
                <w:rtl w:val="0"/>
              </w:rPr>
              <w:t xml:space="preserve">   </w:t>
            </w:r>
          </w:p>
          <w:p w:rsidR="00000000" w:rsidDel="00000000" w:rsidP="00000000" w:rsidRDefault="00000000" w:rsidRPr="00000000" w14:paraId="00000168">
            <w:pPr>
              <w:widowControl w:val="0"/>
              <w:spacing w:line="240" w:lineRule="auto"/>
              <w:rPr>
                <w:b w:val="1"/>
              </w:rPr>
            </w:pPr>
            <w:r w:rsidDel="00000000" w:rsidR="00000000" w:rsidRPr="00000000">
              <w:rPr>
                <w:rtl w:val="0"/>
              </w:rPr>
            </w:r>
          </w:p>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Topic: Diversity, inclusivity &amp; accessibility</w:t>
            </w:r>
          </w:p>
          <w:p w:rsidR="00000000" w:rsidDel="00000000" w:rsidP="00000000" w:rsidRDefault="00000000" w:rsidRPr="00000000" w14:paraId="0000016A">
            <w:pPr>
              <w:ind w:left="720" w:firstLine="0"/>
              <w:rPr/>
            </w:pPr>
            <w:r w:rsidDel="00000000" w:rsidR="00000000" w:rsidRPr="00000000">
              <w:rPr>
                <w:rtl w:val="0"/>
              </w:rPr>
              <w:t xml:space="preserve">Brancaccio-Taras, L., Awong-Taylor, J., Linde, M., Marley, K., Reiness, C. &amp; Uzman, J. (2022). The pulse diversity equity and inclusion (DEI) rubric: A tool to help access departmental DEI efforts. </w:t>
            </w:r>
            <w:r w:rsidDel="00000000" w:rsidR="00000000" w:rsidRPr="00000000">
              <w:rPr>
                <w:i w:val="1"/>
                <w:rtl w:val="0"/>
              </w:rPr>
              <w:t xml:space="preserve">Journal of Microbiology &amp; Biology Education. 23 (</w:t>
            </w:r>
            <w:r w:rsidDel="00000000" w:rsidR="00000000" w:rsidRPr="00000000">
              <w:rPr>
                <w:rtl w:val="0"/>
              </w:rPr>
              <w:t xml:space="preserve">3). </w:t>
            </w:r>
            <w:hyperlink r:id="rId55">
              <w:r w:rsidDel="00000000" w:rsidR="00000000" w:rsidRPr="00000000">
                <w:rPr>
                  <w:color w:val="1155cc"/>
                  <w:u w:val="single"/>
                  <w:rtl w:val="0"/>
                </w:rPr>
                <w:t xml:space="preserve">https://files.eric.ed.gov/fulltext/EJ1400317.pdf</w:t>
              </w:r>
            </w:hyperlink>
            <w:r w:rsidDel="00000000" w:rsidR="00000000" w:rsidRPr="00000000">
              <w:rPr>
                <w:rtl w:val="0"/>
              </w:rPr>
              <w:t xml:space="preserve"> </w:t>
            </w:r>
          </w:p>
          <w:p w:rsidR="00000000" w:rsidDel="00000000" w:rsidP="00000000" w:rsidRDefault="00000000" w:rsidRPr="00000000" w14:paraId="0000016B">
            <w:pPr>
              <w:widowControl w:val="0"/>
              <w:spacing w:line="240" w:lineRule="auto"/>
              <w:ind w:left="720" w:firstLine="0"/>
              <w:rPr/>
            </w:pPr>
            <w:r w:rsidDel="00000000" w:rsidR="00000000" w:rsidRPr="00000000">
              <w:rPr>
                <w:rtl w:val="0"/>
              </w:rPr>
              <w:t xml:space="preserve">Statistics Canada. (2021). The accessibility experiences of Canadians with disabilities, 2017. </w:t>
            </w:r>
            <w:r w:rsidDel="00000000" w:rsidR="00000000" w:rsidRPr="00000000">
              <w:rPr>
                <w:i w:val="1"/>
                <w:rtl w:val="0"/>
              </w:rPr>
              <w:t xml:space="preserve">Government of Canada. </w:t>
            </w:r>
            <w:hyperlink r:id="rId56">
              <w:r w:rsidDel="00000000" w:rsidR="00000000" w:rsidRPr="00000000">
                <w:rPr>
                  <w:color w:val="1155cc"/>
                  <w:u w:val="single"/>
                  <w:rtl w:val="0"/>
                </w:rPr>
                <w:t xml:space="preserve">https://www150.statcan.gc.ca/n1/daily-quotidien/211027/dq211027d-eng.htm</w:t>
              </w:r>
            </w:hyperlink>
            <w:r w:rsidDel="00000000" w:rsidR="00000000" w:rsidRPr="00000000">
              <w:rPr>
                <w:rtl w:val="0"/>
              </w:rPr>
            </w:r>
          </w:p>
          <w:p w:rsidR="00000000" w:rsidDel="00000000" w:rsidP="00000000" w:rsidRDefault="00000000" w:rsidRPr="00000000" w14:paraId="0000016C">
            <w:pPr>
              <w:ind w:left="720" w:firstLine="0"/>
              <w:rPr>
                <w:b w:val="1"/>
              </w:rPr>
            </w:pPr>
            <w:r w:rsidDel="00000000" w:rsidR="00000000" w:rsidRPr="00000000">
              <w:rPr>
                <w:rtl w:val="0"/>
              </w:rPr>
              <w:t xml:space="preserve">Stevens, G. (2022). Canadian web accessibility standards. Hosting Canada. </w:t>
            </w:r>
            <w:hyperlink r:id="rId57">
              <w:r w:rsidDel="00000000" w:rsidR="00000000" w:rsidRPr="00000000">
                <w:rPr>
                  <w:color w:val="1155cc"/>
                  <w:u w:val="single"/>
                  <w:rtl w:val="0"/>
                </w:rPr>
                <w:t xml:space="preserve">https://hostingcanada.org/canadian-website-accessibility-guidelines/</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t xml:space="preserve">After you have read and engaged with the material on understanding the role of user-centered design, it's essential to promote synthesis and deeper understanding of the concepts. Here are some synthesis questions to guide your thinking and encourage critical analysis.</w:t>
            </w:r>
          </w:p>
          <w:p w:rsidR="00000000" w:rsidDel="00000000" w:rsidP="00000000" w:rsidRDefault="00000000" w:rsidRPr="00000000" w14:paraId="0000016F">
            <w:pPr>
              <w:widowControl w:val="0"/>
              <w:numPr>
                <w:ilvl w:val="0"/>
                <w:numId w:val="21"/>
              </w:numPr>
              <w:spacing w:line="240" w:lineRule="auto"/>
              <w:ind w:left="720" w:hanging="360"/>
              <w:rPr/>
            </w:pPr>
            <w:r w:rsidDel="00000000" w:rsidR="00000000" w:rsidRPr="00000000">
              <w:rPr>
                <w:rtl w:val="0"/>
              </w:rPr>
              <w:t xml:space="preserve">Imagine you are tasked with designing an eLearning course for a diverse group of adult learners with varying levels of digital literacy. How would you apply user-centered design principles to create an inclusive and accessible learning experience?</w:t>
            </w:r>
          </w:p>
          <w:p w:rsidR="00000000" w:rsidDel="00000000" w:rsidP="00000000" w:rsidRDefault="00000000" w:rsidRPr="00000000" w14:paraId="00000170">
            <w:pPr>
              <w:widowControl w:val="0"/>
              <w:numPr>
                <w:ilvl w:val="0"/>
                <w:numId w:val="21"/>
              </w:numPr>
              <w:spacing w:line="240" w:lineRule="auto"/>
              <w:ind w:left="720" w:hanging="360"/>
              <w:rPr/>
            </w:pPr>
            <w:r w:rsidDel="00000000" w:rsidR="00000000" w:rsidRPr="00000000">
              <w:rPr>
                <w:rtl w:val="0"/>
              </w:rPr>
              <w:t xml:space="preserve">What’s the relationship between user experience design (UXD) and understanding the learning needs of adult learners in eLearning? How can a well-designed user experience enhance the learning process?</w:t>
            </w:r>
          </w:p>
          <w:p w:rsidR="00000000" w:rsidDel="00000000" w:rsidP="00000000" w:rsidRDefault="00000000" w:rsidRPr="00000000" w14:paraId="00000171">
            <w:pPr>
              <w:widowControl w:val="0"/>
              <w:numPr>
                <w:ilvl w:val="0"/>
                <w:numId w:val="21"/>
              </w:numPr>
              <w:spacing w:line="240" w:lineRule="auto"/>
              <w:ind w:left="720" w:hanging="360"/>
              <w:rPr/>
            </w:pPr>
            <w:r w:rsidDel="00000000" w:rsidR="00000000" w:rsidRPr="00000000">
              <w:rPr>
                <w:rtl w:val="0"/>
              </w:rPr>
              <w:t xml:space="preserve">Explore the ethical considerations involved in ensuring accessibility for all learners in an eLearning course? How can an instructional designer balance the needs of different learners while maintaining inclusivity and accessibility?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173">
            <w:pPr>
              <w:numPr>
                <w:ilvl w:val="0"/>
                <w:numId w:val="35"/>
              </w:numPr>
              <w:ind w:left="720" w:hanging="360"/>
              <w:rPr/>
            </w:pPr>
            <w:r w:rsidDel="00000000" w:rsidR="00000000" w:rsidRPr="00000000">
              <w:rPr>
                <w:rtl w:val="0"/>
              </w:rPr>
              <w:t xml:space="preserve">What is the primary focus of user-centered design in eLearning?</w:t>
            </w:r>
          </w:p>
          <w:p w:rsidR="00000000" w:rsidDel="00000000" w:rsidP="00000000" w:rsidRDefault="00000000" w:rsidRPr="00000000" w14:paraId="00000174">
            <w:pPr>
              <w:numPr>
                <w:ilvl w:val="1"/>
                <w:numId w:val="35"/>
              </w:numPr>
              <w:ind w:left="1440" w:hanging="360"/>
              <w:rPr/>
            </w:pPr>
            <w:r w:rsidDel="00000000" w:rsidR="00000000" w:rsidRPr="00000000">
              <w:rPr>
                <w:rtl w:val="0"/>
              </w:rPr>
              <w:t xml:space="preserve">Maximizing content complexity</w:t>
            </w:r>
          </w:p>
          <w:p w:rsidR="00000000" w:rsidDel="00000000" w:rsidP="00000000" w:rsidRDefault="00000000" w:rsidRPr="00000000" w14:paraId="00000175">
            <w:pPr>
              <w:numPr>
                <w:ilvl w:val="1"/>
                <w:numId w:val="35"/>
              </w:numPr>
              <w:ind w:left="1440" w:hanging="360"/>
              <w:rPr>
                <w:b w:val="1"/>
              </w:rPr>
            </w:pPr>
            <w:r w:rsidDel="00000000" w:rsidR="00000000" w:rsidRPr="00000000">
              <w:rPr>
                <w:b w:val="1"/>
                <w:rtl w:val="0"/>
              </w:rPr>
              <w:t xml:space="preserve">Meeting the needs and preferences of learners</w:t>
            </w:r>
          </w:p>
          <w:p w:rsidR="00000000" w:rsidDel="00000000" w:rsidP="00000000" w:rsidRDefault="00000000" w:rsidRPr="00000000" w14:paraId="00000176">
            <w:pPr>
              <w:numPr>
                <w:ilvl w:val="1"/>
                <w:numId w:val="35"/>
              </w:numPr>
              <w:ind w:left="1440" w:hanging="360"/>
              <w:rPr/>
            </w:pPr>
            <w:r w:rsidDel="00000000" w:rsidR="00000000" w:rsidRPr="00000000">
              <w:rPr>
                <w:rtl w:val="0"/>
              </w:rPr>
              <w:t xml:space="preserve">Reducing development time</w:t>
            </w:r>
          </w:p>
          <w:p w:rsidR="00000000" w:rsidDel="00000000" w:rsidP="00000000" w:rsidRDefault="00000000" w:rsidRPr="00000000" w14:paraId="00000177">
            <w:pPr>
              <w:numPr>
                <w:ilvl w:val="1"/>
                <w:numId w:val="35"/>
              </w:numPr>
              <w:ind w:left="1440" w:hanging="360"/>
              <w:rPr/>
            </w:pPr>
            <w:r w:rsidDel="00000000" w:rsidR="00000000" w:rsidRPr="00000000">
              <w:rPr>
                <w:rtl w:val="0"/>
              </w:rPr>
              <w:t xml:space="preserve">Minimizing costs</w:t>
            </w:r>
          </w:p>
          <w:p w:rsidR="00000000" w:rsidDel="00000000" w:rsidP="00000000" w:rsidRDefault="00000000" w:rsidRPr="00000000" w14:paraId="00000178">
            <w:pPr>
              <w:numPr>
                <w:ilvl w:val="0"/>
                <w:numId w:val="35"/>
              </w:numPr>
              <w:ind w:left="720" w:hanging="360"/>
              <w:rPr/>
            </w:pPr>
            <w:r w:rsidDel="00000000" w:rsidR="00000000" w:rsidRPr="00000000">
              <w:rPr>
                <w:rtl w:val="0"/>
              </w:rPr>
              <w:t xml:space="preserve">Which of the following is a key step in understanding the learning needs of adult learners in eLearning?</w:t>
            </w:r>
          </w:p>
          <w:p w:rsidR="00000000" w:rsidDel="00000000" w:rsidP="00000000" w:rsidRDefault="00000000" w:rsidRPr="00000000" w14:paraId="00000179">
            <w:pPr>
              <w:numPr>
                <w:ilvl w:val="1"/>
                <w:numId w:val="35"/>
              </w:numPr>
              <w:ind w:left="1440" w:hanging="360"/>
              <w:rPr/>
            </w:pPr>
            <w:r w:rsidDel="00000000" w:rsidR="00000000" w:rsidRPr="00000000">
              <w:rPr>
                <w:rtl w:val="0"/>
              </w:rPr>
              <w:t xml:space="preserve">Conducting usability testing</w:t>
            </w:r>
          </w:p>
          <w:p w:rsidR="00000000" w:rsidDel="00000000" w:rsidP="00000000" w:rsidRDefault="00000000" w:rsidRPr="00000000" w14:paraId="0000017A">
            <w:pPr>
              <w:numPr>
                <w:ilvl w:val="1"/>
                <w:numId w:val="35"/>
              </w:numPr>
              <w:ind w:left="1440" w:hanging="360"/>
              <w:rPr>
                <w:b w:val="1"/>
              </w:rPr>
            </w:pPr>
            <w:r w:rsidDel="00000000" w:rsidR="00000000" w:rsidRPr="00000000">
              <w:rPr>
                <w:b w:val="1"/>
                <w:rtl w:val="0"/>
              </w:rPr>
              <w:t xml:space="preserve">Analyzing user demographics</w:t>
            </w:r>
          </w:p>
          <w:p w:rsidR="00000000" w:rsidDel="00000000" w:rsidP="00000000" w:rsidRDefault="00000000" w:rsidRPr="00000000" w14:paraId="0000017B">
            <w:pPr>
              <w:numPr>
                <w:ilvl w:val="1"/>
                <w:numId w:val="35"/>
              </w:numPr>
              <w:ind w:left="1440" w:hanging="360"/>
              <w:rPr/>
            </w:pPr>
            <w:r w:rsidDel="00000000" w:rsidR="00000000" w:rsidRPr="00000000">
              <w:rPr>
                <w:rtl w:val="0"/>
              </w:rPr>
              <w:t xml:space="preserve">Designing multimedia elements</w:t>
            </w:r>
          </w:p>
          <w:p w:rsidR="00000000" w:rsidDel="00000000" w:rsidP="00000000" w:rsidRDefault="00000000" w:rsidRPr="00000000" w14:paraId="0000017C">
            <w:pPr>
              <w:numPr>
                <w:ilvl w:val="1"/>
                <w:numId w:val="35"/>
              </w:numPr>
              <w:ind w:left="1440" w:hanging="360"/>
              <w:rPr/>
            </w:pPr>
            <w:r w:rsidDel="00000000" w:rsidR="00000000" w:rsidRPr="00000000">
              <w:rPr>
                <w:rtl w:val="0"/>
              </w:rPr>
              <w:t xml:space="preserve">Selecting the course colour scheme</w:t>
            </w:r>
          </w:p>
          <w:p w:rsidR="00000000" w:rsidDel="00000000" w:rsidP="00000000" w:rsidRDefault="00000000" w:rsidRPr="00000000" w14:paraId="0000017D">
            <w:pPr>
              <w:numPr>
                <w:ilvl w:val="0"/>
                <w:numId w:val="35"/>
              </w:numPr>
              <w:ind w:left="720" w:hanging="360"/>
              <w:rPr/>
            </w:pPr>
            <w:r w:rsidDel="00000000" w:rsidR="00000000" w:rsidRPr="00000000">
              <w:rPr>
                <w:rtl w:val="0"/>
              </w:rPr>
              <w:t xml:space="preserve">Why is it essential to consider diversity and inclusivity in eLearning design?</w:t>
            </w:r>
          </w:p>
          <w:p w:rsidR="00000000" w:rsidDel="00000000" w:rsidP="00000000" w:rsidRDefault="00000000" w:rsidRPr="00000000" w14:paraId="0000017E">
            <w:pPr>
              <w:numPr>
                <w:ilvl w:val="1"/>
                <w:numId w:val="35"/>
              </w:numPr>
              <w:ind w:left="1440" w:hanging="360"/>
              <w:rPr/>
            </w:pPr>
            <w:r w:rsidDel="00000000" w:rsidR="00000000" w:rsidRPr="00000000">
              <w:rPr>
                <w:rtl w:val="0"/>
              </w:rPr>
              <w:t xml:space="preserve">It reduces the need for user testing</w:t>
            </w:r>
          </w:p>
          <w:p w:rsidR="00000000" w:rsidDel="00000000" w:rsidP="00000000" w:rsidRDefault="00000000" w:rsidRPr="00000000" w14:paraId="0000017F">
            <w:pPr>
              <w:numPr>
                <w:ilvl w:val="1"/>
                <w:numId w:val="35"/>
              </w:numPr>
              <w:ind w:left="1440" w:hanging="360"/>
              <w:rPr/>
            </w:pPr>
            <w:r w:rsidDel="00000000" w:rsidR="00000000" w:rsidRPr="00000000">
              <w:rPr>
                <w:rtl w:val="0"/>
              </w:rPr>
              <w:t xml:space="preserve">It aligns with government regulations</w:t>
            </w:r>
          </w:p>
          <w:p w:rsidR="00000000" w:rsidDel="00000000" w:rsidP="00000000" w:rsidRDefault="00000000" w:rsidRPr="00000000" w14:paraId="00000180">
            <w:pPr>
              <w:numPr>
                <w:ilvl w:val="1"/>
                <w:numId w:val="35"/>
              </w:numPr>
              <w:ind w:left="1440" w:hanging="360"/>
              <w:rPr>
                <w:b w:val="1"/>
              </w:rPr>
            </w:pPr>
            <w:r w:rsidDel="00000000" w:rsidR="00000000" w:rsidRPr="00000000">
              <w:rPr>
                <w:b w:val="1"/>
                <w:rtl w:val="0"/>
              </w:rPr>
              <w:t xml:space="preserve">It enhances the overall learning experiences</w:t>
            </w:r>
          </w:p>
          <w:p w:rsidR="00000000" w:rsidDel="00000000" w:rsidP="00000000" w:rsidRDefault="00000000" w:rsidRPr="00000000" w14:paraId="00000181">
            <w:pPr>
              <w:numPr>
                <w:ilvl w:val="1"/>
                <w:numId w:val="35"/>
              </w:numPr>
              <w:ind w:left="1440" w:hanging="360"/>
              <w:rPr/>
            </w:pPr>
            <w:r w:rsidDel="00000000" w:rsidR="00000000" w:rsidRPr="00000000">
              <w:rPr>
                <w:rtl w:val="0"/>
              </w:rPr>
              <w:t xml:space="preserve">It speeds up the course development process.</w:t>
            </w:r>
          </w:p>
          <w:p w:rsidR="00000000" w:rsidDel="00000000" w:rsidP="00000000" w:rsidRDefault="00000000" w:rsidRPr="00000000" w14:paraId="00000182">
            <w:pPr>
              <w:numPr>
                <w:ilvl w:val="0"/>
                <w:numId w:val="35"/>
              </w:numPr>
              <w:ind w:left="720" w:hanging="360"/>
              <w:rPr/>
            </w:pPr>
            <w:r w:rsidDel="00000000" w:rsidR="00000000" w:rsidRPr="00000000">
              <w:rPr>
                <w:rtl w:val="0"/>
              </w:rPr>
              <w:t xml:space="preserve">Which of the following is a critical aspect of ensuring accessibility in eLearning?</w:t>
            </w:r>
          </w:p>
          <w:p w:rsidR="00000000" w:rsidDel="00000000" w:rsidP="00000000" w:rsidRDefault="00000000" w:rsidRPr="00000000" w14:paraId="00000183">
            <w:pPr>
              <w:numPr>
                <w:ilvl w:val="1"/>
                <w:numId w:val="35"/>
              </w:numPr>
              <w:ind w:left="1440" w:hanging="360"/>
              <w:rPr/>
            </w:pPr>
            <w:r w:rsidDel="00000000" w:rsidR="00000000" w:rsidRPr="00000000">
              <w:rPr>
                <w:rtl w:val="0"/>
              </w:rPr>
              <w:t xml:space="preserve">Providing only text-based content</w:t>
            </w:r>
          </w:p>
          <w:p w:rsidR="00000000" w:rsidDel="00000000" w:rsidP="00000000" w:rsidRDefault="00000000" w:rsidRPr="00000000" w14:paraId="00000184">
            <w:pPr>
              <w:numPr>
                <w:ilvl w:val="1"/>
                <w:numId w:val="35"/>
              </w:numPr>
              <w:ind w:left="1440" w:hanging="360"/>
              <w:rPr/>
            </w:pPr>
            <w:r w:rsidDel="00000000" w:rsidR="00000000" w:rsidRPr="00000000">
              <w:rPr>
                <w:rtl w:val="0"/>
              </w:rPr>
              <w:t xml:space="preserve">Ignoring the needs of learners with disabilities</w:t>
            </w:r>
          </w:p>
          <w:p w:rsidR="00000000" w:rsidDel="00000000" w:rsidP="00000000" w:rsidRDefault="00000000" w:rsidRPr="00000000" w14:paraId="00000185">
            <w:pPr>
              <w:numPr>
                <w:ilvl w:val="1"/>
                <w:numId w:val="35"/>
              </w:numPr>
              <w:ind w:left="1440" w:hanging="360"/>
              <w:rPr/>
            </w:pPr>
            <w:r w:rsidDel="00000000" w:rsidR="00000000" w:rsidRPr="00000000">
              <w:rPr>
                <w:rtl w:val="0"/>
              </w:rPr>
              <w:t xml:space="preserve">Using a single font size and colour throughout the course</w:t>
            </w:r>
          </w:p>
          <w:p w:rsidR="00000000" w:rsidDel="00000000" w:rsidP="00000000" w:rsidRDefault="00000000" w:rsidRPr="00000000" w14:paraId="00000186">
            <w:pPr>
              <w:numPr>
                <w:ilvl w:val="1"/>
                <w:numId w:val="35"/>
              </w:numPr>
              <w:ind w:left="1440" w:hanging="360"/>
              <w:rPr>
                <w:b w:val="1"/>
              </w:rPr>
            </w:pPr>
            <w:r w:rsidDel="00000000" w:rsidR="00000000" w:rsidRPr="00000000">
              <w:rPr>
                <w:b w:val="1"/>
                <w:rtl w:val="0"/>
              </w:rPr>
              <w:t xml:space="preserve">Providing alternative formats for content, such as transcripts and captions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rPr/>
            </w:pPr>
            <w:r w:rsidDel="00000000" w:rsidR="00000000" w:rsidRPr="00000000">
              <w:rPr>
                <w:b w:val="1"/>
                <w:rtl w:val="0"/>
              </w:rPr>
              <w:t xml:space="preserve">H5P embed code for week 6</w:t>
            </w:r>
            <w:r w:rsidDel="00000000" w:rsidR="00000000" w:rsidRPr="00000000">
              <w:rPr>
                <w:rtl w:val="0"/>
              </w:rPr>
            </w:r>
          </w:p>
          <w:p w:rsidR="00000000" w:rsidDel="00000000" w:rsidP="00000000" w:rsidRDefault="00000000" w:rsidRPr="00000000" w14:paraId="00000188">
            <w:pPr>
              <w:widowControl w:val="0"/>
              <w:spacing w:line="240" w:lineRule="auto"/>
              <w:rPr/>
            </w:pPr>
            <w:r w:rsidDel="00000000" w:rsidR="00000000" w:rsidRPr="00000000">
              <w:rPr>
                <w:rtl w:val="0"/>
              </w:rPr>
              <w:t xml:space="preserve">&lt;iframe src="https://h5pstudio.ecampusontario.ca/h5p/58685/embed" width="982" height="342" frameborder="0" allowfullscreen="allowfullscreen" lang="en" title="eLearning Knowledge Check - Week 6"&gt;&lt;/iframe&gt;&lt;script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rPr>
                <w:b w:val="1"/>
              </w:rPr>
            </w:pPr>
            <w:r w:rsidDel="00000000" w:rsidR="00000000" w:rsidRPr="00000000">
              <w:rPr>
                <w:b w:val="1"/>
                <w:rtl w:val="0"/>
              </w:rPr>
              <w:t xml:space="preserve">URL for quiz</w:t>
            </w:r>
          </w:p>
          <w:p w:rsidR="00000000" w:rsidDel="00000000" w:rsidP="00000000" w:rsidRDefault="00000000" w:rsidRPr="00000000" w14:paraId="0000018A">
            <w:pPr>
              <w:rPr>
                <w:b w:val="1"/>
              </w:rPr>
            </w:pPr>
            <w:hyperlink r:id="rId58">
              <w:r w:rsidDel="00000000" w:rsidR="00000000" w:rsidRPr="00000000">
                <w:rPr>
                  <w:color w:val="1155cc"/>
                  <w:u w:val="single"/>
                  <w:rtl w:val="0"/>
                </w:rPr>
                <w:t xml:space="preserve">https://h5pstudio.ecampusontario.ca/content/58685</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rPr>
                <w:b w:val="1"/>
              </w:rPr>
            </w:pPr>
            <w:r w:rsidDel="00000000" w:rsidR="00000000" w:rsidRPr="00000000">
              <w:rPr>
                <w:b w:val="1"/>
                <w:rtl w:val="0"/>
              </w:rPr>
              <w:t xml:space="preserve">Next Week</w:t>
            </w:r>
          </w:p>
          <w:p w:rsidR="00000000" w:rsidDel="00000000" w:rsidP="00000000" w:rsidRDefault="00000000" w:rsidRPr="00000000" w14:paraId="0000018C">
            <w:pPr>
              <w:rPr/>
            </w:pPr>
            <w:r w:rsidDel="00000000" w:rsidR="00000000" w:rsidRPr="00000000">
              <w:rPr>
                <w:rtl w:val="0"/>
              </w:rPr>
              <w:t xml:space="preserve">In the upcoming week, we'll shift our focus to two captivating themes: Experiential Learning and Gamification. Experiential Learning, which emphasizes learning through real-world experiences, will be explored alongside the exciting concept of Gamification, which uses game-like elements to boost engagement and learning motivation. We'll delve into the principles and applications of these approaches, equipping you with the knowledge and tools to foster experiential learning and gamification in educational contexts, creating more immersive and engaging learning experiences.</w:t>
            </w:r>
          </w:p>
        </w:tc>
      </w:tr>
    </w:tbl>
    <w:p w:rsidR="00000000" w:rsidDel="00000000" w:rsidP="00000000" w:rsidRDefault="00000000" w:rsidRPr="00000000" w14:paraId="0000018D">
      <w:pPr>
        <w:rPr>
          <w:color w:val="999999"/>
        </w:rPr>
      </w:pPr>
      <w:r w:rsidDel="00000000" w:rsidR="00000000" w:rsidRPr="00000000">
        <w:rPr>
          <w:rtl w:val="0"/>
        </w:rPr>
      </w:r>
    </w:p>
    <w:p w:rsidR="00000000" w:rsidDel="00000000" w:rsidP="00000000" w:rsidRDefault="00000000" w:rsidRPr="00000000" w14:paraId="0000018E">
      <w:pPr>
        <w:rPr>
          <w:color w:val="999999"/>
        </w:rPr>
      </w:pPr>
      <w:r w:rsidDel="00000000" w:rsidR="00000000" w:rsidRPr="00000000">
        <w:rPr>
          <w:rtl w:val="0"/>
        </w:rPr>
      </w:r>
    </w:p>
    <w:tbl>
      <w:tblPr>
        <w:tblStyle w:val="Table7"/>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ffe599" w:val="clear"/>
            <w:tcMar>
              <w:top w:w="100.0" w:type="dxa"/>
              <w:left w:w="100.0" w:type="dxa"/>
              <w:bottom w:w="100.0" w:type="dxa"/>
              <w:right w:w="100.0" w:type="dxa"/>
            </w:tcMar>
          </w:tcPr>
          <w:p w:rsidR="00000000" w:rsidDel="00000000" w:rsidP="00000000" w:rsidRDefault="00000000" w:rsidRPr="00000000" w14:paraId="0000018F">
            <w:pPr>
              <w:pStyle w:val="Heading2"/>
              <w:rPr>
                <w:sz w:val="22"/>
                <w:szCs w:val="22"/>
              </w:rPr>
            </w:pPr>
            <w:bookmarkStart w:colFirst="0" w:colLast="0" w:name="_heading=h.26in1rg" w:id="12"/>
            <w:bookmarkEnd w:id="12"/>
            <w:r w:rsidDel="00000000" w:rsidR="00000000" w:rsidRPr="00000000">
              <w:rPr>
                <w:b w:val="1"/>
                <w:sz w:val="22"/>
                <w:szCs w:val="22"/>
                <w:rtl w:val="0"/>
              </w:rPr>
              <w:t xml:space="preserve">Week 7</w:t>
            </w:r>
            <w:r w:rsidDel="00000000" w:rsidR="00000000" w:rsidRPr="00000000">
              <w:rPr>
                <w:sz w:val="22"/>
                <w:szCs w:val="22"/>
                <w:rtl w:val="0"/>
              </w:rPr>
              <w:t xml:space="preserve">: Experiential Learning and Gamification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191">
            <w:pPr>
              <w:widowControl w:val="0"/>
              <w:numPr>
                <w:ilvl w:val="0"/>
                <w:numId w:val="23"/>
              </w:numPr>
              <w:spacing w:line="240" w:lineRule="auto"/>
              <w:ind w:left="720" w:hanging="360"/>
              <w:rPr/>
            </w:pPr>
            <w:r w:rsidDel="00000000" w:rsidR="00000000" w:rsidRPr="00000000">
              <w:rPr>
                <w:rtl w:val="0"/>
              </w:rPr>
              <w:t xml:space="preserve">Experiential Learning Theory</w:t>
            </w:r>
          </w:p>
          <w:p w:rsidR="00000000" w:rsidDel="00000000" w:rsidP="00000000" w:rsidRDefault="00000000" w:rsidRPr="00000000" w14:paraId="00000192">
            <w:pPr>
              <w:widowControl w:val="0"/>
              <w:numPr>
                <w:ilvl w:val="0"/>
                <w:numId w:val="23"/>
              </w:numPr>
              <w:spacing w:line="240" w:lineRule="auto"/>
              <w:ind w:left="720" w:hanging="360"/>
              <w:rPr/>
            </w:pPr>
            <w:r w:rsidDel="00000000" w:rsidR="00000000" w:rsidRPr="00000000">
              <w:rPr>
                <w:rtl w:val="0"/>
              </w:rPr>
              <w:t xml:space="preserve">Gamification and ARCS model of Motivational Design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194">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195">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196">
            <w:pPr>
              <w:widowControl w:val="0"/>
              <w:numPr>
                <w:ilvl w:val="0"/>
                <w:numId w:val="12"/>
              </w:numPr>
              <w:spacing w:line="240" w:lineRule="auto"/>
              <w:ind w:left="720" w:hanging="360"/>
              <w:rPr/>
            </w:pPr>
            <w:r w:rsidDel="00000000" w:rsidR="00000000" w:rsidRPr="00000000">
              <w:rPr>
                <w:rtl w:val="0"/>
              </w:rPr>
              <w:t xml:space="preserve">Continue working on </w:t>
            </w:r>
            <w:hyperlink w:anchor="_heading=h.2xcytpi">
              <w:r w:rsidDel="00000000" w:rsidR="00000000" w:rsidRPr="00000000">
                <w:rPr>
                  <w:color w:val="1155cc"/>
                  <w:u w:val="single"/>
                  <w:rtl w:val="0"/>
                </w:rPr>
                <w:t xml:space="preserve">Assignment 2: Part 2</w:t>
              </w:r>
            </w:hyperlink>
            <w:r w:rsidDel="00000000" w:rsidR="00000000" w:rsidRPr="00000000">
              <w:rPr>
                <w:rtl w:val="0"/>
              </w:rPr>
              <w:t xml:space="preserve"> as a group.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rPr/>
            </w:pPr>
            <w:r w:rsidDel="00000000" w:rsidR="00000000" w:rsidRPr="00000000">
              <w:rPr>
                <w:rtl w:val="0"/>
              </w:rPr>
              <w:t xml:space="preserve">This week, we will discuss experiential learning theory and the powerful combination of gamification and the ARCS Model of Motivational Design. Throughout this module, you will gain a comprehensive understanding of these two transformative educational concepts that have the potential to revolutionize the way we approach learning and motivation. Experiential Learning Theory, developed by David A. Kolb, provides insights into how learners acquire knowledge through real-world experiences, while the fusion of gamification and the ARCS Model offers a dynamic approach to enhancing learner engagement and achievement.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Before diving into the topics of experiential learning and gamification, students should consider several key analysis questions to help them approach the material with a critical and inquisitive mindset. Here are some questions to ponder:</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numPr>
                <w:ilvl w:val="0"/>
                <w:numId w:val="16"/>
              </w:numPr>
              <w:ind w:left="720" w:hanging="360"/>
              <w:rPr/>
            </w:pPr>
            <w:r w:rsidDel="00000000" w:rsidR="00000000" w:rsidRPr="00000000">
              <w:rPr>
                <w:rtl w:val="0"/>
              </w:rPr>
              <w:t xml:space="preserve">How can the principles of Experiential Learning Theory be applied to design effective eLearning experiences for adult learners?</w:t>
            </w:r>
          </w:p>
          <w:p w:rsidR="00000000" w:rsidDel="00000000" w:rsidP="00000000" w:rsidRDefault="00000000" w:rsidRPr="00000000" w14:paraId="0000019C">
            <w:pPr>
              <w:numPr>
                <w:ilvl w:val="0"/>
                <w:numId w:val="16"/>
              </w:numPr>
              <w:ind w:left="720" w:hanging="360"/>
              <w:rPr/>
            </w:pPr>
            <w:r w:rsidDel="00000000" w:rsidR="00000000" w:rsidRPr="00000000">
              <w:rPr>
                <w:rtl w:val="0"/>
              </w:rPr>
              <w:t xml:space="preserve">What are the key elements of the ARCS Model of Motivational Design and their significance in enhancing learner engagement in gamified eLearning environments?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19E">
            <w:pPr>
              <w:widowControl w:val="0"/>
              <w:spacing w:line="240" w:lineRule="auto"/>
              <w:rPr>
                <w:b w:val="1"/>
              </w:rPr>
            </w:pPr>
            <w:r w:rsidDel="00000000" w:rsidR="00000000" w:rsidRPr="00000000">
              <w:rPr>
                <w:rtl w:val="0"/>
              </w:rPr>
            </w:r>
          </w:p>
          <w:p w:rsidR="00000000" w:rsidDel="00000000" w:rsidP="00000000" w:rsidRDefault="00000000" w:rsidRPr="00000000" w14:paraId="0000019F">
            <w:pPr>
              <w:widowControl w:val="0"/>
              <w:spacing w:line="240" w:lineRule="auto"/>
              <w:rPr>
                <w:b w:val="1"/>
              </w:rPr>
            </w:pPr>
            <w:r w:rsidDel="00000000" w:rsidR="00000000" w:rsidRPr="00000000">
              <w:rPr>
                <w:b w:val="1"/>
                <w:rtl w:val="0"/>
              </w:rPr>
              <w:t xml:space="preserve">Topic: Experiential Learning Theory</w:t>
            </w:r>
          </w:p>
          <w:p w:rsidR="00000000" w:rsidDel="00000000" w:rsidP="00000000" w:rsidRDefault="00000000" w:rsidRPr="00000000" w14:paraId="000001A0">
            <w:pPr>
              <w:ind w:left="720" w:firstLine="0"/>
              <w:rPr/>
            </w:pPr>
            <w:r w:rsidDel="00000000" w:rsidR="00000000" w:rsidRPr="00000000">
              <w:rPr>
                <w:rtl w:val="0"/>
              </w:rPr>
              <w:t xml:space="preserve">Hsiao, E., Mikolaj, P., &amp; Shih, Y. (2020). Establishing a multimedia-rich environment to support experiential e-learning in business education. </w:t>
            </w:r>
            <w:r w:rsidDel="00000000" w:rsidR="00000000" w:rsidRPr="00000000">
              <w:rPr>
                <w:i w:val="1"/>
                <w:rtl w:val="0"/>
              </w:rPr>
              <w:t xml:space="preserve">Journal of Educators Online. 17</w:t>
            </w:r>
            <w:r w:rsidDel="00000000" w:rsidR="00000000" w:rsidRPr="00000000">
              <w:rPr>
                <w:rtl w:val="0"/>
              </w:rPr>
              <w:t xml:space="preserve">(2). </w:t>
            </w:r>
            <w:hyperlink r:id="rId59">
              <w:r w:rsidDel="00000000" w:rsidR="00000000" w:rsidRPr="00000000">
                <w:rPr>
                  <w:color w:val="1155cc"/>
                  <w:u w:val="single"/>
                  <w:rtl w:val="0"/>
                </w:rPr>
                <w:t xml:space="preserve">https://files.eric.ed.gov/fulltext/EJ1268929.pdf</w:t>
              </w:r>
            </w:hyperlink>
            <w:r w:rsidDel="00000000" w:rsidR="00000000" w:rsidRPr="00000000">
              <w:rPr>
                <w:rtl w:val="0"/>
              </w:rPr>
              <w:t xml:space="preserve"> </w:t>
            </w:r>
          </w:p>
          <w:p w:rsidR="00000000" w:rsidDel="00000000" w:rsidP="00000000" w:rsidRDefault="00000000" w:rsidRPr="00000000" w14:paraId="000001A1">
            <w:pPr>
              <w:ind w:left="720" w:firstLine="0"/>
              <w:rPr/>
            </w:pPr>
            <w:r w:rsidDel="00000000" w:rsidR="00000000" w:rsidRPr="00000000">
              <w:rPr>
                <w:rtl w:val="0"/>
              </w:rPr>
              <w:t xml:space="preserve"> Sidhu, R., &amp; Gage, W. H. (2021). Enhancing the odds of adopting e-learning or community-focused experiential learning as a teaching practice amongst university faculty. Heliyon, 7(4), e06704–e06704. </w:t>
            </w:r>
            <w:hyperlink r:id="rId60">
              <w:r w:rsidDel="00000000" w:rsidR="00000000" w:rsidRPr="00000000">
                <w:rPr>
                  <w:color w:val="1155cc"/>
                  <w:u w:val="single"/>
                  <w:rtl w:val="0"/>
                </w:rPr>
                <w:t xml:space="preserve">https://doi.org/10.1016/j.heliyon.2021.e06704</w:t>
              </w:r>
            </w:hyperlink>
            <w:r w:rsidDel="00000000" w:rsidR="00000000" w:rsidRPr="00000000">
              <w:rPr>
                <w:rtl w:val="0"/>
              </w:rPr>
              <w:t xml:space="preserve"> </w:t>
            </w:r>
          </w:p>
          <w:p w:rsidR="00000000" w:rsidDel="00000000" w:rsidP="00000000" w:rsidRDefault="00000000" w:rsidRPr="00000000" w14:paraId="000001A2">
            <w:pPr>
              <w:ind w:left="720" w:firstLine="0"/>
              <w:rPr>
                <w:b w:val="1"/>
              </w:rPr>
            </w:pPr>
            <w:r w:rsidDel="00000000" w:rsidR="00000000" w:rsidRPr="00000000">
              <w:rPr>
                <w:rtl w:val="0"/>
              </w:rPr>
              <w:t xml:space="preserve">Sprouts. (2015, October 12). Experiential learning: How we all learn naturally. [VIdeo]. </w:t>
            </w:r>
            <w:r w:rsidDel="00000000" w:rsidR="00000000" w:rsidRPr="00000000">
              <w:rPr>
                <w:i w:val="1"/>
                <w:rtl w:val="0"/>
              </w:rPr>
              <w:t xml:space="preserve">YouTube. </w:t>
            </w:r>
            <w:hyperlink r:id="rId61">
              <w:r w:rsidDel="00000000" w:rsidR="00000000" w:rsidRPr="00000000">
                <w:rPr>
                  <w:color w:val="1155cc"/>
                  <w:u w:val="single"/>
                  <w:rtl w:val="0"/>
                </w:rPr>
                <w:t xml:space="preserve">https://www.youtube.com/watch?v=aF63HHVbpQ8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3">
            <w:pPr>
              <w:widowControl w:val="0"/>
              <w:spacing w:line="240" w:lineRule="auto"/>
              <w:rPr>
                <w:b w:val="1"/>
              </w:rPr>
            </w:pPr>
            <w:r w:rsidDel="00000000" w:rsidR="00000000" w:rsidRPr="00000000">
              <w:rPr>
                <w:rtl w:val="0"/>
              </w:rPr>
            </w:r>
          </w:p>
          <w:p w:rsidR="00000000" w:rsidDel="00000000" w:rsidP="00000000" w:rsidRDefault="00000000" w:rsidRPr="00000000" w14:paraId="000001A4">
            <w:pPr>
              <w:widowControl w:val="0"/>
              <w:spacing w:line="240" w:lineRule="auto"/>
              <w:rPr>
                <w:b w:val="1"/>
              </w:rPr>
            </w:pPr>
            <w:r w:rsidDel="00000000" w:rsidR="00000000" w:rsidRPr="00000000">
              <w:rPr>
                <w:b w:val="1"/>
                <w:rtl w:val="0"/>
              </w:rPr>
              <w:t xml:space="preserve">Topic: Gamification and ARCS model of Motivational Design</w:t>
            </w:r>
          </w:p>
          <w:p w:rsidR="00000000" w:rsidDel="00000000" w:rsidP="00000000" w:rsidRDefault="00000000" w:rsidRPr="00000000" w14:paraId="000001A5">
            <w:pPr>
              <w:ind w:left="720" w:firstLine="0"/>
              <w:rPr/>
            </w:pPr>
            <w:r w:rsidDel="00000000" w:rsidR="00000000" w:rsidRPr="00000000">
              <w:rPr>
                <w:rtl w:val="0"/>
              </w:rPr>
              <w:t xml:space="preserve">Baah, C., Govender, I., &amp; Rontala Subramaniam, P. (2023). Exploring the role of gamification in motivating students to learn. Cogent Education, 10(1). </w:t>
            </w:r>
            <w:hyperlink r:id="rId62">
              <w:r w:rsidDel="00000000" w:rsidR="00000000" w:rsidRPr="00000000">
                <w:rPr>
                  <w:color w:val="1155cc"/>
                  <w:u w:val="single"/>
                  <w:rtl w:val="0"/>
                </w:rPr>
                <w:t xml:space="preserve">https://doi.org/10.1080/2331186X.2023.2210045</w:t>
              </w:r>
            </w:hyperlink>
            <w:r w:rsidDel="00000000" w:rsidR="00000000" w:rsidRPr="00000000">
              <w:rPr>
                <w:rtl w:val="0"/>
              </w:rPr>
              <w:t xml:space="preserve"> </w:t>
            </w:r>
          </w:p>
          <w:p w:rsidR="00000000" w:rsidDel="00000000" w:rsidP="00000000" w:rsidRDefault="00000000" w:rsidRPr="00000000" w14:paraId="000001A6">
            <w:pPr>
              <w:ind w:left="720" w:firstLine="0"/>
              <w:rPr/>
            </w:pPr>
            <w:r w:rsidDel="00000000" w:rsidR="00000000" w:rsidRPr="00000000">
              <w:rPr>
                <w:rtl w:val="0"/>
              </w:rPr>
              <w:t xml:space="preserve">Hogle, P. (2017). ARCS model aids in designing for motivation. </w:t>
            </w:r>
            <w:r w:rsidDel="00000000" w:rsidR="00000000" w:rsidRPr="00000000">
              <w:rPr>
                <w:i w:val="1"/>
                <w:rtl w:val="0"/>
              </w:rPr>
              <w:t xml:space="preserve">Learning Guild. </w:t>
            </w:r>
            <w:hyperlink r:id="rId63">
              <w:r w:rsidDel="00000000" w:rsidR="00000000" w:rsidRPr="00000000">
                <w:rPr>
                  <w:color w:val="1155cc"/>
                  <w:u w:val="single"/>
                  <w:rtl w:val="0"/>
                </w:rPr>
                <w:t xml:space="preserve">https://www.learningguild.com/articles/2523/arcs-model-aids-in-designing-for-motivatio n/</w:t>
              </w:r>
            </w:hyperlink>
            <w:r w:rsidDel="00000000" w:rsidR="00000000" w:rsidRPr="00000000">
              <w:rPr>
                <w:rtl w:val="0"/>
              </w:rPr>
              <w:t xml:space="preserve"> </w:t>
            </w:r>
          </w:p>
          <w:p w:rsidR="00000000" w:rsidDel="00000000" w:rsidP="00000000" w:rsidRDefault="00000000" w:rsidRPr="00000000" w14:paraId="000001A7">
            <w:pPr>
              <w:ind w:left="720" w:firstLine="0"/>
              <w:rPr>
                <w:b w:val="1"/>
              </w:rPr>
            </w:pPr>
            <w:r w:rsidDel="00000000" w:rsidR="00000000" w:rsidRPr="00000000">
              <w:rPr>
                <w:rtl w:val="0"/>
              </w:rPr>
              <w:t xml:space="preserve">Thurston, T. (2016). AIM code project - Gamification using the ARCS model. [Video]. </w:t>
            </w:r>
            <w:r w:rsidDel="00000000" w:rsidR="00000000" w:rsidRPr="00000000">
              <w:rPr>
                <w:i w:val="1"/>
                <w:rtl w:val="0"/>
              </w:rPr>
              <w:t xml:space="preserve">YouTube. </w:t>
            </w:r>
            <w:hyperlink r:id="rId64">
              <w:r w:rsidDel="00000000" w:rsidR="00000000" w:rsidRPr="00000000">
                <w:rPr>
                  <w:color w:val="1155cc"/>
                  <w:u w:val="single"/>
                  <w:rtl w:val="0"/>
                </w:rPr>
                <w:t xml:space="preserve">https://www.youtube.com/watch?v=fhRu5crTPY0</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1A9">
            <w:pPr>
              <w:widowControl w:val="0"/>
              <w:spacing w:line="240" w:lineRule="auto"/>
              <w:rPr/>
            </w:pPr>
            <w:r w:rsidDel="00000000" w:rsidR="00000000" w:rsidRPr="00000000">
              <w:rPr>
                <w:rtl w:val="0"/>
              </w:rPr>
              <w:t xml:space="preserve">After you have read and engaged with the material on understanding the roles of experiential learning and gamification, it's essential to promote synthesis and deeper understanding of the concepts. Here are some synthesis questions to guide your thinking and encourage critical analysis</w:t>
            </w:r>
          </w:p>
          <w:p w:rsidR="00000000" w:rsidDel="00000000" w:rsidP="00000000" w:rsidRDefault="00000000" w:rsidRPr="00000000" w14:paraId="000001AA">
            <w:pPr>
              <w:widowControl w:val="0"/>
              <w:spacing w:line="240" w:lineRule="auto"/>
              <w:rPr/>
            </w:pPr>
            <w:r w:rsidDel="00000000" w:rsidR="00000000" w:rsidRPr="00000000">
              <w:rPr>
                <w:rtl w:val="0"/>
              </w:rPr>
            </w:r>
          </w:p>
          <w:p w:rsidR="00000000" w:rsidDel="00000000" w:rsidP="00000000" w:rsidRDefault="00000000" w:rsidRPr="00000000" w14:paraId="000001AB">
            <w:pPr>
              <w:widowControl w:val="0"/>
              <w:numPr>
                <w:ilvl w:val="0"/>
                <w:numId w:val="8"/>
              </w:numPr>
              <w:spacing w:line="240" w:lineRule="auto"/>
              <w:ind w:left="720" w:hanging="360"/>
              <w:rPr/>
            </w:pPr>
            <w:r w:rsidDel="00000000" w:rsidR="00000000" w:rsidRPr="00000000">
              <w:rPr>
                <w:rtl w:val="0"/>
              </w:rPr>
              <w:t xml:space="preserve">Imagine you are tasked with designing a gamified eLearning course for a group of learners. How would you integrate the principles of Experiential Learning Theory into the course design to ensure meaningful and practical learning experiences?</w:t>
            </w:r>
          </w:p>
          <w:p w:rsidR="00000000" w:rsidDel="00000000" w:rsidP="00000000" w:rsidRDefault="00000000" w:rsidRPr="00000000" w14:paraId="000001AC">
            <w:pPr>
              <w:widowControl w:val="0"/>
              <w:numPr>
                <w:ilvl w:val="0"/>
                <w:numId w:val="8"/>
              </w:numPr>
              <w:spacing w:line="240" w:lineRule="auto"/>
              <w:ind w:left="720" w:hanging="360"/>
              <w:rPr/>
            </w:pPr>
            <w:r w:rsidDel="00000000" w:rsidR="00000000" w:rsidRPr="00000000">
              <w:rPr>
                <w:rtl w:val="0"/>
              </w:rPr>
              <w:t xml:space="preserve">How can you combine the principles of gamification and the ARCS Model of Motivational Design to create a detailed strategy for improving learner motivation and achievement within an established eLearning module?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1AE">
            <w:pPr>
              <w:numPr>
                <w:ilvl w:val="0"/>
                <w:numId w:val="1"/>
              </w:numPr>
              <w:ind w:left="720" w:hanging="360"/>
              <w:rPr/>
            </w:pPr>
            <w:r w:rsidDel="00000000" w:rsidR="00000000" w:rsidRPr="00000000">
              <w:rPr>
                <w:rtl w:val="0"/>
              </w:rPr>
              <w:t xml:space="preserve">What is a key principle of Experiential Learning Theory</w:t>
            </w:r>
          </w:p>
          <w:p w:rsidR="00000000" w:rsidDel="00000000" w:rsidP="00000000" w:rsidRDefault="00000000" w:rsidRPr="00000000" w14:paraId="000001AF">
            <w:pPr>
              <w:numPr>
                <w:ilvl w:val="1"/>
                <w:numId w:val="1"/>
              </w:numPr>
              <w:ind w:left="1440" w:hanging="360"/>
              <w:rPr/>
            </w:pPr>
            <w:r w:rsidDel="00000000" w:rsidR="00000000" w:rsidRPr="00000000">
              <w:rPr>
                <w:rtl w:val="0"/>
              </w:rPr>
              <w:t xml:space="preserve">Rote memorization</w:t>
            </w:r>
          </w:p>
          <w:p w:rsidR="00000000" w:rsidDel="00000000" w:rsidP="00000000" w:rsidRDefault="00000000" w:rsidRPr="00000000" w14:paraId="000001B0">
            <w:pPr>
              <w:numPr>
                <w:ilvl w:val="1"/>
                <w:numId w:val="1"/>
              </w:numPr>
              <w:ind w:left="1440" w:hanging="360"/>
              <w:rPr/>
            </w:pPr>
            <w:r w:rsidDel="00000000" w:rsidR="00000000" w:rsidRPr="00000000">
              <w:rPr>
                <w:rtl w:val="0"/>
              </w:rPr>
              <w:t xml:space="preserve">Passive instruction</w:t>
            </w:r>
          </w:p>
          <w:p w:rsidR="00000000" w:rsidDel="00000000" w:rsidP="00000000" w:rsidRDefault="00000000" w:rsidRPr="00000000" w14:paraId="000001B1">
            <w:pPr>
              <w:numPr>
                <w:ilvl w:val="1"/>
                <w:numId w:val="1"/>
              </w:numPr>
              <w:ind w:left="1440" w:hanging="360"/>
              <w:rPr>
                <w:b w:val="1"/>
              </w:rPr>
            </w:pPr>
            <w:r w:rsidDel="00000000" w:rsidR="00000000" w:rsidRPr="00000000">
              <w:rPr>
                <w:b w:val="1"/>
                <w:rtl w:val="0"/>
              </w:rPr>
              <w:t xml:space="preserve">Hands-on experience</w:t>
            </w:r>
          </w:p>
          <w:p w:rsidR="00000000" w:rsidDel="00000000" w:rsidP="00000000" w:rsidRDefault="00000000" w:rsidRPr="00000000" w14:paraId="000001B2">
            <w:pPr>
              <w:numPr>
                <w:ilvl w:val="1"/>
                <w:numId w:val="1"/>
              </w:numPr>
              <w:ind w:left="1440" w:hanging="360"/>
              <w:rPr/>
            </w:pPr>
            <w:r w:rsidDel="00000000" w:rsidR="00000000" w:rsidRPr="00000000">
              <w:rPr>
                <w:rtl w:val="0"/>
              </w:rPr>
              <w:t xml:space="preserve">Lecture-based learning</w:t>
            </w:r>
          </w:p>
          <w:p w:rsidR="00000000" w:rsidDel="00000000" w:rsidP="00000000" w:rsidRDefault="00000000" w:rsidRPr="00000000" w14:paraId="000001B3">
            <w:pPr>
              <w:numPr>
                <w:ilvl w:val="0"/>
                <w:numId w:val="1"/>
              </w:numPr>
              <w:ind w:left="720" w:hanging="360"/>
              <w:rPr/>
            </w:pPr>
            <w:r w:rsidDel="00000000" w:rsidR="00000000" w:rsidRPr="00000000">
              <w:rPr>
                <w:rtl w:val="0"/>
              </w:rPr>
              <w:t xml:space="preserve">In the ARCS Model of Motivational Design, “R” stands for:</w:t>
            </w:r>
          </w:p>
          <w:p w:rsidR="00000000" w:rsidDel="00000000" w:rsidP="00000000" w:rsidRDefault="00000000" w:rsidRPr="00000000" w14:paraId="000001B4">
            <w:pPr>
              <w:numPr>
                <w:ilvl w:val="1"/>
                <w:numId w:val="1"/>
              </w:numPr>
              <w:ind w:left="1440" w:hanging="360"/>
              <w:rPr/>
            </w:pPr>
            <w:r w:rsidDel="00000000" w:rsidR="00000000" w:rsidRPr="00000000">
              <w:rPr>
                <w:rtl w:val="0"/>
              </w:rPr>
              <w:t xml:space="preserve">Resources</w:t>
            </w:r>
          </w:p>
          <w:p w:rsidR="00000000" w:rsidDel="00000000" w:rsidP="00000000" w:rsidRDefault="00000000" w:rsidRPr="00000000" w14:paraId="000001B5">
            <w:pPr>
              <w:numPr>
                <w:ilvl w:val="1"/>
                <w:numId w:val="1"/>
              </w:numPr>
              <w:ind w:left="1440" w:hanging="360"/>
              <w:rPr>
                <w:b w:val="1"/>
              </w:rPr>
            </w:pPr>
            <w:r w:rsidDel="00000000" w:rsidR="00000000" w:rsidRPr="00000000">
              <w:rPr>
                <w:b w:val="1"/>
                <w:rtl w:val="0"/>
              </w:rPr>
              <w:t xml:space="preserve">Relevance</w:t>
            </w:r>
          </w:p>
          <w:p w:rsidR="00000000" w:rsidDel="00000000" w:rsidP="00000000" w:rsidRDefault="00000000" w:rsidRPr="00000000" w14:paraId="000001B6">
            <w:pPr>
              <w:numPr>
                <w:ilvl w:val="1"/>
                <w:numId w:val="1"/>
              </w:numPr>
              <w:ind w:left="1440" w:hanging="360"/>
              <w:rPr/>
            </w:pPr>
            <w:r w:rsidDel="00000000" w:rsidR="00000000" w:rsidRPr="00000000">
              <w:rPr>
                <w:rtl w:val="0"/>
              </w:rPr>
              <w:t xml:space="preserve">Reinforcement</w:t>
            </w:r>
          </w:p>
          <w:p w:rsidR="00000000" w:rsidDel="00000000" w:rsidP="00000000" w:rsidRDefault="00000000" w:rsidRPr="00000000" w14:paraId="000001B7">
            <w:pPr>
              <w:numPr>
                <w:ilvl w:val="1"/>
                <w:numId w:val="1"/>
              </w:numPr>
              <w:ind w:left="1440" w:hanging="360"/>
              <w:rPr/>
            </w:pPr>
            <w:r w:rsidDel="00000000" w:rsidR="00000000" w:rsidRPr="00000000">
              <w:rPr>
                <w:rtl w:val="0"/>
              </w:rPr>
              <w:t xml:space="preserve">Recognition</w:t>
            </w:r>
          </w:p>
          <w:p w:rsidR="00000000" w:rsidDel="00000000" w:rsidP="00000000" w:rsidRDefault="00000000" w:rsidRPr="00000000" w14:paraId="000001B8">
            <w:pPr>
              <w:numPr>
                <w:ilvl w:val="0"/>
                <w:numId w:val="1"/>
              </w:numPr>
              <w:ind w:left="720" w:hanging="360"/>
              <w:rPr/>
            </w:pPr>
            <w:r w:rsidDel="00000000" w:rsidR="00000000" w:rsidRPr="00000000">
              <w:rPr>
                <w:rtl w:val="0"/>
              </w:rPr>
              <w:t xml:space="preserve">Which of the following is a common element of gamification in eLearning?</w:t>
              <w:tab/>
            </w:r>
          </w:p>
          <w:p w:rsidR="00000000" w:rsidDel="00000000" w:rsidP="00000000" w:rsidRDefault="00000000" w:rsidRPr="00000000" w14:paraId="000001B9">
            <w:pPr>
              <w:numPr>
                <w:ilvl w:val="1"/>
                <w:numId w:val="1"/>
              </w:numPr>
              <w:ind w:left="1440" w:hanging="360"/>
              <w:rPr>
                <w:b w:val="1"/>
              </w:rPr>
            </w:pPr>
            <w:r w:rsidDel="00000000" w:rsidR="00000000" w:rsidRPr="00000000">
              <w:rPr>
                <w:b w:val="1"/>
                <w:rtl w:val="0"/>
              </w:rPr>
              <w:t xml:space="preserve">Competition and rewards</w:t>
            </w:r>
          </w:p>
          <w:p w:rsidR="00000000" w:rsidDel="00000000" w:rsidP="00000000" w:rsidRDefault="00000000" w:rsidRPr="00000000" w14:paraId="000001BA">
            <w:pPr>
              <w:numPr>
                <w:ilvl w:val="1"/>
                <w:numId w:val="1"/>
              </w:numPr>
              <w:ind w:left="1440" w:hanging="360"/>
              <w:rPr/>
            </w:pPr>
            <w:r w:rsidDel="00000000" w:rsidR="00000000" w:rsidRPr="00000000">
              <w:rPr>
                <w:rtl w:val="0"/>
              </w:rPr>
              <w:t xml:space="preserve">Linear progression</w:t>
            </w:r>
          </w:p>
          <w:p w:rsidR="00000000" w:rsidDel="00000000" w:rsidP="00000000" w:rsidRDefault="00000000" w:rsidRPr="00000000" w14:paraId="000001BB">
            <w:pPr>
              <w:numPr>
                <w:ilvl w:val="1"/>
                <w:numId w:val="1"/>
              </w:numPr>
              <w:ind w:left="1440" w:hanging="360"/>
              <w:rPr/>
            </w:pPr>
            <w:r w:rsidDel="00000000" w:rsidR="00000000" w:rsidRPr="00000000">
              <w:rPr>
                <w:rtl w:val="0"/>
              </w:rPr>
              <w:t xml:space="preserve">High-stakes assessments</w:t>
            </w:r>
          </w:p>
          <w:p w:rsidR="00000000" w:rsidDel="00000000" w:rsidP="00000000" w:rsidRDefault="00000000" w:rsidRPr="00000000" w14:paraId="000001BC">
            <w:pPr>
              <w:numPr>
                <w:ilvl w:val="1"/>
                <w:numId w:val="1"/>
              </w:numPr>
              <w:ind w:left="1440" w:hanging="360"/>
              <w:rPr/>
            </w:pPr>
            <w:r w:rsidDel="00000000" w:rsidR="00000000" w:rsidRPr="00000000">
              <w:rPr>
                <w:rtl w:val="0"/>
              </w:rPr>
              <w:t xml:space="preserve">Lengthy lectures</w:t>
            </w:r>
          </w:p>
          <w:p w:rsidR="00000000" w:rsidDel="00000000" w:rsidP="00000000" w:rsidRDefault="00000000" w:rsidRPr="00000000" w14:paraId="000001BD">
            <w:pPr>
              <w:numPr>
                <w:ilvl w:val="0"/>
                <w:numId w:val="1"/>
              </w:numPr>
              <w:ind w:left="720" w:hanging="360"/>
              <w:rPr/>
            </w:pPr>
            <w:r w:rsidDel="00000000" w:rsidR="00000000" w:rsidRPr="00000000">
              <w:rPr>
                <w:rtl w:val="0"/>
              </w:rPr>
              <w:t xml:space="preserve">When optimizing eLearning solutions, what does “ROI”typically refer to?</w:t>
            </w:r>
          </w:p>
          <w:p w:rsidR="00000000" w:rsidDel="00000000" w:rsidP="00000000" w:rsidRDefault="00000000" w:rsidRPr="00000000" w14:paraId="000001BE">
            <w:pPr>
              <w:numPr>
                <w:ilvl w:val="1"/>
                <w:numId w:val="1"/>
              </w:numPr>
              <w:ind w:left="1440" w:hanging="360"/>
              <w:rPr/>
            </w:pPr>
            <w:r w:rsidDel="00000000" w:rsidR="00000000" w:rsidRPr="00000000">
              <w:rPr>
                <w:rtl w:val="0"/>
              </w:rPr>
              <w:t xml:space="preserve">Return on Independence</w:t>
            </w:r>
          </w:p>
          <w:p w:rsidR="00000000" w:rsidDel="00000000" w:rsidP="00000000" w:rsidRDefault="00000000" w:rsidRPr="00000000" w14:paraId="000001BF">
            <w:pPr>
              <w:numPr>
                <w:ilvl w:val="1"/>
                <w:numId w:val="1"/>
              </w:numPr>
              <w:ind w:left="1440" w:hanging="360"/>
              <w:rPr/>
            </w:pPr>
            <w:r w:rsidDel="00000000" w:rsidR="00000000" w:rsidRPr="00000000">
              <w:rPr>
                <w:rtl w:val="0"/>
              </w:rPr>
              <w:t xml:space="preserve">Return on Innovation</w:t>
            </w:r>
          </w:p>
          <w:p w:rsidR="00000000" w:rsidDel="00000000" w:rsidP="00000000" w:rsidRDefault="00000000" w:rsidRPr="00000000" w14:paraId="000001C0">
            <w:pPr>
              <w:numPr>
                <w:ilvl w:val="1"/>
                <w:numId w:val="1"/>
              </w:numPr>
              <w:ind w:left="1440" w:hanging="360"/>
              <w:rPr/>
            </w:pPr>
            <w:r w:rsidDel="00000000" w:rsidR="00000000" w:rsidRPr="00000000">
              <w:rPr>
                <w:rtl w:val="0"/>
              </w:rPr>
              <w:t xml:space="preserve">Return on information</w:t>
            </w:r>
          </w:p>
          <w:p w:rsidR="00000000" w:rsidDel="00000000" w:rsidP="00000000" w:rsidRDefault="00000000" w:rsidRPr="00000000" w14:paraId="000001C1">
            <w:pPr>
              <w:numPr>
                <w:ilvl w:val="1"/>
                <w:numId w:val="1"/>
              </w:numPr>
              <w:ind w:left="1440" w:hanging="360"/>
              <w:rPr>
                <w:b w:val="1"/>
              </w:rPr>
            </w:pPr>
            <w:r w:rsidDel="00000000" w:rsidR="00000000" w:rsidRPr="00000000">
              <w:rPr>
                <w:b w:val="1"/>
                <w:rtl w:val="0"/>
              </w:rPr>
              <w:t xml:space="preserve">Return on Investment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rPr>
                <w:b w:val="1"/>
              </w:rPr>
            </w:pPr>
            <w:r w:rsidDel="00000000" w:rsidR="00000000" w:rsidRPr="00000000">
              <w:rPr>
                <w:b w:val="1"/>
                <w:rtl w:val="0"/>
              </w:rPr>
              <w:t xml:space="preserve">H5P embed code for week 7</w:t>
            </w:r>
          </w:p>
          <w:p w:rsidR="00000000" w:rsidDel="00000000" w:rsidP="00000000" w:rsidRDefault="00000000" w:rsidRPr="00000000" w14:paraId="000001C3">
            <w:pPr>
              <w:widowControl w:val="0"/>
              <w:spacing w:line="240" w:lineRule="auto"/>
              <w:rPr/>
            </w:pPr>
            <w:r w:rsidDel="00000000" w:rsidR="00000000" w:rsidRPr="00000000">
              <w:rPr>
                <w:rtl w:val="0"/>
              </w:rPr>
              <w:t xml:space="preserve">&lt;iframe src="https://h5pstudio.ecampusontario.ca/h5p/58686/embed" width="982" height="342" frameborder="0" allowfullscreen="allowfullscreen" lang="en" title="Week 7 -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rPr>
                <w:b w:val="1"/>
              </w:rPr>
            </w:pPr>
            <w:r w:rsidDel="00000000" w:rsidR="00000000" w:rsidRPr="00000000">
              <w:rPr>
                <w:b w:val="1"/>
                <w:rtl w:val="0"/>
              </w:rPr>
              <w:t xml:space="preserve">URL for Quiz</w:t>
            </w:r>
          </w:p>
          <w:p w:rsidR="00000000" w:rsidDel="00000000" w:rsidP="00000000" w:rsidRDefault="00000000" w:rsidRPr="00000000" w14:paraId="000001C5">
            <w:pPr>
              <w:rPr/>
            </w:pPr>
            <w:hyperlink r:id="rId65">
              <w:r w:rsidDel="00000000" w:rsidR="00000000" w:rsidRPr="00000000">
                <w:rPr>
                  <w:color w:val="1155cc"/>
                  <w:u w:val="single"/>
                  <w:rtl w:val="0"/>
                </w:rPr>
                <w:t xml:space="preserve">https://h5pstudio.ecampusontario.ca/content/58686</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rPr>
                <w:b w:val="1"/>
              </w:rPr>
            </w:pPr>
            <w:r w:rsidDel="00000000" w:rsidR="00000000" w:rsidRPr="00000000">
              <w:rPr>
                <w:b w:val="1"/>
                <w:rtl w:val="0"/>
              </w:rPr>
              <w:t xml:space="preserve">Next Week</w:t>
            </w:r>
          </w:p>
          <w:p w:rsidR="00000000" w:rsidDel="00000000" w:rsidP="00000000" w:rsidRDefault="00000000" w:rsidRPr="00000000" w14:paraId="000001C7">
            <w:pPr>
              <w:rPr/>
            </w:pPr>
            <w:r w:rsidDel="00000000" w:rsidR="00000000" w:rsidRPr="00000000">
              <w:rPr>
                <w:rtl w:val="0"/>
              </w:rPr>
              <w:t xml:space="preserve">We will explore an essential module dedicated to Request for Proposals (RFPs) and the art of Crafting Responses. Whether you are a seasoned professional or new to the world of business and procurement, this module will provide you with invaluable insights and skills to excel in the competitive landscape of RFPs. We will delve into the intricacies of RFPs, understanding the process, and dissecting their key components. You will learn how to navigate the RFP landscape, identify your clients' needs, and craft compelling, responsive proposals that stand out. This module will equip you with the knowledge and techniques to turn RFPs into opportunities for success. So, get ready to enhance your proposal-writing skills and secure those sought-after contracts. It's a week filled with knowledge, strategies, and hands-on practice to help you excel in this crucial aspect of business.</w:t>
            </w:r>
          </w:p>
        </w:tc>
      </w:tr>
    </w:tbl>
    <w:p w:rsidR="00000000" w:rsidDel="00000000" w:rsidP="00000000" w:rsidRDefault="00000000" w:rsidRPr="00000000" w14:paraId="000001C8">
      <w:pPr>
        <w:widowControl w:val="0"/>
        <w:spacing w:line="240" w:lineRule="auto"/>
        <w:rPr/>
      </w:pPr>
      <w:r w:rsidDel="00000000" w:rsidR="00000000" w:rsidRPr="00000000">
        <w:rPr>
          <w:rtl w:val="0"/>
        </w:rPr>
      </w:r>
    </w:p>
    <w:p w:rsidR="00000000" w:rsidDel="00000000" w:rsidP="00000000" w:rsidRDefault="00000000" w:rsidRPr="00000000" w14:paraId="000001C9">
      <w:pPr>
        <w:rPr>
          <w:color w:val="999999"/>
        </w:rPr>
      </w:pPr>
      <w:r w:rsidDel="00000000" w:rsidR="00000000" w:rsidRPr="00000000">
        <w:rPr>
          <w:rtl w:val="0"/>
        </w:rPr>
      </w:r>
    </w:p>
    <w:tbl>
      <w:tblPr>
        <w:tblStyle w:val="Table8"/>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f9cb9c" w:val="clear"/>
            <w:tcMar>
              <w:top w:w="100.0" w:type="dxa"/>
              <w:left w:w="100.0" w:type="dxa"/>
              <w:bottom w:w="100.0" w:type="dxa"/>
              <w:right w:w="100.0" w:type="dxa"/>
            </w:tcMar>
          </w:tcPr>
          <w:p w:rsidR="00000000" w:rsidDel="00000000" w:rsidP="00000000" w:rsidRDefault="00000000" w:rsidRPr="00000000" w14:paraId="000001CA">
            <w:pPr>
              <w:pStyle w:val="Heading2"/>
              <w:rPr>
                <w:sz w:val="22"/>
                <w:szCs w:val="22"/>
              </w:rPr>
            </w:pPr>
            <w:bookmarkStart w:colFirst="0" w:colLast="0" w:name="_heading=h.lnxbz9" w:id="13"/>
            <w:bookmarkEnd w:id="13"/>
            <w:r w:rsidDel="00000000" w:rsidR="00000000" w:rsidRPr="00000000">
              <w:rPr>
                <w:b w:val="1"/>
                <w:sz w:val="22"/>
                <w:szCs w:val="22"/>
                <w:rtl w:val="0"/>
              </w:rPr>
              <w:t xml:space="preserve">Week 8</w:t>
            </w:r>
            <w:r w:rsidDel="00000000" w:rsidR="00000000" w:rsidRPr="00000000">
              <w:rPr>
                <w:sz w:val="22"/>
                <w:szCs w:val="22"/>
                <w:rtl w:val="0"/>
              </w:rPr>
              <w:t xml:space="preserve">: RFPs, Crafting Responses, Backwards Design, and Project Alignment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1CC">
            <w:pPr>
              <w:widowControl w:val="0"/>
              <w:numPr>
                <w:ilvl w:val="0"/>
                <w:numId w:val="23"/>
              </w:numPr>
              <w:spacing w:line="240" w:lineRule="auto"/>
              <w:ind w:left="720" w:hanging="360"/>
              <w:rPr/>
            </w:pPr>
            <w:r w:rsidDel="00000000" w:rsidR="00000000" w:rsidRPr="00000000">
              <w:rPr>
                <w:rtl w:val="0"/>
              </w:rPr>
              <w:t xml:space="preserve">Request for Proposals (RFP)</w:t>
            </w:r>
          </w:p>
          <w:p w:rsidR="00000000" w:rsidDel="00000000" w:rsidP="00000000" w:rsidRDefault="00000000" w:rsidRPr="00000000" w14:paraId="000001CD">
            <w:pPr>
              <w:widowControl w:val="0"/>
              <w:numPr>
                <w:ilvl w:val="0"/>
                <w:numId w:val="12"/>
              </w:numPr>
              <w:shd w:fill="ffffff" w:val="clear"/>
              <w:spacing w:after="100" w:line="240" w:lineRule="auto"/>
              <w:ind w:left="720" w:hanging="360"/>
              <w:rPr>
                <w:color w:val="2d3b45"/>
              </w:rPr>
            </w:pPr>
            <w:r w:rsidDel="00000000" w:rsidR="00000000" w:rsidRPr="00000000">
              <w:rPr>
                <w:rtl w:val="0"/>
              </w:rPr>
              <w:t xml:space="preserve">Backwards Design and project alignment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1CF">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1D0">
            <w:pPr>
              <w:widowControl w:val="0"/>
              <w:numPr>
                <w:ilvl w:val="0"/>
                <w:numId w:val="12"/>
              </w:numPr>
              <w:shd w:fill="ffffff" w:val="clear"/>
              <w:spacing w:line="240" w:lineRule="auto"/>
              <w:ind w:left="720" w:hanging="360"/>
              <w:rPr>
                <w:color w:val="2d3b45"/>
              </w:rPr>
            </w:pPr>
            <w:r w:rsidDel="00000000" w:rsidR="00000000" w:rsidRPr="00000000">
              <w:rPr>
                <w:b w:val="1"/>
                <w:color w:val="2d3b45"/>
                <w:rtl w:val="0"/>
              </w:rPr>
              <w:t xml:space="preserve">There is no synchronous session this week.</w:t>
            </w:r>
            <w:r w:rsidDel="00000000" w:rsidR="00000000" w:rsidRPr="00000000">
              <w:rPr>
                <w:rtl w:val="0"/>
              </w:rPr>
            </w:r>
          </w:p>
          <w:p w:rsidR="00000000" w:rsidDel="00000000" w:rsidP="00000000" w:rsidRDefault="00000000" w:rsidRPr="00000000" w14:paraId="000001D1">
            <w:pPr>
              <w:widowControl w:val="0"/>
              <w:numPr>
                <w:ilvl w:val="0"/>
                <w:numId w:val="12"/>
              </w:numPr>
              <w:shd w:fill="ffffff" w:val="clear"/>
              <w:spacing w:line="240" w:lineRule="auto"/>
              <w:ind w:left="720" w:hanging="360"/>
              <w:rPr>
                <w:color w:val="2d3b45"/>
              </w:rPr>
            </w:pPr>
            <w:r w:rsidDel="00000000" w:rsidR="00000000" w:rsidRPr="00000000">
              <w:rPr>
                <w:color w:val="2d3b45"/>
                <w:rtl w:val="0"/>
              </w:rPr>
              <w:t xml:space="preserve">Continue working on</w:t>
            </w:r>
            <w:hyperlink w:anchor="_heading=h.1y810tw">
              <w:r w:rsidDel="00000000" w:rsidR="00000000" w:rsidRPr="00000000">
                <w:rPr>
                  <w:color w:val="1155cc"/>
                  <w:u w:val="single"/>
                  <w:rtl w:val="0"/>
                </w:rPr>
                <w:t xml:space="preserve"> Assignment 2</w:t>
              </w:r>
            </w:hyperlink>
            <w:r w:rsidDel="00000000" w:rsidR="00000000" w:rsidRPr="00000000">
              <w:rPr>
                <w:color w:val="2d3b45"/>
                <w:rtl w:val="0"/>
              </w:rPr>
              <w:t xml:space="preserve"> as a group and submit your assignment by 11:59 p.m. the day before the next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hd w:fill="ffffff" w:val="clear"/>
              <w:spacing w:after="180" w:before="180" w:line="240" w:lineRule="auto"/>
              <w:rPr>
                <w:b w:val="1"/>
              </w:rPr>
            </w:pPr>
            <w:r w:rsidDel="00000000" w:rsidR="00000000" w:rsidRPr="00000000">
              <w:rPr>
                <w:b w:val="1"/>
                <w:rtl w:val="0"/>
              </w:rPr>
              <w:t xml:space="preserve">Please note: There is no synchronous session this week.</w:t>
            </w:r>
          </w:p>
          <w:p w:rsidR="00000000" w:rsidDel="00000000" w:rsidP="00000000" w:rsidRDefault="00000000" w:rsidRPr="00000000" w14:paraId="000001D3">
            <w:pPr>
              <w:widowControl w:val="0"/>
              <w:shd w:fill="ffffff" w:val="clear"/>
              <w:spacing w:after="180" w:before="180" w:line="240" w:lineRule="auto"/>
              <w:rPr>
                <w:b w:val="1"/>
              </w:rPr>
            </w:pPr>
            <w:r w:rsidDel="00000000" w:rsidR="00000000" w:rsidRPr="00000000">
              <w:rPr>
                <w:rtl w:val="0"/>
              </w:rPr>
              <w:t xml:space="preserve">This week, we will discuss essential threads of business and project management: Request for Proposals (RFPs), Crafting Responses, Backwards Design, and Project Alignment. Throughout this week, you will embark on a journey that encompasses the entire lifecycle of a project, from its initial conception through to its successful execution. We'll begin by unraveling the intricacies of RFPs, understanding how to effectively respond to these critical documents, and the art of crafting responses that leave a lasting impression. From there, we'll delve into the principles of Backwards Design, a powerful approach to planning and executing projects with a clear end goal in mind. This, in turn, aligns seamlessly with the vital concept of Project Alignment, ensuring that every project you undertake is directly connected to your organization's strategic objectives.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1D5">
            <w:pPr>
              <w:widowControl w:val="0"/>
              <w:spacing w:line="240" w:lineRule="auto"/>
              <w:rPr/>
            </w:pPr>
            <w:r w:rsidDel="00000000" w:rsidR="00000000" w:rsidRPr="00000000">
              <w:rPr>
                <w:rtl w:val="0"/>
              </w:rPr>
              <w:t xml:space="preserve">Before diving into the topics of RFPs and crafting responses, students should consider several key analysis questions to help them approach the material with a critical and inquisitive mindset. Here are some questions to ponder:</w:t>
            </w:r>
          </w:p>
          <w:p w:rsidR="00000000" w:rsidDel="00000000" w:rsidP="00000000" w:rsidRDefault="00000000" w:rsidRPr="00000000" w14:paraId="000001D6">
            <w:pPr>
              <w:widowControl w:val="0"/>
              <w:numPr>
                <w:ilvl w:val="0"/>
                <w:numId w:val="37"/>
              </w:numPr>
              <w:spacing w:line="240" w:lineRule="auto"/>
              <w:ind w:left="720" w:hanging="360"/>
              <w:rPr/>
            </w:pPr>
            <w:r w:rsidDel="00000000" w:rsidR="00000000" w:rsidRPr="00000000">
              <w:rPr>
                <w:rtl w:val="0"/>
              </w:rPr>
              <w:t xml:space="preserve">When reviewing an eLearning RFP (Request for Proposals), what are the critical criteria you should assess to determine whether your organization is well-suited to respond to the request effectively?</w:t>
            </w:r>
          </w:p>
          <w:p w:rsidR="00000000" w:rsidDel="00000000" w:rsidP="00000000" w:rsidRDefault="00000000" w:rsidRPr="00000000" w14:paraId="000001D7">
            <w:pPr>
              <w:widowControl w:val="0"/>
              <w:numPr>
                <w:ilvl w:val="0"/>
                <w:numId w:val="37"/>
              </w:numPr>
              <w:spacing w:line="240" w:lineRule="auto"/>
              <w:ind w:left="720" w:hanging="360"/>
              <w:rPr/>
            </w:pPr>
            <w:r w:rsidDel="00000000" w:rsidR="00000000" w:rsidRPr="00000000">
              <w:rPr>
                <w:rtl w:val="0"/>
              </w:rPr>
              <w:t xml:space="preserve">Analyze the concept of Backwards Design in eLearning. How does it ensure the course content and assessments align with the desired learning outcomes and why is this alignment important for effective eLearning?</w:t>
            </w:r>
          </w:p>
          <w:p w:rsidR="00000000" w:rsidDel="00000000" w:rsidP="00000000" w:rsidRDefault="00000000" w:rsidRPr="00000000" w14:paraId="000001D8">
            <w:pPr>
              <w:widowControl w:val="0"/>
              <w:numPr>
                <w:ilvl w:val="0"/>
                <w:numId w:val="37"/>
              </w:numPr>
              <w:spacing w:line="240" w:lineRule="auto"/>
              <w:ind w:left="720" w:hanging="360"/>
              <w:rPr/>
            </w:pPr>
            <w:r w:rsidDel="00000000" w:rsidR="00000000" w:rsidRPr="00000000">
              <w:rPr>
                <w:rtl w:val="0"/>
              </w:rPr>
              <w:t xml:space="preserve">Compare and contrast the roles of stakeholders in the RFP process and the Backwards Design process for an eLearning project. How do their contributions impact project success?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1DA">
            <w:pPr>
              <w:widowControl w:val="0"/>
              <w:spacing w:line="240" w:lineRule="auto"/>
              <w:rPr>
                <w:b w:val="1"/>
              </w:rPr>
            </w:pPr>
            <w:r w:rsidDel="00000000" w:rsidR="00000000" w:rsidRPr="00000000">
              <w:rPr>
                <w:rtl w:val="0"/>
              </w:rPr>
            </w:r>
          </w:p>
          <w:p w:rsidR="00000000" w:rsidDel="00000000" w:rsidP="00000000" w:rsidRDefault="00000000" w:rsidRPr="00000000" w14:paraId="000001DB">
            <w:pPr>
              <w:widowControl w:val="0"/>
              <w:spacing w:line="240" w:lineRule="auto"/>
              <w:rPr>
                <w:b w:val="1"/>
              </w:rPr>
            </w:pPr>
            <w:r w:rsidDel="00000000" w:rsidR="00000000" w:rsidRPr="00000000">
              <w:rPr>
                <w:b w:val="1"/>
                <w:rtl w:val="0"/>
              </w:rPr>
              <w:t xml:space="preserve">Topic: Request for Proposal in action</w:t>
            </w:r>
          </w:p>
          <w:p w:rsidR="00000000" w:rsidDel="00000000" w:rsidP="00000000" w:rsidRDefault="00000000" w:rsidRPr="00000000" w14:paraId="000001DC">
            <w:pPr>
              <w:ind w:left="720" w:firstLine="0"/>
              <w:rPr/>
            </w:pPr>
            <w:r w:rsidDel="00000000" w:rsidR="00000000" w:rsidRPr="00000000">
              <w:rPr>
                <w:rtl w:val="0"/>
              </w:rPr>
              <w:t xml:space="preserve">Indeed. (2022). </w:t>
            </w:r>
            <w:r w:rsidDel="00000000" w:rsidR="00000000" w:rsidRPr="00000000">
              <w:rPr>
                <w:i w:val="1"/>
                <w:rtl w:val="0"/>
              </w:rPr>
              <w:t xml:space="preserve">What is the RFP process? (With RFP template and example). </w:t>
            </w:r>
            <w:hyperlink r:id="rId66">
              <w:r w:rsidDel="00000000" w:rsidR="00000000" w:rsidRPr="00000000">
                <w:rPr>
                  <w:color w:val="1155cc"/>
                  <w:u w:val="single"/>
                  <w:rtl w:val="0"/>
                </w:rPr>
                <w:t xml:space="preserve">https://ca.indeed.com/career-advice/career-development/rfp-process</w:t>
              </w:r>
            </w:hyperlink>
            <w:r w:rsidDel="00000000" w:rsidR="00000000" w:rsidRPr="00000000">
              <w:rPr>
                <w:rtl w:val="0"/>
              </w:rPr>
            </w:r>
          </w:p>
          <w:p w:rsidR="00000000" w:rsidDel="00000000" w:rsidP="00000000" w:rsidRDefault="00000000" w:rsidRPr="00000000" w14:paraId="000001DD">
            <w:pPr>
              <w:ind w:left="720" w:firstLine="0"/>
              <w:rPr>
                <w:b w:val="1"/>
              </w:rPr>
            </w:pPr>
            <w:r w:rsidDel="00000000" w:rsidR="00000000" w:rsidRPr="00000000">
              <w:rPr>
                <w:rtl w:val="0"/>
              </w:rPr>
              <w:t xml:space="preserve">Pinegar, G. (2018). RFPs: Everything you need to know about the RFP Process. </w:t>
            </w:r>
            <w:r w:rsidDel="00000000" w:rsidR="00000000" w:rsidRPr="00000000">
              <w:rPr>
                <w:i w:val="1"/>
                <w:rtl w:val="0"/>
              </w:rPr>
              <w:t xml:space="preserve">G2. </w:t>
            </w:r>
            <w:hyperlink r:id="rId67">
              <w:r w:rsidDel="00000000" w:rsidR="00000000" w:rsidRPr="00000000">
                <w:rPr>
                  <w:color w:val="1155cc"/>
                  <w:u w:val="single"/>
                  <w:rtl w:val="0"/>
                </w:rPr>
                <w:t xml:space="preserve">https://www.g2.com/articles/rfp-request-for-proposal</w:t>
              </w:r>
            </w:hyperlink>
            <w:r w:rsidDel="00000000" w:rsidR="00000000" w:rsidRPr="00000000">
              <w:rPr>
                <w:rtl w:val="0"/>
              </w:rPr>
            </w:r>
          </w:p>
          <w:p w:rsidR="00000000" w:rsidDel="00000000" w:rsidP="00000000" w:rsidRDefault="00000000" w:rsidRPr="00000000" w14:paraId="000001DE">
            <w:pPr>
              <w:widowControl w:val="0"/>
              <w:spacing w:line="240" w:lineRule="auto"/>
              <w:rPr>
                <w:b w:val="1"/>
              </w:rPr>
            </w:pPr>
            <w:r w:rsidDel="00000000" w:rsidR="00000000" w:rsidRPr="00000000">
              <w:rPr>
                <w:rtl w:val="0"/>
              </w:rPr>
            </w:r>
          </w:p>
          <w:p w:rsidR="00000000" w:rsidDel="00000000" w:rsidP="00000000" w:rsidRDefault="00000000" w:rsidRPr="00000000" w14:paraId="000001DF">
            <w:pPr>
              <w:widowControl w:val="0"/>
              <w:spacing w:line="240" w:lineRule="auto"/>
              <w:rPr>
                <w:b w:val="1"/>
              </w:rPr>
            </w:pPr>
            <w:r w:rsidDel="00000000" w:rsidR="00000000" w:rsidRPr="00000000">
              <w:rPr>
                <w:b w:val="1"/>
                <w:rtl w:val="0"/>
              </w:rPr>
              <w:t xml:space="preserve">Topic: Backwards Design and project alignment]</w:t>
            </w:r>
          </w:p>
          <w:p w:rsidR="00000000" w:rsidDel="00000000" w:rsidP="00000000" w:rsidRDefault="00000000" w:rsidRPr="00000000" w14:paraId="000001E0">
            <w:pPr>
              <w:ind w:left="720" w:firstLine="0"/>
              <w:rPr>
                <w:i w:val="1"/>
              </w:rPr>
            </w:pPr>
            <w:r w:rsidDel="00000000" w:rsidR="00000000" w:rsidRPr="00000000">
              <w:rPr>
                <w:rtl w:val="0"/>
              </w:rPr>
              <w:t xml:space="preserve">McMillan, A. (2019). Backward Design Overview with Examples. [Video]. </w:t>
            </w:r>
            <w:r w:rsidDel="00000000" w:rsidR="00000000" w:rsidRPr="00000000">
              <w:rPr>
                <w:i w:val="1"/>
                <w:rtl w:val="0"/>
              </w:rPr>
              <w:t xml:space="preserve">YouTube. </w:t>
            </w:r>
            <w:hyperlink r:id="rId68">
              <w:r w:rsidDel="00000000" w:rsidR="00000000" w:rsidRPr="00000000">
                <w:rPr>
                  <w:i w:val="1"/>
                  <w:color w:val="1155cc"/>
                  <w:u w:val="single"/>
                  <w:rtl w:val="0"/>
                </w:rPr>
                <w:t xml:space="preserve">https://www.youtube.com/watch?v=ImQo-5P0K0c</w:t>
              </w:r>
            </w:hyperlink>
            <w:r w:rsidDel="00000000" w:rsidR="00000000" w:rsidRPr="00000000">
              <w:rPr>
                <w:i w:val="1"/>
                <w:rtl w:val="0"/>
              </w:rPr>
              <w:t xml:space="preserve"> </w:t>
            </w:r>
          </w:p>
          <w:p w:rsidR="00000000" w:rsidDel="00000000" w:rsidP="00000000" w:rsidRDefault="00000000" w:rsidRPr="00000000" w14:paraId="000001E1">
            <w:pPr>
              <w:ind w:left="720" w:firstLine="0"/>
              <w:rPr>
                <w:i w:val="1"/>
              </w:rPr>
            </w:pPr>
            <w:r w:rsidDel="00000000" w:rsidR="00000000" w:rsidRPr="00000000">
              <w:rPr>
                <w:rtl w:val="0"/>
              </w:rPr>
              <w:t xml:space="preserve">Reynolds, H., &amp; Kearns, K. (2017) A planning tool for incorporating backward design, active learning, and authentic assessment in the college classroom, </w:t>
            </w:r>
            <w:r w:rsidDel="00000000" w:rsidR="00000000" w:rsidRPr="00000000">
              <w:rPr>
                <w:i w:val="1"/>
                <w:rtl w:val="0"/>
              </w:rPr>
              <w:t xml:space="preserve">College Teaching</w:t>
            </w:r>
            <w:r w:rsidDel="00000000" w:rsidR="00000000" w:rsidRPr="00000000">
              <w:rPr>
                <w:rtl w:val="0"/>
              </w:rPr>
              <w:t xml:space="preserve">, 65:1, 17-27, </w:t>
            </w:r>
            <w:hyperlink r:id="rId69">
              <w:r w:rsidDel="00000000" w:rsidR="00000000" w:rsidRPr="00000000">
                <w:rPr>
                  <w:color w:val="1155cc"/>
                  <w:u w:val="single"/>
                  <w:rtl w:val="0"/>
                </w:rPr>
                <w:t xml:space="preserve">DOI:10.1080/87567555.2016.1222575</w:t>
              </w:r>
            </w:hyperlink>
            <w:r w:rsidDel="00000000" w:rsidR="00000000" w:rsidRPr="00000000">
              <w:rPr>
                <w:rtl w:val="0"/>
              </w:rPr>
            </w:r>
          </w:p>
          <w:p w:rsidR="00000000" w:rsidDel="00000000" w:rsidP="00000000" w:rsidRDefault="00000000" w:rsidRPr="00000000" w14:paraId="000001E2">
            <w:pPr>
              <w:ind w:left="720" w:firstLine="0"/>
              <w:rPr/>
            </w:pPr>
            <w:r w:rsidDel="00000000" w:rsidR="00000000" w:rsidRPr="00000000">
              <w:rPr>
                <w:rtl w:val="0"/>
              </w:rPr>
              <w:t xml:space="preserve">  Ziegenfuss, D., &amp; LeMire, S. (2019). Backward Design: A Must-Have Library Instructional Design Strategy for Your Pedagogical and Teaching Toolbox.</w:t>
            </w:r>
            <w:r w:rsidDel="00000000" w:rsidR="00000000" w:rsidRPr="00000000">
              <w:rPr>
                <w:i w:val="1"/>
                <w:rtl w:val="0"/>
              </w:rPr>
              <w:t xml:space="preserve"> Reference and User Services Quarterly, 59</w:t>
            </w:r>
            <w:r w:rsidDel="00000000" w:rsidR="00000000" w:rsidRPr="00000000">
              <w:rPr>
                <w:rtl w:val="0"/>
              </w:rPr>
              <w:t xml:space="preserve">(2), 107–112, </w:t>
            </w:r>
            <w:hyperlink r:id="rId70">
              <w:r w:rsidDel="00000000" w:rsidR="00000000" w:rsidRPr="00000000">
                <w:rPr>
                  <w:color w:val="1155cc"/>
                  <w:u w:val="single"/>
                  <w:rtl w:val="0"/>
                </w:rPr>
                <w:t xml:space="preserve">DOI:10.5860/rusq.59.2.7275</w:t>
              </w:r>
            </w:hyperlink>
            <w:r w:rsidDel="00000000" w:rsidR="00000000" w:rsidRPr="00000000">
              <w:rPr>
                <w:rtl w:val="0"/>
              </w:rPr>
            </w:r>
          </w:p>
          <w:p w:rsidR="00000000" w:rsidDel="00000000" w:rsidP="00000000" w:rsidRDefault="00000000" w:rsidRPr="00000000" w14:paraId="000001E3">
            <w:pPr>
              <w:widowControl w:val="0"/>
              <w:spacing w:line="240" w:lineRule="auto"/>
              <w:rPr>
                <w:b w:val="1"/>
              </w:rPr>
            </w:pPr>
            <w:r w:rsidDel="00000000" w:rsidR="00000000" w:rsidRPr="00000000">
              <w:rPr>
                <w:rtl w:val="0"/>
              </w:rPr>
            </w:r>
          </w:p>
          <w:p w:rsidR="00000000" w:rsidDel="00000000" w:rsidP="00000000" w:rsidRDefault="00000000" w:rsidRPr="00000000" w14:paraId="000001E4">
            <w:pPr>
              <w:ind w:left="720" w:firstLine="0"/>
              <w:rPr/>
            </w:pPr>
            <w:r w:rsidDel="00000000" w:rsidR="00000000" w:rsidRPr="00000000">
              <w:rPr>
                <w:rtl w:val="0"/>
              </w:rPr>
              <w:t xml:space="preserve">[Additional resource that also serves as an example]</w:t>
            </w:r>
          </w:p>
          <w:p w:rsidR="00000000" w:rsidDel="00000000" w:rsidP="00000000" w:rsidRDefault="00000000" w:rsidRPr="00000000" w14:paraId="000001E5">
            <w:pPr>
              <w:ind w:left="720" w:firstLine="0"/>
              <w:rPr>
                <w:b w:val="1"/>
              </w:rPr>
            </w:pPr>
            <w:r w:rsidDel="00000000" w:rsidR="00000000" w:rsidRPr="00000000">
              <w:rPr>
                <w:rtl w:val="0"/>
              </w:rPr>
              <w:t xml:space="preserve">Beyer, W., Chaudet, M., Joukava., A., Logue, A., Macnab, E., Mursleen, T., Nietsch, M., Opperwall, D., Parker, R., Shannon, L., Stodola, J., Wilson, K. &amp; Zeni. (n.d.). High quality online courses: 1.5 using backward design. [Online Module]. </w:t>
            </w:r>
            <w:r w:rsidDel="00000000" w:rsidR="00000000" w:rsidRPr="00000000">
              <w:rPr>
                <w:i w:val="1"/>
                <w:rtl w:val="0"/>
              </w:rPr>
              <w:t xml:space="preserve">eCampus Open Library. </w:t>
            </w:r>
            <w:hyperlink r:id="rId71">
              <w:r w:rsidDel="00000000" w:rsidR="00000000" w:rsidRPr="00000000">
                <w:rPr>
                  <w:color w:val="1155cc"/>
                  <w:u w:val="single"/>
                  <w:rtl w:val="0"/>
                </w:rPr>
                <w:t xml:space="preserve">https://ecampusontario.pressbooks.pub/hqoc/chapter/section-2-event-2-inform-learners-of-the-objective-a-closer-look-at-backwards-design/</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After you have read and engaged with the material on RFPs and crafting responses, it's essential to promote synthesis and deeper understanding of the concepts. Here are some synthesis questions to guide your thinking and encourage critical analysis</w:t>
            </w:r>
          </w:p>
          <w:p w:rsidR="00000000" w:rsidDel="00000000" w:rsidP="00000000" w:rsidRDefault="00000000" w:rsidRPr="00000000" w14:paraId="000001E8">
            <w:pPr>
              <w:numPr>
                <w:ilvl w:val="0"/>
                <w:numId w:val="21"/>
              </w:numPr>
              <w:ind w:left="720" w:hanging="360"/>
              <w:rPr/>
            </w:pPr>
            <w:r w:rsidDel="00000000" w:rsidR="00000000" w:rsidRPr="00000000">
              <w:rPr>
                <w:rtl w:val="0"/>
              </w:rPr>
              <w:t xml:space="preserve">Imagine you are responsible for crafting an eLearning RFP for your organization’s training needs and you need to develop a detailed RFP document. What are all necessary components you will include?</w:t>
            </w:r>
          </w:p>
          <w:p w:rsidR="00000000" w:rsidDel="00000000" w:rsidP="00000000" w:rsidRDefault="00000000" w:rsidRPr="00000000" w14:paraId="000001E9">
            <w:pPr>
              <w:numPr>
                <w:ilvl w:val="0"/>
                <w:numId w:val="21"/>
              </w:numPr>
              <w:ind w:left="720" w:hanging="360"/>
              <w:rPr/>
            </w:pPr>
            <w:r w:rsidDel="00000000" w:rsidR="00000000" w:rsidRPr="00000000">
              <w:rPr>
                <w:rtl w:val="0"/>
              </w:rPr>
              <w:t xml:space="preserve">Synthesize the principles of Backwards Design and explain how they can be integrated into the eLearning course development process.</w:t>
            </w:r>
          </w:p>
          <w:p w:rsidR="00000000" w:rsidDel="00000000" w:rsidP="00000000" w:rsidRDefault="00000000" w:rsidRPr="00000000" w14:paraId="000001EA">
            <w:pPr>
              <w:numPr>
                <w:ilvl w:val="0"/>
                <w:numId w:val="21"/>
              </w:numPr>
              <w:ind w:left="720" w:hanging="360"/>
              <w:rPr/>
            </w:pPr>
            <w:r w:rsidDel="00000000" w:rsidR="00000000" w:rsidRPr="00000000">
              <w:rPr>
                <w:rtl w:val="0"/>
              </w:rPr>
              <w:t xml:space="preserve">You are the project manager for an eLearning course development project.Describe your approach for aligning the project timeline with Backwards Design principles to ensure that the course meets the desired learning outcomes effectively.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1EC">
            <w:pPr>
              <w:numPr>
                <w:ilvl w:val="0"/>
                <w:numId w:val="3"/>
              </w:numPr>
              <w:ind w:left="720" w:hanging="360"/>
              <w:rPr/>
            </w:pPr>
            <w:r w:rsidDel="00000000" w:rsidR="00000000" w:rsidRPr="00000000">
              <w:rPr>
                <w:rtl w:val="0"/>
              </w:rPr>
              <w:t xml:space="preserve">What does “RFP” stand for in the context of eLearning project management?</w:t>
            </w:r>
          </w:p>
          <w:p w:rsidR="00000000" w:rsidDel="00000000" w:rsidP="00000000" w:rsidRDefault="00000000" w:rsidRPr="00000000" w14:paraId="000001ED">
            <w:pPr>
              <w:numPr>
                <w:ilvl w:val="1"/>
                <w:numId w:val="3"/>
              </w:numPr>
              <w:ind w:left="1440" w:hanging="360"/>
              <w:rPr/>
            </w:pPr>
            <w:r w:rsidDel="00000000" w:rsidR="00000000" w:rsidRPr="00000000">
              <w:rPr>
                <w:rtl w:val="0"/>
              </w:rPr>
              <w:t xml:space="preserve">Request for Payment</w:t>
            </w:r>
          </w:p>
          <w:p w:rsidR="00000000" w:rsidDel="00000000" w:rsidP="00000000" w:rsidRDefault="00000000" w:rsidRPr="00000000" w14:paraId="000001EE">
            <w:pPr>
              <w:numPr>
                <w:ilvl w:val="1"/>
                <w:numId w:val="3"/>
              </w:numPr>
              <w:ind w:left="1440" w:hanging="360"/>
              <w:rPr>
                <w:b w:val="1"/>
              </w:rPr>
            </w:pPr>
            <w:r w:rsidDel="00000000" w:rsidR="00000000" w:rsidRPr="00000000">
              <w:rPr>
                <w:b w:val="1"/>
                <w:rtl w:val="0"/>
              </w:rPr>
              <w:t xml:space="preserve">Request for Proposals</w:t>
            </w:r>
          </w:p>
          <w:p w:rsidR="00000000" w:rsidDel="00000000" w:rsidP="00000000" w:rsidRDefault="00000000" w:rsidRPr="00000000" w14:paraId="000001EF">
            <w:pPr>
              <w:numPr>
                <w:ilvl w:val="1"/>
                <w:numId w:val="3"/>
              </w:numPr>
              <w:ind w:left="1440" w:hanging="360"/>
              <w:rPr/>
            </w:pPr>
            <w:r w:rsidDel="00000000" w:rsidR="00000000" w:rsidRPr="00000000">
              <w:rPr>
                <w:rtl w:val="0"/>
              </w:rPr>
              <w:t xml:space="preserve">Request for Program</w:t>
            </w:r>
          </w:p>
          <w:p w:rsidR="00000000" w:rsidDel="00000000" w:rsidP="00000000" w:rsidRDefault="00000000" w:rsidRPr="00000000" w14:paraId="000001F0">
            <w:pPr>
              <w:numPr>
                <w:ilvl w:val="1"/>
                <w:numId w:val="3"/>
              </w:numPr>
              <w:ind w:left="1440" w:hanging="360"/>
              <w:rPr/>
            </w:pPr>
            <w:r w:rsidDel="00000000" w:rsidR="00000000" w:rsidRPr="00000000">
              <w:rPr>
                <w:rtl w:val="0"/>
              </w:rPr>
              <w:t xml:space="preserve">Request for Progress</w:t>
            </w:r>
          </w:p>
          <w:p w:rsidR="00000000" w:rsidDel="00000000" w:rsidP="00000000" w:rsidRDefault="00000000" w:rsidRPr="00000000" w14:paraId="000001F1">
            <w:pPr>
              <w:numPr>
                <w:ilvl w:val="0"/>
                <w:numId w:val="3"/>
              </w:numPr>
              <w:ind w:left="720" w:hanging="360"/>
              <w:rPr/>
            </w:pPr>
            <w:r w:rsidDel="00000000" w:rsidR="00000000" w:rsidRPr="00000000">
              <w:rPr>
                <w:rtl w:val="0"/>
              </w:rPr>
              <w:t xml:space="preserve">In Backwards Design, the first step typically involves:</w:t>
            </w:r>
          </w:p>
          <w:p w:rsidR="00000000" w:rsidDel="00000000" w:rsidP="00000000" w:rsidRDefault="00000000" w:rsidRPr="00000000" w14:paraId="000001F2">
            <w:pPr>
              <w:numPr>
                <w:ilvl w:val="1"/>
                <w:numId w:val="3"/>
              </w:numPr>
              <w:ind w:left="1440" w:hanging="360"/>
              <w:rPr/>
            </w:pPr>
            <w:r w:rsidDel="00000000" w:rsidR="00000000" w:rsidRPr="00000000">
              <w:rPr>
                <w:rtl w:val="0"/>
              </w:rPr>
              <w:t xml:space="preserve">Creating content and activities</w:t>
            </w:r>
          </w:p>
          <w:p w:rsidR="00000000" w:rsidDel="00000000" w:rsidP="00000000" w:rsidRDefault="00000000" w:rsidRPr="00000000" w14:paraId="000001F3">
            <w:pPr>
              <w:numPr>
                <w:ilvl w:val="1"/>
                <w:numId w:val="3"/>
              </w:numPr>
              <w:ind w:left="1440" w:hanging="360"/>
              <w:rPr/>
            </w:pPr>
            <w:r w:rsidDel="00000000" w:rsidR="00000000" w:rsidRPr="00000000">
              <w:rPr>
                <w:rtl w:val="0"/>
              </w:rPr>
              <w:t xml:space="preserve">Developing assessments</w:t>
            </w:r>
          </w:p>
          <w:p w:rsidR="00000000" w:rsidDel="00000000" w:rsidP="00000000" w:rsidRDefault="00000000" w:rsidRPr="00000000" w14:paraId="000001F4">
            <w:pPr>
              <w:numPr>
                <w:ilvl w:val="1"/>
                <w:numId w:val="3"/>
              </w:numPr>
              <w:ind w:left="1440" w:hanging="360"/>
              <w:rPr>
                <w:b w:val="1"/>
              </w:rPr>
            </w:pPr>
            <w:r w:rsidDel="00000000" w:rsidR="00000000" w:rsidRPr="00000000">
              <w:rPr>
                <w:b w:val="1"/>
                <w:rtl w:val="0"/>
              </w:rPr>
              <w:t xml:space="preserve">Defining clear learning objectives</w:t>
            </w:r>
          </w:p>
          <w:p w:rsidR="00000000" w:rsidDel="00000000" w:rsidP="00000000" w:rsidRDefault="00000000" w:rsidRPr="00000000" w14:paraId="000001F5">
            <w:pPr>
              <w:numPr>
                <w:ilvl w:val="1"/>
                <w:numId w:val="3"/>
              </w:numPr>
              <w:ind w:left="1440" w:hanging="360"/>
              <w:rPr/>
            </w:pPr>
            <w:r w:rsidDel="00000000" w:rsidR="00000000" w:rsidRPr="00000000">
              <w:rPr>
                <w:rtl w:val="0"/>
              </w:rPr>
              <w:t xml:space="preserve">Choosing the technology platform</w:t>
            </w:r>
          </w:p>
          <w:p w:rsidR="00000000" w:rsidDel="00000000" w:rsidP="00000000" w:rsidRDefault="00000000" w:rsidRPr="00000000" w14:paraId="000001F6">
            <w:pPr>
              <w:numPr>
                <w:ilvl w:val="0"/>
                <w:numId w:val="3"/>
              </w:numPr>
              <w:ind w:left="720" w:hanging="360"/>
              <w:rPr/>
            </w:pPr>
            <w:r w:rsidDel="00000000" w:rsidR="00000000" w:rsidRPr="00000000">
              <w:rPr>
                <w:rtl w:val="0"/>
              </w:rPr>
              <w:t xml:space="preserve">Why is it important to align course content and assessments with learning objectives?</w:t>
            </w:r>
          </w:p>
          <w:p w:rsidR="00000000" w:rsidDel="00000000" w:rsidP="00000000" w:rsidRDefault="00000000" w:rsidRPr="00000000" w14:paraId="000001F7">
            <w:pPr>
              <w:numPr>
                <w:ilvl w:val="1"/>
                <w:numId w:val="3"/>
              </w:numPr>
              <w:ind w:left="1440" w:hanging="360"/>
              <w:rPr/>
            </w:pPr>
            <w:r w:rsidDel="00000000" w:rsidR="00000000" w:rsidRPr="00000000">
              <w:rPr>
                <w:rtl w:val="0"/>
              </w:rPr>
              <w:t xml:space="preserve">It makes the course design more visually appealing</w:t>
            </w:r>
          </w:p>
          <w:p w:rsidR="00000000" w:rsidDel="00000000" w:rsidP="00000000" w:rsidRDefault="00000000" w:rsidRPr="00000000" w14:paraId="000001F8">
            <w:pPr>
              <w:numPr>
                <w:ilvl w:val="1"/>
                <w:numId w:val="3"/>
              </w:numPr>
              <w:ind w:left="1440" w:hanging="360"/>
              <w:rPr/>
            </w:pPr>
            <w:r w:rsidDel="00000000" w:rsidR="00000000" w:rsidRPr="00000000">
              <w:rPr>
                <w:rtl w:val="0"/>
              </w:rPr>
              <w:t xml:space="preserve">It ensures that the course stays within budget</w:t>
            </w:r>
          </w:p>
          <w:p w:rsidR="00000000" w:rsidDel="00000000" w:rsidP="00000000" w:rsidRDefault="00000000" w:rsidRPr="00000000" w14:paraId="000001F9">
            <w:pPr>
              <w:numPr>
                <w:ilvl w:val="1"/>
                <w:numId w:val="3"/>
              </w:numPr>
              <w:ind w:left="1440" w:hanging="360"/>
              <w:rPr/>
            </w:pPr>
            <w:r w:rsidDel="00000000" w:rsidR="00000000" w:rsidRPr="00000000">
              <w:rPr>
                <w:rtl w:val="0"/>
              </w:rPr>
              <w:t xml:space="preserve">It minimizes the need for stakeholder involvement</w:t>
            </w:r>
          </w:p>
          <w:p w:rsidR="00000000" w:rsidDel="00000000" w:rsidP="00000000" w:rsidRDefault="00000000" w:rsidRPr="00000000" w14:paraId="000001FA">
            <w:pPr>
              <w:numPr>
                <w:ilvl w:val="1"/>
                <w:numId w:val="3"/>
              </w:numPr>
              <w:ind w:left="1440" w:hanging="360"/>
              <w:rPr>
                <w:b w:val="1"/>
              </w:rPr>
            </w:pPr>
            <w:r w:rsidDel="00000000" w:rsidR="00000000" w:rsidRPr="00000000">
              <w:rPr>
                <w:b w:val="1"/>
                <w:rtl w:val="0"/>
              </w:rPr>
              <w:t xml:space="preserve">It promotes learner engagement and achievement</w:t>
            </w:r>
          </w:p>
          <w:p w:rsidR="00000000" w:rsidDel="00000000" w:rsidP="00000000" w:rsidRDefault="00000000" w:rsidRPr="00000000" w14:paraId="000001FB">
            <w:pPr>
              <w:numPr>
                <w:ilvl w:val="0"/>
                <w:numId w:val="3"/>
              </w:numPr>
              <w:ind w:left="720" w:hanging="360"/>
              <w:rPr/>
            </w:pPr>
            <w:r w:rsidDel="00000000" w:rsidR="00000000" w:rsidRPr="00000000">
              <w:rPr>
                <w:rtl w:val="0"/>
              </w:rPr>
              <w:t xml:space="preserve">What is one of the primary purposes of an eLearning RFP?</w:t>
            </w:r>
          </w:p>
          <w:p w:rsidR="00000000" w:rsidDel="00000000" w:rsidP="00000000" w:rsidRDefault="00000000" w:rsidRPr="00000000" w14:paraId="000001FC">
            <w:pPr>
              <w:numPr>
                <w:ilvl w:val="1"/>
                <w:numId w:val="3"/>
              </w:numPr>
              <w:ind w:left="1440" w:hanging="360"/>
              <w:rPr/>
            </w:pPr>
            <w:r w:rsidDel="00000000" w:rsidR="00000000" w:rsidRPr="00000000">
              <w:rPr>
                <w:rtl w:val="0"/>
              </w:rPr>
              <w:t xml:space="preserve">To provide training to employees</w:t>
            </w:r>
          </w:p>
          <w:p w:rsidR="00000000" w:rsidDel="00000000" w:rsidP="00000000" w:rsidRDefault="00000000" w:rsidRPr="00000000" w14:paraId="000001FD">
            <w:pPr>
              <w:numPr>
                <w:ilvl w:val="1"/>
                <w:numId w:val="3"/>
              </w:numPr>
              <w:ind w:left="1440" w:hanging="360"/>
              <w:rPr/>
            </w:pPr>
            <w:r w:rsidDel="00000000" w:rsidR="00000000" w:rsidRPr="00000000">
              <w:rPr>
                <w:rtl w:val="0"/>
              </w:rPr>
              <w:t xml:space="preserve">To request vendors to submit project timelines</w:t>
            </w:r>
          </w:p>
          <w:p w:rsidR="00000000" w:rsidDel="00000000" w:rsidP="00000000" w:rsidRDefault="00000000" w:rsidRPr="00000000" w14:paraId="000001FE">
            <w:pPr>
              <w:numPr>
                <w:ilvl w:val="1"/>
                <w:numId w:val="3"/>
              </w:numPr>
              <w:ind w:left="1440" w:hanging="360"/>
              <w:rPr>
                <w:b w:val="1"/>
              </w:rPr>
            </w:pPr>
            <w:r w:rsidDel="00000000" w:rsidR="00000000" w:rsidRPr="00000000">
              <w:rPr>
                <w:b w:val="1"/>
                <w:rtl w:val="0"/>
              </w:rPr>
              <w:t xml:space="preserve">To outline the client’s eLearning needs and requirements</w:t>
            </w:r>
          </w:p>
          <w:p w:rsidR="00000000" w:rsidDel="00000000" w:rsidP="00000000" w:rsidRDefault="00000000" w:rsidRPr="00000000" w14:paraId="000001FF">
            <w:pPr>
              <w:numPr>
                <w:ilvl w:val="1"/>
                <w:numId w:val="3"/>
              </w:numPr>
              <w:ind w:left="1440" w:hanging="360"/>
              <w:rPr/>
            </w:pPr>
            <w:r w:rsidDel="00000000" w:rsidR="00000000" w:rsidRPr="00000000">
              <w:rPr>
                <w:rtl w:val="0"/>
              </w:rPr>
              <w:t xml:space="preserve">To create eLearning assessments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rPr/>
            </w:pPr>
            <w:r w:rsidDel="00000000" w:rsidR="00000000" w:rsidRPr="00000000">
              <w:rPr>
                <w:b w:val="1"/>
                <w:rtl w:val="0"/>
              </w:rPr>
              <w:t xml:space="preserve">H5P embed code for week 8</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&lt;iframe src="https://h5pstudio.ecampusontario.ca/h5p/59145/embed" width="982" height="342" frameborder="0" allowfullscreen="allowfullscreen" lang="en" title="Week 8 -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2">
            <w:pPr>
              <w:rPr>
                <w:b w:val="1"/>
              </w:rPr>
            </w:pPr>
            <w:r w:rsidDel="00000000" w:rsidR="00000000" w:rsidRPr="00000000">
              <w:rPr>
                <w:b w:val="1"/>
                <w:rtl w:val="0"/>
              </w:rPr>
              <w:t xml:space="preserve">URL for Quiz</w:t>
            </w:r>
          </w:p>
          <w:p w:rsidR="00000000" w:rsidDel="00000000" w:rsidP="00000000" w:rsidRDefault="00000000" w:rsidRPr="00000000" w14:paraId="00000203">
            <w:pPr>
              <w:rPr/>
            </w:pPr>
            <w:hyperlink r:id="rId72">
              <w:r w:rsidDel="00000000" w:rsidR="00000000" w:rsidRPr="00000000">
                <w:rPr>
                  <w:color w:val="1155cc"/>
                  <w:u w:val="single"/>
                  <w:rtl w:val="0"/>
                </w:rPr>
                <w:t xml:space="preserve">https://h5pstudio.ecampusontario.ca/content/59145</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4">
            <w:pPr>
              <w:rPr>
                <w:b w:val="1"/>
              </w:rPr>
            </w:pPr>
            <w:r w:rsidDel="00000000" w:rsidR="00000000" w:rsidRPr="00000000">
              <w:rPr>
                <w:rtl w:val="0"/>
              </w:rPr>
              <w:t xml:space="preserve">Next week, we will focus on the critical areas of Evaluation and Continuous Improvement. This phase of our course is designed to equip you with the knowledge and tools to measure the effectiveness of your eLearning initiatives and, more importantly, to drive sustainable improvements. We will delve into the art and science of evaluation, exploring diverse assessment methods to gauge learner outcomes and program success. But our journey doesn't stop there – we will also uncover strategies for ongoing, data-driven improvements that will keep your eLearning initiatives fresh, engaging, and aligned with your objectives. With these skills in your toolkit, you'll be poised to not only assess the current impact of your eLearning efforts but also to continuously enhance and refine them, ensuring lasting success. Get ready to take your eLearning to the next level with Evaluation and Continuous Improvement as your guiding stars.</w:t>
            </w:r>
            <w:r w:rsidDel="00000000" w:rsidR="00000000" w:rsidRPr="00000000">
              <w:rPr>
                <w:rtl w:val="0"/>
              </w:rPr>
            </w:r>
          </w:p>
        </w:tc>
      </w:tr>
    </w:tbl>
    <w:p w:rsidR="00000000" w:rsidDel="00000000" w:rsidP="00000000" w:rsidRDefault="00000000" w:rsidRPr="00000000" w14:paraId="00000205">
      <w:pPr>
        <w:rPr>
          <w:color w:val="999999"/>
        </w:rPr>
      </w:pPr>
      <w:r w:rsidDel="00000000" w:rsidR="00000000" w:rsidRPr="00000000">
        <w:rPr>
          <w:rtl w:val="0"/>
        </w:rPr>
      </w:r>
    </w:p>
    <w:p w:rsidR="00000000" w:rsidDel="00000000" w:rsidP="00000000" w:rsidRDefault="00000000" w:rsidRPr="00000000" w14:paraId="00000206">
      <w:pPr>
        <w:rPr>
          <w:color w:val="999999"/>
        </w:rPr>
      </w:pPr>
      <w:r w:rsidDel="00000000" w:rsidR="00000000" w:rsidRPr="00000000">
        <w:rPr>
          <w:rtl w:val="0"/>
        </w:rPr>
      </w:r>
    </w:p>
    <w:tbl>
      <w:tblPr>
        <w:tblStyle w:val="Table9"/>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f6b26b" w:val="clear"/>
            <w:tcMar>
              <w:top w:w="100.0" w:type="dxa"/>
              <w:left w:w="100.0" w:type="dxa"/>
              <w:bottom w:w="100.0" w:type="dxa"/>
              <w:right w:w="100.0" w:type="dxa"/>
            </w:tcMar>
          </w:tcPr>
          <w:p w:rsidR="00000000" w:rsidDel="00000000" w:rsidP="00000000" w:rsidRDefault="00000000" w:rsidRPr="00000000" w14:paraId="00000207">
            <w:pPr>
              <w:pStyle w:val="Heading2"/>
              <w:rPr>
                <w:sz w:val="22"/>
                <w:szCs w:val="22"/>
              </w:rPr>
            </w:pPr>
            <w:bookmarkStart w:colFirst="0" w:colLast="0" w:name="_heading=h.35nkun2" w:id="14"/>
            <w:bookmarkEnd w:id="14"/>
            <w:r w:rsidDel="00000000" w:rsidR="00000000" w:rsidRPr="00000000">
              <w:rPr>
                <w:b w:val="1"/>
                <w:sz w:val="22"/>
                <w:szCs w:val="22"/>
                <w:rtl w:val="0"/>
              </w:rPr>
              <w:t xml:space="preserve">Week 9 </w:t>
            </w:r>
            <w:r w:rsidDel="00000000" w:rsidR="00000000" w:rsidRPr="00000000">
              <w:rPr>
                <w:sz w:val="22"/>
                <w:szCs w:val="22"/>
                <w:rtl w:val="0"/>
              </w:rPr>
              <w:t xml:space="preserve">: Evaluation and Continuous Improvement in eLearning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209">
            <w:pPr>
              <w:widowControl w:val="0"/>
              <w:numPr>
                <w:ilvl w:val="0"/>
                <w:numId w:val="23"/>
              </w:numPr>
              <w:spacing w:line="240" w:lineRule="auto"/>
              <w:ind w:left="720" w:hanging="360"/>
              <w:rPr/>
            </w:pPr>
            <w:r w:rsidDel="00000000" w:rsidR="00000000" w:rsidRPr="00000000">
              <w:rPr>
                <w:rtl w:val="0"/>
              </w:rPr>
              <w:t xml:space="preserve">Effective evaluation (i.e. process, outcome, impact, performance, cost-benefit, ROI, ect)</w:t>
            </w:r>
          </w:p>
          <w:p w:rsidR="00000000" w:rsidDel="00000000" w:rsidP="00000000" w:rsidRDefault="00000000" w:rsidRPr="00000000" w14:paraId="0000020A">
            <w:pPr>
              <w:widowControl w:val="0"/>
              <w:numPr>
                <w:ilvl w:val="0"/>
                <w:numId w:val="23"/>
              </w:numPr>
              <w:spacing w:line="240" w:lineRule="auto"/>
              <w:ind w:left="720" w:hanging="360"/>
              <w:rPr/>
            </w:pPr>
            <w:r w:rsidDel="00000000" w:rsidR="00000000" w:rsidRPr="00000000">
              <w:rPr>
                <w:rtl w:val="0"/>
              </w:rPr>
              <w:t xml:space="preserve">Data Analysis for performance assessment</w:t>
            </w:r>
          </w:p>
          <w:p w:rsidR="00000000" w:rsidDel="00000000" w:rsidP="00000000" w:rsidRDefault="00000000" w:rsidRPr="00000000" w14:paraId="0000020B">
            <w:pPr>
              <w:widowControl w:val="0"/>
              <w:numPr>
                <w:ilvl w:val="0"/>
                <w:numId w:val="12"/>
              </w:numPr>
              <w:spacing w:line="240" w:lineRule="auto"/>
              <w:ind w:left="720" w:hanging="360"/>
              <w:rPr/>
            </w:pPr>
            <w:r w:rsidDel="00000000" w:rsidR="00000000" w:rsidRPr="00000000">
              <w:rPr>
                <w:rtl w:val="0"/>
              </w:rPr>
              <w:t xml:space="preserve">Post-implementation and iterative improvements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20D">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20E">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20F">
            <w:pPr>
              <w:widowControl w:val="0"/>
              <w:numPr>
                <w:ilvl w:val="0"/>
                <w:numId w:val="12"/>
              </w:numPr>
              <w:spacing w:line="240" w:lineRule="auto"/>
              <w:ind w:left="720" w:hanging="360"/>
              <w:rPr/>
            </w:pPr>
            <w:r w:rsidDel="00000000" w:rsidR="00000000" w:rsidRPr="00000000">
              <w:rPr>
                <w:rtl w:val="0"/>
              </w:rPr>
              <w:t xml:space="preserve">Continue working on </w:t>
            </w:r>
            <w:hyperlink w:anchor="_heading=h.1y810tw">
              <w:r w:rsidDel="00000000" w:rsidR="00000000" w:rsidRPr="00000000">
                <w:rPr>
                  <w:color w:val="1155cc"/>
                  <w:u w:val="single"/>
                  <w:rtl w:val="0"/>
                </w:rPr>
                <w:t xml:space="preserve">Assignment 2</w:t>
              </w:r>
            </w:hyperlink>
            <w:r w:rsidDel="00000000" w:rsidR="00000000" w:rsidRPr="00000000">
              <w:rPr>
                <w:rtl w:val="0"/>
              </w:rPr>
              <w:t xml:space="preserve"> as a group and submit your assignment at 11:59 the day before this week’s class</w:t>
            </w:r>
          </w:p>
          <w:p w:rsidR="00000000" w:rsidDel="00000000" w:rsidP="00000000" w:rsidRDefault="00000000" w:rsidRPr="00000000" w14:paraId="00000210">
            <w:pPr>
              <w:widowControl w:val="0"/>
              <w:numPr>
                <w:ilvl w:val="0"/>
                <w:numId w:val="12"/>
              </w:numPr>
              <w:spacing w:line="240" w:lineRule="auto"/>
              <w:ind w:left="720" w:hanging="360"/>
              <w:rPr/>
            </w:pPr>
            <w:r w:rsidDel="00000000" w:rsidR="00000000" w:rsidRPr="00000000">
              <w:rPr>
                <w:rtl w:val="0"/>
              </w:rPr>
              <w:t xml:space="preserve">Be prepared to review </w:t>
            </w:r>
            <w:hyperlink w:anchor="_heading=h.1ci93xb">
              <w:r w:rsidDel="00000000" w:rsidR="00000000" w:rsidRPr="00000000">
                <w:rPr>
                  <w:color w:val="1155cc"/>
                  <w:u w:val="single"/>
                  <w:rtl w:val="0"/>
                </w:rPr>
                <w:t xml:space="preserve">Assignment 3</w:t>
              </w:r>
            </w:hyperlink>
            <w:r w:rsidDel="00000000" w:rsidR="00000000" w:rsidRPr="00000000">
              <w:rPr>
                <w:rtl w:val="0"/>
              </w:rPr>
              <w:t xml:space="preserve"> in class this week.</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line="240" w:lineRule="auto"/>
              <w:rPr/>
            </w:pPr>
            <w:r w:rsidDel="00000000" w:rsidR="00000000" w:rsidRPr="00000000">
              <w:rPr>
                <w:rtl w:val="0"/>
              </w:rPr>
              <w:t xml:space="preserve">This week, we will discuss evaluation and continuous improvement in eLearning. In the rapidly evolving landscape of digital education, the ability to assess the effectiveness of eLearning initiatives and make informed, data-driven enhancements is paramount. This module is your compass through the intricate process of evaluating eLearning programs, understanding their impact, and employing strategies for continuous improvement. Whether you are an educator, instructional designer, or eLearning enthusiast, this module will equip you with the insights and skills necessary to keep your online learning experiences not only relevant but also highly effective.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213">
            <w:pPr>
              <w:widowControl w:val="0"/>
              <w:shd w:fill="ffffff" w:val="clear"/>
              <w:spacing w:after="180" w:before="180" w:line="240" w:lineRule="auto"/>
              <w:rPr/>
            </w:pPr>
            <w:r w:rsidDel="00000000" w:rsidR="00000000" w:rsidRPr="00000000">
              <w:rPr>
                <w:rtl w:val="0"/>
              </w:rPr>
              <w:t xml:space="preserve">Before diving into the topics of evaluation and continuous improvement, students should consider several key analysis questions to help them approach the material with a critical and inquisitive mindset. Here are some questions to ponder:</w:t>
            </w:r>
          </w:p>
          <w:p w:rsidR="00000000" w:rsidDel="00000000" w:rsidP="00000000" w:rsidRDefault="00000000" w:rsidRPr="00000000" w14:paraId="00000214">
            <w:pPr>
              <w:widowControl w:val="0"/>
              <w:numPr>
                <w:ilvl w:val="0"/>
                <w:numId w:val="31"/>
              </w:numPr>
              <w:shd w:fill="ffffff" w:val="clear"/>
              <w:spacing w:line="240" w:lineRule="auto"/>
              <w:ind w:left="720" w:hanging="360"/>
              <w:rPr/>
            </w:pPr>
            <w:r w:rsidDel="00000000" w:rsidR="00000000" w:rsidRPr="00000000">
              <w:rPr>
                <w:rtl w:val="0"/>
              </w:rPr>
              <w:t xml:space="preserve">What is the primary purpose of evaluating the process in eLearning and how does it contribute to continuous improvement efforts?</w:t>
            </w:r>
          </w:p>
          <w:p w:rsidR="00000000" w:rsidDel="00000000" w:rsidP="00000000" w:rsidRDefault="00000000" w:rsidRPr="00000000" w14:paraId="00000215">
            <w:pPr>
              <w:widowControl w:val="0"/>
              <w:numPr>
                <w:ilvl w:val="0"/>
                <w:numId w:val="31"/>
              </w:numPr>
              <w:shd w:fill="ffffff" w:val="clear"/>
              <w:spacing w:line="240" w:lineRule="auto"/>
              <w:ind w:left="720" w:hanging="360"/>
              <w:rPr/>
            </w:pPr>
            <w:r w:rsidDel="00000000" w:rsidR="00000000" w:rsidRPr="00000000">
              <w:rPr>
                <w:rtl w:val="0"/>
              </w:rPr>
              <w:t xml:space="preserve">Analyze the concept of cost-benefit analysis in evaluating eLearning initiatives. How can organizations determine whether the benefits of an eLearning program outweigh the costs, and what factors should be considered in this analysis?</w:t>
            </w:r>
          </w:p>
          <w:p w:rsidR="00000000" w:rsidDel="00000000" w:rsidP="00000000" w:rsidRDefault="00000000" w:rsidRPr="00000000" w14:paraId="00000216">
            <w:pPr>
              <w:widowControl w:val="0"/>
              <w:numPr>
                <w:ilvl w:val="0"/>
                <w:numId w:val="31"/>
              </w:numPr>
              <w:shd w:fill="ffffff" w:val="clear"/>
              <w:spacing w:after="100" w:line="240" w:lineRule="auto"/>
              <w:ind w:left="720" w:hanging="360"/>
              <w:rPr/>
            </w:pPr>
            <w:r w:rsidDel="00000000" w:rsidR="00000000" w:rsidRPr="00000000">
              <w:rPr>
                <w:rtl w:val="0"/>
              </w:rPr>
              <w:t xml:space="preserve">Examine the role of data analysis in assessing the impact of eLearning on performance. How can data driven insights help identify areas for improvement and inform decision-making in eLearning design and delivery?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218">
            <w:pPr>
              <w:widowControl w:val="0"/>
              <w:spacing w:line="240" w:lineRule="auto"/>
              <w:rPr>
                <w:b w:val="1"/>
              </w:rPr>
            </w:pPr>
            <w:r w:rsidDel="00000000" w:rsidR="00000000" w:rsidRPr="00000000">
              <w:rPr>
                <w:rtl w:val="0"/>
              </w:rPr>
            </w:r>
          </w:p>
          <w:p w:rsidR="00000000" w:rsidDel="00000000" w:rsidP="00000000" w:rsidRDefault="00000000" w:rsidRPr="00000000" w14:paraId="00000219">
            <w:pPr>
              <w:widowControl w:val="0"/>
              <w:spacing w:line="240" w:lineRule="auto"/>
              <w:rPr>
                <w:b w:val="1"/>
              </w:rPr>
            </w:pPr>
            <w:r w:rsidDel="00000000" w:rsidR="00000000" w:rsidRPr="00000000">
              <w:rPr>
                <w:b w:val="1"/>
                <w:rtl w:val="0"/>
              </w:rPr>
              <w:t xml:space="preserve">Topic: Effective evaluation (i.e. process outcome, impact, performance, cost-benefit, ROI, ect</w:t>
            </w:r>
          </w:p>
          <w:p w:rsidR="00000000" w:rsidDel="00000000" w:rsidP="00000000" w:rsidRDefault="00000000" w:rsidRPr="00000000" w14:paraId="0000021A">
            <w:pPr>
              <w:widowControl w:val="0"/>
              <w:spacing w:line="240" w:lineRule="auto"/>
              <w:rPr>
                <w:b w:val="1"/>
              </w:rPr>
            </w:pPr>
            <w:r w:rsidDel="00000000" w:rsidR="00000000" w:rsidRPr="00000000">
              <w:rPr>
                <w:rtl w:val="0"/>
              </w:rPr>
            </w:r>
          </w:p>
          <w:p w:rsidR="00000000" w:rsidDel="00000000" w:rsidP="00000000" w:rsidRDefault="00000000" w:rsidRPr="00000000" w14:paraId="0000021B">
            <w:pPr>
              <w:ind w:left="720" w:firstLine="0"/>
              <w:rPr/>
            </w:pPr>
            <w:r w:rsidDel="00000000" w:rsidR="00000000" w:rsidRPr="00000000">
              <w:rPr>
                <w:rtl w:val="0"/>
              </w:rPr>
              <w:t xml:space="preserve">Anstey, L. &amp; Watson, G. (2018). A rubric for evaluating e-learning tools in higher education. </w:t>
            </w:r>
            <w:r w:rsidDel="00000000" w:rsidR="00000000" w:rsidRPr="00000000">
              <w:rPr>
                <w:i w:val="1"/>
                <w:rtl w:val="0"/>
              </w:rPr>
              <w:t xml:space="preserve">Educause Review. </w:t>
            </w:r>
            <w:hyperlink r:id="rId73">
              <w:r w:rsidDel="00000000" w:rsidR="00000000" w:rsidRPr="00000000">
                <w:rPr>
                  <w:color w:val="1155cc"/>
                  <w:u w:val="single"/>
                  <w:rtl w:val="0"/>
                </w:rPr>
                <w:t xml:space="preserve">https://er.educause.edu/articles/2018/9/a-rubric-for-evaluating-e-learning-tools-in-higher-education</w:t>
              </w:r>
            </w:hyperlink>
            <w:r w:rsidDel="00000000" w:rsidR="00000000" w:rsidRPr="00000000">
              <w:rPr>
                <w:rtl w:val="0"/>
              </w:rPr>
            </w:r>
          </w:p>
          <w:p w:rsidR="00000000" w:rsidDel="00000000" w:rsidP="00000000" w:rsidRDefault="00000000" w:rsidRPr="00000000" w14:paraId="0000021C">
            <w:pPr>
              <w:ind w:left="720" w:firstLine="0"/>
              <w:rPr/>
            </w:pPr>
            <w:r w:rsidDel="00000000" w:rsidR="00000000" w:rsidRPr="00000000">
              <w:rPr>
                <w:rtl w:val="0"/>
              </w:rPr>
              <w:t xml:space="preserve">Devarakonda, S. (2019). Calculating the economic viability of corporate training (traditional and eLearning) using benefit-cost ratio (BCR) and return on investment (ROI). </w:t>
            </w:r>
            <w:r w:rsidDel="00000000" w:rsidR="00000000" w:rsidRPr="00000000">
              <w:rPr>
                <w:i w:val="1"/>
                <w:rtl w:val="0"/>
              </w:rPr>
              <w:t xml:space="preserve">International Journal of Advanced Corporate Learning, 12</w:t>
            </w:r>
            <w:r w:rsidDel="00000000" w:rsidR="00000000" w:rsidRPr="00000000">
              <w:rPr>
                <w:rtl w:val="0"/>
              </w:rPr>
              <w:t xml:space="preserve">(1), pp. 41-57. </w:t>
            </w:r>
            <w:hyperlink r:id="rId74">
              <w:r w:rsidDel="00000000" w:rsidR="00000000" w:rsidRPr="00000000">
                <w:rPr>
                  <w:color w:val="1155cc"/>
                  <w:u w:val="single"/>
                  <w:rtl w:val="0"/>
                </w:rPr>
                <w:t xml:space="preserve">https://doi.org/10.3991/ijac.v12i1.9735</w:t>
              </w:r>
            </w:hyperlink>
            <w:r w:rsidDel="00000000" w:rsidR="00000000" w:rsidRPr="00000000">
              <w:rPr>
                <w:rtl w:val="0"/>
              </w:rPr>
            </w:r>
          </w:p>
          <w:p w:rsidR="00000000" w:rsidDel="00000000" w:rsidP="00000000" w:rsidRDefault="00000000" w:rsidRPr="00000000" w14:paraId="0000021D">
            <w:pPr>
              <w:widowControl w:val="0"/>
              <w:spacing w:line="240" w:lineRule="auto"/>
              <w:rPr>
                <w:b w:val="1"/>
              </w:rPr>
            </w:pPr>
            <w:r w:rsidDel="00000000" w:rsidR="00000000" w:rsidRPr="00000000">
              <w:rPr>
                <w:rtl w:val="0"/>
              </w:rPr>
            </w:r>
          </w:p>
          <w:p w:rsidR="00000000" w:rsidDel="00000000" w:rsidP="00000000" w:rsidRDefault="00000000" w:rsidRPr="00000000" w14:paraId="0000021E">
            <w:pPr>
              <w:widowControl w:val="0"/>
              <w:spacing w:line="240" w:lineRule="auto"/>
              <w:rPr>
                <w:b w:val="1"/>
              </w:rPr>
            </w:pPr>
            <w:r w:rsidDel="00000000" w:rsidR="00000000" w:rsidRPr="00000000">
              <w:rPr>
                <w:b w:val="1"/>
                <w:rtl w:val="0"/>
              </w:rPr>
              <w:t xml:space="preserve">Topic: Data analysis for performance assessment</w:t>
            </w:r>
          </w:p>
          <w:p w:rsidR="00000000" w:rsidDel="00000000" w:rsidP="00000000" w:rsidRDefault="00000000" w:rsidRPr="00000000" w14:paraId="0000021F">
            <w:pPr>
              <w:ind w:left="720" w:firstLine="0"/>
              <w:rPr/>
            </w:pPr>
            <w:r w:rsidDel="00000000" w:rsidR="00000000" w:rsidRPr="00000000">
              <w:rPr>
                <w:rtl w:val="0"/>
              </w:rPr>
              <w:t xml:space="preserve">iSpring. (2022). eLearning metrics and results: How to measure success - iSpring Days 2022. [Video]. </w:t>
            </w:r>
            <w:r w:rsidDel="00000000" w:rsidR="00000000" w:rsidRPr="00000000">
              <w:rPr>
                <w:i w:val="1"/>
                <w:rtl w:val="0"/>
              </w:rPr>
              <w:t xml:space="preserve">YouTube. </w:t>
            </w:r>
            <w:hyperlink r:id="rId75">
              <w:r w:rsidDel="00000000" w:rsidR="00000000" w:rsidRPr="00000000">
                <w:rPr>
                  <w:color w:val="1155cc"/>
                  <w:u w:val="single"/>
                  <w:rtl w:val="0"/>
                </w:rPr>
                <w:t xml:space="preserve">https://www.youtube.com/watch?v=69eu3Cb910o</w:t>
              </w:r>
            </w:hyperlink>
            <w:r w:rsidDel="00000000" w:rsidR="00000000" w:rsidRPr="00000000">
              <w:rPr>
                <w:rtl w:val="0"/>
              </w:rPr>
              <w:t xml:space="preserve"> </w:t>
            </w:r>
          </w:p>
          <w:p w:rsidR="00000000" w:rsidDel="00000000" w:rsidP="00000000" w:rsidRDefault="00000000" w:rsidRPr="00000000" w14:paraId="00000220">
            <w:pPr>
              <w:ind w:left="720" w:firstLine="0"/>
              <w:rPr/>
            </w:pPr>
            <w:r w:rsidDel="00000000" w:rsidR="00000000" w:rsidRPr="00000000">
              <w:rPr>
                <w:rtl w:val="0"/>
              </w:rPr>
              <w:t xml:space="preserve">Ramaswami, G., Susnjak, T., Mathrani, A. &amp; Umer, R. (2022). Use of predictive analytics dashboards: A review of case studies. </w:t>
            </w:r>
            <w:r w:rsidDel="00000000" w:rsidR="00000000" w:rsidRPr="00000000">
              <w:rPr>
                <w:i w:val="1"/>
                <w:rtl w:val="0"/>
              </w:rPr>
              <w:t xml:space="preserve">Technology, Knowledge and learning. 28</w:t>
            </w:r>
            <w:r w:rsidDel="00000000" w:rsidR="00000000" w:rsidRPr="00000000">
              <w:rPr>
                <w:rtl w:val="0"/>
              </w:rPr>
              <w:t xml:space="preserve">, 959-980. </w:t>
            </w:r>
            <w:hyperlink r:id="rId76">
              <w:r w:rsidDel="00000000" w:rsidR="00000000" w:rsidRPr="00000000">
                <w:rPr>
                  <w:color w:val="1155cc"/>
                  <w:u w:val="single"/>
                  <w:rtl w:val="0"/>
                </w:rPr>
                <w:t xml:space="preserve">https://doi.org/10.1007/s10758-022-09613-x</w:t>
              </w:r>
            </w:hyperlink>
            <w:r w:rsidDel="00000000" w:rsidR="00000000" w:rsidRPr="00000000">
              <w:rPr>
                <w:rtl w:val="0"/>
              </w:rPr>
              <w:t xml:space="preserve"> </w:t>
            </w:r>
          </w:p>
          <w:p w:rsidR="00000000" w:rsidDel="00000000" w:rsidP="00000000" w:rsidRDefault="00000000" w:rsidRPr="00000000" w14:paraId="00000221">
            <w:pPr>
              <w:rPr>
                <w:b w:val="1"/>
              </w:rPr>
            </w:pPr>
            <w:r w:rsidDel="00000000" w:rsidR="00000000" w:rsidRPr="00000000">
              <w:rPr>
                <w:rtl w:val="0"/>
              </w:rPr>
            </w:r>
          </w:p>
          <w:p w:rsidR="00000000" w:rsidDel="00000000" w:rsidP="00000000" w:rsidRDefault="00000000" w:rsidRPr="00000000" w14:paraId="00000222">
            <w:pPr>
              <w:widowControl w:val="0"/>
              <w:spacing w:line="240" w:lineRule="auto"/>
              <w:rPr>
                <w:b w:val="1"/>
              </w:rPr>
            </w:pPr>
            <w:r w:rsidDel="00000000" w:rsidR="00000000" w:rsidRPr="00000000">
              <w:rPr>
                <w:b w:val="1"/>
                <w:rtl w:val="0"/>
              </w:rPr>
              <w:t xml:space="preserve">Topic: Post-implementation and iterative improvements</w:t>
            </w:r>
          </w:p>
          <w:p w:rsidR="00000000" w:rsidDel="00000000" w:rsidP="00000000" w:rsidRDefault="00000000" w:rsidRPr="00000000" w14:paraId="00000223">
            <w:pPr>
              <w:ind w:left="720" w:firstLine="0"/>
              <w:rPr>
                <w:b w:val="1"/>
              </w:rPr>
            </w:pPr>
            <w:r w:rsidDel="00000000" w:rsidR="00000000" w:rsidRPr="00000000">
              <w:rPr>
                <w:rtl w:val="0"/>
              </w:rPr>
              <w:t xml:space="preserve">Martin, J. (2022). Understanding the iterative process, with examples. </w:t>
            </w:r>
            <w:r w:rsidDel="00000000" w:rsidR="00000000" w:rsidRPr="00000000">
              <w:rPr>
                <w:i w:val="1"/>
                <w:rtl w:val="0"/>
              </w:rPr>
              <w:t xml:space="preserve">Asana. </w:t>
            </w:r>
            <w:hyperlink r:id="rId77">
              <w:r w:rsidDel="00000000" w:rsidR="00000000" w:rsidRPr="00000000">
                <w:rPr>
                  <w:color w:val="1155cc"/>
                  <w:u w:val="single"/>
                  <w:rtl w:val="0"/>
                </w:rPr>
                <w:t xml:space="preserve">https://asana.com/resources/iterative-process</w:t>
              </w:r>
            </w:hyperlink>
            <w:r w:rsidDel="00000000" w:rsidR="00000000" w:rsidRPr="00000000">
              <w:rPr>
                <w:rtl w:val="0"/>
              </w:rPr>
            </w:r>
          </w:p>
          <w:p w:rsidR="00000000" w:rsidDel="00000000" w:rsidP="00000000" w:rsidRDefault="00000000" w:rsidRPr="00000000" w14:paraId="00000224">
            <w:pPr>
              <w:ind w:left="720" w:firstLine="0"/>
              <w:rPr/>
            </w:pPr>
            <w:r w:rsidDel="00000000" w:rsidR="00000000" w:rsidRPr="00000000">
              <w:rPr>
                <w:rtl w:val="0"/>
              </w:rPr>
              <w:t xml:space="preserve">Çakir, H., Islim, Ö., Solmaz, E., ; Berikan, B., &amp; Yilmaz, F. (2022). Development and evaluation of unplugged algorithmic thinking activities training program for in-service primary school teachers. </w:t>
            </w:r>
            <w:r w:rsidDel="00000000" w:rsidR="00000000" w:rsidRPr="00000000">
              <w:rPr>
                <w:i w:val="1"/>
                <w:rtl w:val="0"/>
              </w:rPr>
              <w:t xml:space="preserve">Journal of Learning and Teaching in Digital Age. 7</w:t>
            </w:r>
            <w:r w:rsidDel="00000000" w:rsidR="00000000" w:rsidRPr="00000000">
              <w:rPr>
                <w:rtl w:val="0"/>
              </w:rPr>
              <w:t xml:space="preserve">(2). 222-234. </w:t>
            </w:r>
            <w:hyperlink r:id="rId78">
              <w:r w:rsidDel="00000000" w:rsidR="00000000" w:rsidRPr="00000000">
                <w:rPr>
                  <w:color w:val="1155cc"/>
                  <w:u w:val="single"/>
                  <w:rtl w:val="0"/>
                </w:rPr>
                <w:t xml:space="preserve">https://files.eric.ed.gov/fulltext/EJ1351629.pdf</w:t>
              </w:r>
            </w:hyperlink>
            <w:r w:rsidDel="00000000" w:rsidR="00000000" w:rsidRPr="00000000">
              <w:rPr>
                <w:rtl w:val="0"/>
              </w:rPr>
              <w:t xml:space="preserve"> </w:t>
            </w:r>
          </w:p>
          <w:p w:rsidR="00000000" w:rsidDel="00000000" w:rsidP="00000000" w:rsidRDefault="00000000" w:rsidRPr="00000000" w14:paraId="00000225">
            <w:pPr>
              <w:ind w:left="720" w:firstLine="0"/>
              <w:rPr>
                <w:b w:val="1"/>
              </w:rPr>
            </w:pPr>
            <w:r w:rsidDel="00000000" w:rsidR="00000000" w:rsidRPr="00000000">
              <w:rPr>
                <w:rtl w:val="0"/>
              </w:rPr>
            </w:r>
          </w:p>
          <w:p w:rsidR="00000000" w:rsidDel="00000000" w:rsidP="00000000" w:rsidRDefault="00000000" w:rsidRPr="00000000" w14:paraId="00000226">
            <w:pPr>
              <w:ind w:left="720" w:firstLine="0"/>
              <w:rPr/>
            </w:pPr>
            <w:r w:rsidDel="00000000" w:rsidR="00000000" w:rsidRPr="00000000">
              <w:rPr>
                <w:rtl w:val="0"/>
              </w:rPr>
              <w:t xml:space="preserve">[Additional readings &amp; resources]</w:t>
            </w:r>
          </w:p>
          <w:p w:rsidR="00000000" w:rsidDel="00000000" w:rsidP="00000000" w:rsidRDefault="00000000" w:rsidRPr="00000000" w14:paraId="00000227">
            <w:pPr>
              <w:ind w:left="720" w:firstLine="0"/>
              <w:rPr/>
            </w:pPr>
            <w:r w:rsidDel="00000000" w:rsidR="00000000" w:rsidRPr="00000000">
              <w:rPr>
                <w:rtl w:val="0"/>
              </w:rPr>
              <w:t xml:space="preserve">Licen, S., Cassar, M., Filomeno, L., Yeratziotis, A. &amp; Prosen, M. (2023). Development and validation of an evaluation toolkit to appraise eLearning courses in higher education: A pilot study. </w:t>
            </w:r>
            <w:r w:rsidDel="00000000" w:rsidR="00000000" w:rsidRPr="00000000">
              <w:rPr>
                <w:i w:val="1"/>
                <w:rtl w:val="0"/>
              </w:rPr>
              <w:t xml:space="preserve">Advances in Online and Distance Learning. (15)</w:t>
            </w:r>
            <w:r w:rsidDel="00000000" w:rsidR="00000000" w:rsidRPr="00000000">
              <w:rPr>
                <w:rtl w:val="0"/>
              </w:rPr>
              <w:t xml:space="preserve">8, 6361. </w:t>
            </w:r>
            <w:hyperlink r:id="rId79">
              <w:r w:rsidDel="00000000" w:rsidR="00000000" w:rsidRPr="00000000">
                <w:rPr>
                  <w:color w:val="1155cc"/>
                  <w:u w:val="single"/>
                  <w:rtl w:val="0"/>
                </w:rPr>
                <w:t xml:space="preserve">https://doi.org/10.3390/su15086361</w:t>
              </w:r>
            </w:hyperlink>
            <w:r w:rsidDel="00000000" w:rsidR="00000000" w:rsidRPr="00000000">
              <w:rPr>
                <w:rtl w:val="0"/>
              </w:rPr>
            </w:r>
          </w:p>
          <w:p w:rsidR="00000000" w:rsidDel="00000000" w:rsidP="00000000" w:rsidRDefault="00000000" w:rsidRPr="00000000" w14:paraId="00000228">
            <w:pPr>
              <w:ind w:left="720" w:firstLine="0"/>
              <w:rPr>
                <w:b w:val="1"/>
              </w:rPr>
            </w:pPr>
            <w:r w:rsidDel="00000000" w:rsidR="00000000" w:rsidRPr="00000000">
              <w:rPr>
                <w:rtl w:val="0"/>
              </w:rPr>
              <w:t xml:space="preserve">Theodotou, M. (2022). 4 must-have KPIs for eLearning products. </w:t>
            </w:r>
            <w:r w:rsidDel="00000000" w:rsidR="00000000" w:rsidRPr="00000000">
              <w:rPr>
                <w:i w:val="1"/>
                <w:rtl w:val="0"/>
              </w:rPr>
              <w:t xml:space="preserve">eLearning Industry. </w:t>
            </w:r>
            <w:hyperlink r:id="rId80">
              <w:r w:rsidDel="00000000" w:rsidR="00000000" w:rsidRPr="00000000">
                <w:rPr>
                  <w:color w:val="1155cc"/>
                  <w:u w:val="single"/>
                  <w:rtl w:val="0"/>
                </w:rPr>
                <w:t xml:space="preserve">https://elearningindustry.com/must-have-kpis-for-elearning-products</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22A">
            <w:pPr>
              <w:widowControl w:val="0"/>
              <w:spacing w:line="240" w:lineRule="auto"/>
              <w:rPr/>
            </w:pPr>
            <w:r w:rsidDel="00000000" w:rsidR="00000000" w:rsidRPr="00000000">
              <w:rPr>
                <w:rtl w:val="0"/>
              </w:rPr>
              <w:t xml:space="preserve">After you have read and engaged with the material on evaluation and continuous improvement, it's essential to promote synthesis and deeper understanding of the concepts. Here are some synthesis questions to guide your thinking and encourage critical analysis</w:t>
            </w:r>
          </w:p>
          <w:p w:rsidR="00000000" w:rsidDel="00000000" w:rsidP="00000000" w:rsidRDefault="00000000" w:rsidRPr="00000000" w14:paraId="0000022B">
            <w:pPr>
              <w:widowControl w:val="0"/>
              <w:numPr>
                <w:ilvl w:val="0"/>
                <w:numId w:val="14"/>
              </w:numPr>
              <w:shd w:fill="ffffff" w:val="clear"/>
              <w:spacing w:line="240" w:lineRule="auto"/>
              <w:ind w:left="720" w:hanging="360"/>
              <w:rPr>
                <w:color w:val="000000"/>
              </w:rPr>
            </w:pPr>
            <w:r w:rsidDel="00000000" w:rsidR="00000000" w:rsidRPr="00000000">
              <w:rPr>
                <w:rtl w:val="0"/>
              </w:rPr>
              <w:t xml:space="preserve">How would you go about formulating a comprehensive plan for conducting a successful evaluation of an eLearning program?</w:t>
            </w:r>
            <w:r w:rsidDel="00000000" w:rsidR="00000000" w:rsidRPr="00000000">
              <w:rPr>
                <w:rtl w:val="0"/>
              </w:rPr>
            </w:r>
          </w:p>
          <w:p w:rsidR="00000000" w:rsidDel="00000000" w:rsidP="00000000" w:rsidRDefault="00000000" w:rsidRPr="00000000" w14:paraId="0000022C">
            <w:pPr>
              <w:widowControl w:val="0"/>
              <w:numPr>
                <w:ilvl w:val="0"/>
                <w:numId w:val="14"/>
              </w:numPr>
              <w:shd w:fill="ffffff" w:val="clear"/>
              <w:spacing w:line="240" w:lineRule="auto"/>
              <w:ind w:left="720" w:hanging="360"/>
              <w:rPr>
                <w:color w:val="000000"/>
              </w:rPr>
            </w:pPr>
            <w:r w:rsidDel="00000000" w:rsidR="00000000" w:rsidRPr="00000000">
              <w:rPr>
                <w:rtl w:val="0"/>
              </w:rPr>
              <w:t xml:space="preserve">Why is data analysis crucial when assessing the performance of eLearning programs, and how do data-driven insights contribute to improving the quality of eLearning courses?</w:t>
            </w:r>
            <w:r w:rsidDel="00000000" w:rsidR="00000000" w:rsidRPr="00000000">
              <w:rPr>
                <w:rtl w:val="0"/>
              </w:rPr>
            </w:r>
          </w:p>
          <w:p w:rsidR="00000000" w:rsidDel="00000000" w:rsidP="00000000" w:rsidRDefault="00000000" w:rsidRPr="00000000" w14:paraId="0000022D">
            <w:pPr>
              <w:widowControl w:val="0"/>
              <w:numPr>
                <w:ilvl w:val="0"/>
                <w:numId w:val="14"/>
              </w:numPr>
              <w:shd w:fill="ffffff" w:val="clear"/>
              <w:spacing w:after="100" w:line="240" w:lineRule="auto"/>
              <w:ind w:left="720" w:hanging="360"/>
              <w:rPr>
                <w:color w:val="000000"/>
              </w:rPr>
            </w:pPr>
            <w:r w:rsidDel="00000000" w:rsidR="00000000" w:rsidRPr="00000000">
              <w:rPr>
                <w:rtl w:val="0"/>
              </w:rPr>
              <w:t xml:space="preserve">How would you build a persuasive argument for investing in eLearning technology to senior leadership, highlighting the benefits of eLearning, and underscoring the positive impact that effective evaluation and continuous improvement can have on the institution/business?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E">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22F">
            <w:pPr>
              <w:numPr>
                <w:ilvl w:val="0"/>
                <w:numId w:val="24"/>
              </w:numPr>
              <w:ind w:left="720" w:hanging="360"/>
              <w:rPr/>
            </w:pPr>
            <w:r w:rsidDel="00000000" w:rsidR="00000000" w:rsidRPr="00000000">
              <w:rPr>
                <w:rtl w:val="0"/>
              </w:rPr>
              <w:t xml:space="preserve">In eLearning evaluation, what does “Cost-benefit” primarily assess?</w:t>
            </w:r>
          </w:p>
          <w:p w:rsidR="00000000" w:rsidDel="00000000" w:rsidP="00000000" w:rsidRDefault="00000000" w:rsidRPr="00000000" w14:paraId="00000230">
            <w:pPr>
              <w:numPr>
                <w:ilvl w:val="1"/>
                <w:numId w:val="24"/>
              </w:numPr>
              <w:ind w:left="1440" w:hanging="360"/>
              <w:rPr>
                <w:b w:val="1"/>
              </w:rPr>
            </w:pPr>
            <w:r w:rsidDel="00000000" w:rsidR="00000000" w:rsidRPr="00000000">
              <w:rPr>
                <w:b w:val="1"/>
                <w:rtl w:val="0"/>
              </w:rPr>
              <w:t xml:space="preserve">Financial impact and benefits</w:t>
            </w:r>
          </w:p>
          <w:p w:rsidR="00000000" w:rsidDel="00000000" w:rsidP="00000000" w:rsidRDefault="00000000" w:rsidRPr="00000000" w14:paraId="00000231">
            <w:pPr>
              <w:numPr>
                <w:ilvl w:val="1"/>
                <w:numId w:val="24"/>
              </w:numPr>
              <w:ind w:left="1440" w:hanging="360"/>
              <w:rPr/>
            </w:pPr>
            <w:r w:rsidDel="00000000" w:rsidR="00000000" w:rsidRPr="00000000">
              <w:rPr>
                <w:rtl w:val="0"/>
              </w:rPr>
              <w:t xml:space="preserve">Learner engagement</w:t>
            </w:r>
          </w:p>
          <w:p w:rsidR="00000000" w:rsidDel="00000000" w:rsidP="00000000" w:rsidRDefault="00000000" w:rsidRPr="00000000" w14:paraId="00000232">
            <w:pPr>
              <w:numPr>
                <w:ilvl w:val="1"/>
                <w:numId w:val="24"/>
              </w:numPr>
              <w:ind w:left="1440" w:hanging="360"/>
              <w:rPr/>
            </w:pPr>
            <w:r w:rsidDel="00000000" w:rsidR="00000000" w:rsidRPr="00000000">
              <w:rPr>
                <w:rtl w:val="0"/>
              </w:rPr>
              <w:t xml:space="preserve">Learning outcomes</w:t>
            </w:r>
          </w:p>
          <w:p w:rsidR="00000000" w:rsidDel="00000000" w:rsidP="00000000" w:rsidRDefault="00000000" w:rsidRPr="00000000" w14:paraId="00000233">
            <w:pPr>
              <w:numPr>
                <w:ilvl w:val="1"/>
                <w:numId w:val="24"/>
              </w:numPr>
              <w:ind w:left="1440" w:hanging="360"/>
              <w:rPr/>
            </w:pPr>
            <w:r w:rsidDel="00000000" w:rsidR="00000000" w:rsidRPr="00000000">
              <w:rPr>
                <w:rtl w:val="0"/>
              </w:rPr>
              <w:t xml:space="preserve">Technology infrastructure</w:t>
            </w:r>
          </w:p>
          <w:p w:rsidR="00000000" w:rsidDel="00000000" w:rsidP="00000000" w:rsidRDefault="00000000" w:rsidRPr="00000000" w14:paraId="00000234">
            <w:pPr>
              <w:numPr>
                <w:ilvl w:val="0"/>
                <w:numId w:val="24"/>
              </w:numPr>
              <w:ind w:left="720" w:hanging="360"/>
              <w:rPr/>
            </w:pPr>
            <w:r w:rsidDel="00000000" w:rsidR="00000000" w:rsidRPr="00000000">
              <w:rPr>
                <w:rtl w:val="0"/>
              </w:rPr>
              <w:t xml:space="preserve">Which aspect of eLearning evaluation focuses on assessing the quality of the learning materials and delivery process?</w:t>
            </w:r>
          </w:p>
          <w:p w:rsidR="00000000" w:rsidDel="00000000" w:rsidP="00000000" w:rsidRDefault="00000000" w:rsidRPr="00000000" w14:paraId="00000235">
            <w:pPr>
              <w:numPr>
                <w:ilvl w:val="1"/>
                <w:numId w:val="24"/>
              </w:numPr>
              <w:ind w:left="1440" w:hanging="360"/>
              <w:rPr/>
            </w:pPr>
            <w:r w:rsidDel="00000000" w:rsidR="00000000" w:rsidRPr="00000000">
              <w:rPr>
                <w:rtl w:val="0"/>
              </w:rPr>
              <w:t xml:space="preserve">Outcome impact</w:t>
            </w:r>
          </w:p>
          <w:p w:rsidR="00000000" w:rsidDel="00000000" w:rsidP="00000000" w:rsidRDefault="00000000" w:rsidRPr="00000000" w14:paraId="00000236">
            <w:pPr>
              <w:numPr>
                <w:ilvl w:val="1"/>
                <w:numId w:val="24"/>
              </w:numPr>
              <w:ind w:left="1440" w:hanging="360"/>
              <w:rPr/>
            </w:pPr>
            <w:r w:rsidDel="00000000" w:rsidR="00000000" w:rsidRPr="00000000">
              <w:rPr>
                <w:rtl w:val="0"/>
              </w:rPr>
              <w:t xml:space="preserve">Performance evaluation</w:t>
            </w:r>
          </w:p>
          <w:p w:rsidR="00000000" w:rsidDel="00000000" w:rsidP="00000000" w:rsidRDefault="00000000" w:rsidRPr="00000000" w14:paraId="00000237">
            <w:pPr>
              <w:numPr>
                <w:ilvl w:val="1"/>
                <w:numId w:val="24"/>
              </w:numPr>
              <w:ind w:left="1440" w:hanging="360"/>
              <w:rPr>
                <w:b w:val="1"/>
              </w:rPr>
            </w:pPr>
            <w:r w:rsidDel="00000000" w:rsidR="00000000" w:rsidRPr="00000000">
              <w:rPr>
                <w:b w:val="1"/>
                <w:rtl w:val="0"/>
              </w:rPr>
              <w:t xml:space="preserve">Process evaluation</w:t>
            </w:r>
          </w:p>
          <w:p w:rsidR="00000000" w:rsidDel="00000000" w:rsidP="00000000" w:rsidRDefault="00000000" w:rsidRPr="00000000" w14:paraId="00000238">
            <w:pPr>
              <w:numPr>
                <w:ilvl w:val="1"/>
                <w:numId w:val="24"/>
              </w:numPr>
              <w:ind w:left="1440" w:hanging="360"/>
              <w:rPr/>
            </w:pPr>
            <w:r w:rsidDel="00000000" w:rsidR="00000000" w:rsidRPr="00000000">
              <w:rPr>
                <w:rtl w:val="0"/>
              </w:rPr>
              <w:t xml:space="preserve">Cost analysis</w:t>
            </w:r>
          </w:p>
          <w:p w:rsidR="00000000" w:rsidDel="00000000" w:rsidP="00000000" w:rsidRDefault="00000000" w:rsidRPr="00000000" w14:paraId="00000239">
            <w:pPr>
              <w:numPr>
                <w:ilvl w:val="0"/>
                <w:numId w:val="24"/>
              </w:numPr>
              <w:ind w:left="720" w:hanging="360"/>
              <w:rPr/>
            </w:pPr>
            <w:r w:rsidDel="00000000" w:rsidR="00000000" w:rsidRPr="00000000">
              <w:rPr>
                <w:rtl w:val="0"/>
              </w:rPr>
              <w:t xml:space="preserve">What is the primary goal of data analysis for performance assessment in eLearning?</w:t>
            </w:r>
          </w:p>
          <w:p w:rsidR="00000000" w:rsidDel="00000000" w:rsidP="00000000" w:rsidRDefault="00000000" w:rsidRPr="00000000" w14:paraId="0000023A">
            <w:pPr>
              <w:numPr>
                <w:ilvl w:val="1"/>
                <w:numId w:val="24"/>
              </w:numPr>
              <w:ind w:left="1440" w:hanging="360"/>
              <w:rPr/>
            </w:pPr>
            <w:r w:rsidDel="00000000" w:rsidR="00000000" w:rsidRPr="00000000">
              <w:rPr>
                <w:rtl w:val="0"/>
              </w:rPr>
              <w:t xml:space="preserve">To increase the cost of eLearning courses</w:t>
            </w:r>
          </w:p>
          <w:p w:rsidR="00000000" w:rsidDel="00000000" w:rsidP="00000000" w:rsidRDefault="00000000" w:rsidRPr="00000000" w14:paraId="0000023B">
            <w:pPr>
              <w:numPr>
                <w:ilvl w:val="1"/>
                <w:numId w:val="24"/>
              </w:numPr>
              <w:ind w:left="1440" w:hanging="360"/>
              <w:rPr/>
            </w:pPr>
            <w:r w:rsidDel="00000000" w:rsidR="00000000" w:rsidRPr="00000000">
              <w:rPr>
                <w:rtl w:val="0"/>
              </w:rPr>
              <w:t xml:space="preserve">To identify areas for process improvement</w:t>
            </w:r>
          </w:p>
          <w:p w:rsidR="00000000" w:rsidDel="00000000" w:rsidP="00000000" w:rsidRDefault="00000000" w:rsidRPr="00000000" w14:paraId="0000023C">
            <w:pPr>
              <w:numPr>
                <w:ilvl w:val="1"/>
                <w:numId w:val="24"/>
              </w:numPr>
              <w:ind w:left="1440" w:hanging="360"/>
              <w:rPr/>
            </w:pPr>
            <w:r w:rsidDel="00000000" w:rsidR="00000000" w:rsidRPr="00000000">
              <w:rPr>
                <w:rtl w:val="0"/>
              </w:rPr>
              <w:t xml:space="preserve">To evaluate the learner’s age group</w:t>
            </w:r>
          </w:p>
          <w:p w:rsidR="00000000" w:rsidDel="00000000" w:rsidP="00000000" w:rsidRDefault="00000000" w:rsidRPr="00000000" w14:paraId="0000023D">
            <w:pPr>
              <w:numPr>
                <w:ilvl w:val="1"/>
                <w:numId w:val="24"/>
              </w:numPr>
              <w:ind w:left="1440" w:hanging="360"/>
              <w:rPr>
                <w:b w:val="1"/>
              </w:rPr>
            </w:pPr>
            <w:r w:rsidDel="00000000" w:rsidR="00000000" w:rsidRPr="00000000">
              <w:rPr>
                <w:b w:val="1"/>
                <w:rtl w:val="0"/>
              </w:rPr>
              <w:t xml:space="preserve">To inform design enhancements and content revisions</w:t>
            </w:r>
          </w:p>
          <w:p w:rsidR="00000000" w:rsidDel="00000000" w:rsidP="00000000" w:rsidRDefault="00000000" w:rsidRPr="00000000" w14:paraId="0000023E">
            <w:pPr>
              <w:numPr>
                <w:ilvl w:val="0"/>
                <w:numId w:val="24"/>
              </w:numPr>
              <w:ind w:left="720" w:hanging="360"/>
              <w:rPr/>
            </w:pPr>
            <w:r w:rsidDel="00000000" w:rsidR="00000000" w:rsidRPr="00000000">
              <w:rPr>
                <w:rtl w:val="0"/>
              </w:rPr>
              <w:t xml:space="preserve">In eLearning evaluation, assessing the ‘Process” typically involves evaluating: </w:t>
            </w:r>
          </w:p>
          <w:p w:rsidR="00000000" w:rsidDel="00000000" w:rsidP="00000000" w:rsidRDefault="00000000" w:rsidRPr="00000000" w14:paraId="0000023F">
            <w:pPr>
              <w:numPr>
                <w:ilvl w:val="1"/>
                <w:numId w:val="24"/>
              </w:numPr>
              <w:ind w:left="1440" w:hanging="360"/>
              <w:rPr/>
            </w:pPr>
            <w:r w:rsidDel="00000000" w:rsidR="00000000" w:rsidRPr="00000000">
              <w:rPr>
                <w:rtl w:val="0"/>
              </w:rPr>
              <w:t xml:space="preserve">Learner performance</w:t>
            </w:r>
          </w:p>
          <w:p w:rsidR="00000000" w:rsidDel="00000000" w:rsidP="00000000" w:rsidRDefault="00000000" w:rsidRPr="00000000" w14:paraId="00000240">
            <w:pPr>
              <w:numPr>
                <w:ilvl w:val="1"/>
                <w:numId w:val="24"/>
              </w:numPr>
              <w:ind w:left="1440" w:hanging="360"/>
              <w:rPr>
                <w:b w:val="1"/>
              </w:rPr>
            </w:pPr>
            <w:r w:rsidDel="00000000" w:rsidR="00000000" w:rsidRPr="00000000">
              <w:rPr>
                <w:b w:val="1"/>
                <w:rtl w:val="0"/>
              </w:rPr>
              <w:t xml:space="preserve">Technology infrastructure</w:t>
            </w:r>
          </w:p>
          <w:p w:rsidR="00000000" w:rsidDel="00000000" w:rsidP="00000000" w:rsidRDefault="00000000" w:rsidRPr="00000000" w14:paraId="00000241">
            <w:pPr>
              <w:numPr>
                <w:ilvl w:val="1"/>
                <w:numId w:val="24"/>
              </w:numPr>
              <w:ind w:left="1440" w:hanging="360"/>
              <w:rPr/>
            </w:pPr>
            <w:r w:rsidDel="00000000" w:rsidR="00000000" w:rsidRPr="00000000">
              <w:rPr>
                <w:rtl w:val="0"/>
              </w:rPr>
              <w:t xml:space="preserve">Course content quality</w:t>
            </w:r>
          </w:p>
          <w:p w:rsidR="00000000" w:rsidDel="00000000" w:rsidP="00000000" w:rsidRDefault="00000000" w:rsidRPr="00000000" w14:paraId="00000242">
            <w:pPr>
              <w:numPr>
                <w:ilvl w:val="1"/>
                <w:numId w:val="24"/>
              </w:numPr>
              <w:ind w:left="1440" w:hanging="360"/>
              <w:rPr/>
            </w:pPr>
            <w:r w:rsidDel="00000000" w:rsidR="00000000" w:rsidRPr="00000000">
              <w:rPr>
                <w:rtl w:val="0"/>
              </w:rPr>
              <w:t xml:space="preserve">Cost-effectiveness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line="240" w:lineRule="auto"/>
              <w:rPr/>
            </w:pPr>
            <w:r w:rsidDel="00000000" w:rsidR="00000000" w:rsidRPr="00000000">
              <w:rPr>
                <w:b w:val="1"/>
                <w:rtl w:val="0"/>
              </w:rPr>
              <w:t xml:space="preserve">H5P embed code for week 9</w:t>
            </w:r>
            <w:r w:rsidDel="00000000" w:rsidR="00000000" w:rsidRPr="00000000">
              <w:rPr>
                <w:rtl w:val="0"/>
              </w:rPr>
            </w:r>
          </w:p>
          <w:p w:rsidR="00000000" w:rsidDel="00000000" w:rsidP="00000000" w:rsidRDefault="00000000" w:rsidRPr="00000000" w14:paraId="00000244">
            <w:pPr>
              <w:widowControl w:val="0"/>
              <w:spacing w:line="240" w:lineRule="auto"/>
              <w:rPr/>
            </w:pPr>
            <w:r w:rsidDel="00000000" w:rsidR="00000000" w:rsidRPr="00000000">
              <w:rPr>
                <w:rtl w:val="0"/>
              </w:rPr>
              <w:t xml:space="preserve">&lt;iframe src="https://h5pstudio.ecampusontario.ca/h5p/59147/embed" width="982" height="342" frameborder="0" allowfullscreen="allowfullscreen" lang="en" title="Week 9 -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5">
            <w:pPr>
              <w:widowControl w:val="0"/>
              <w:spacing w:line="240" w:lineRule="auto"/>
              <w:rPr>
                <w:b w:val="1"/>
              </w:rPr>
            </w:pPr>
            <w:r w:rsidDel="00000000" w:rsidR="00000000" w:rsidRPr="00000000">
              <w:rPr>
                <w:b w:val="1"/>
                <w:rtl w:val="0"/>
              </w:rPr>
              <w:t xml:space="preserve">URL for Quiz</w:t>
            </w:r>
          </w:p>
          <w:p w:rsidR="00000000" w:rsidDel="00000000" w:rsidP="00000000" w:rsidRDefault="00000000" w:rsidRPr="00000000" w14:paraId="00000246">
            <w:pPr>
              <w:widowControl w:val="0"/>
              <w:spacing w:line="240" w:lineRule="auto"/>
              <w:rPr/>
            </w:pPr>
            <w:hyperlink r:id="rId81">
              <w:r w:rsidDel="00000000" w:rsidR="00000000" w:rsidRPr="00000000">
                <w:rPr>
                  <w:color w:val="1155cc"/>
                  <w:u w:val="single"/>
                  <w:rtl w:val="0"/>
                </w:rPr>
                <w:t xml:space="preserve">https://h5pstudio.ecampusontario.ca/content/59147</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7">
            <w:pPr>
              <w:widowControl w:val="0"/>
              <w:spacing w:line="240" w:lineRule="auto"/>
              <w:rPr/>
            </w:pPr>
            <w:r w:rsidDel="00000000" w:rsidR="00000000" w:rsidRPr="00000000">
              <w:rPr>
                <w:rtl w:val="0"/>
              </w:rPr>
              <w:t xml:space="preserve">Next week, we will focus on "Evaluating eLearning Artifacts: Principles &amp; Frameworks." This module is designed to equip you with the knowledge and tools to assess and appraise eLearning materials with precision and purpose. We will explore the fundamental principles that underpin effective evaluation, shedding light on the key criteria that define quality in eLearning content. Additionally, we'll introduce you to a range of evaluation frameworks and methodologies that will help you navigate the intricate process of reviewing and enhancing eLearning artifacts. By the end of this week, you'll be well-prepared to evaluate eLearning materials with a critical eye, ensuring they meet the highest standards of excellence.</w:t>
            </w:r>
          </w:p>
        </w:tc>
      </w:tr>
    </w:tbl>
    <w:p w:rsidR="00000000" w:rsidDel="00000000" w:rsidP="00000000" w:rsidRDefault="00000000" w:rsidRPr="00000000" w14:paraId="00000248">
      <w:pPr>
        <w:rPr>
          <w:color w:val="999999"/>
        </w:rPr>
      </w:pPr>
      <w:r w:rsidDel="00000000" w:rsidR="00000000" w:rsidRPr="00000000">
        <w:rPr>
          <w:rtl w:val="0"/>
        </w:rPr>
      </w:r>
    </w:p>
    <w:tbl>
      <w:tblPr>
        <w:tblStyle w:val="Table10"/>
        <w:tblW w:w="9345.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rHeight w:val="420" w:hRule="atLeast"/>
          <w:tblHeader w:val="0"/>
        </w:trPr>
        <w:tc>
          <w:tcPr>
            <w:shd w:fill="f4cccc" w:val="clear"/>
            <w:tcMar>
              <w:top w:w="100.0" w:type="dxa"/>
              <w:left w:w="100.0" w:type="dxa"/>
              <w:bottom w:w="100.0" w:type="dxa"/>
              <w:right w:w="100.0" w:type="dxa"/>
            </w:tcMar>
          </w:tcPr>
          <w:p w:rsidR="00000000" w:rsidDel="00000000" w:rsidP="00000000" w:rsidRDefault="00000000" w:rsidRPr="00000000" w14:paraId="00000249">
            <w:pPr>
              <w:pStyle w:val="Heading2"/>
              <w:rPr>
                <w:sz w:val="22"/>
                <w:szCs w:val="22"/>
              </w:rPr>
            </w:pPr>
            <w:bookmarkStart w:colFirst="0" w:colLast="0" w:name="_heading=h.1ksv4uv" w:id="15"/>
            <w:bookmarkEnd w:id="15"/>
            <w:r w:rsidDel="00000000" w:rsidR="00000000" w:rsidRPr="00000000">
              <w:rPr>
                <w:b w:val="1"/>
                <w:sz w:val="22"/>
                <w:szCs w:val="22"/>
                <w:rtl w:val="0"/>
              </w:rPr>
              <w:t xml:space="preserve">Week 10</w:t>
            </w:r>
            <w:r w:rsidDel="00000000" w:rsidR="00000000" w:rsidRPr="00000000">
              <w:rPr>
                <w:sz w:val="22"/>
                <w:szCs w:val="22"/>
                <w:rtl w:val="0"/>
              </w:rPr>
              <w:t xml:space="preserve">: Evaluating eLearning Artifacts: Principles &amp; Frameworks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24B">
            <w:pPr>
              <w:widowControl w:val="0"/>
              <w:numPr>
                <w:ilvl w:val="0"/>
                <w:numId w:val="23"/>
              </w:numPr>
              <w:spacing w:line="240" w:lineRule="auto"/>
              <w:ind w:left="720" w:hanging="360"/>
              <w:rPr/>
            </w:pPr>
            <w:r w:rsidDel="00000000" w:rsidR="00000000" w:rsidRPr="00000000">
              <w:rPr>
                <w:rtl w:val="0"/>
              </w:rPr>
              <w:t xml:space="preserve">Learning Evaluation frameworks: Kirkpatrick’s and ADDIE model</w:t>
            </w:r>
          </w:p>
          <w:p w:rsidR="00000000" w:rsidDel="00000000" w:rsidP="00000000" w:rsidRDefault="00000000" w:rsidRPr="00000000" w14:paraId="0000024C">
            <w:pPr>
              <w:widowControl w:val="0"/>
              <w:numPr>
                <w:ilvl w:val="0"/>
                <w:numId w:val="23"/>
              </w:numPr>
              <w:spacing w:line="240" w:lineRule="auto"/>
              <w:ind w:left="720" w:hanging="360"/>
              <w:rPr/>
            </w:pPr>
            <w:r w:rsidDel="00000000" w:rsidR="00000000" w:rsidRPr="00000000">
              <w:rPr>
                <w:rtl w:val="0"/>
              </w:rPr>
              <w:t xml:space="preserve">eLearning assessment criteria (i.e. Effectiveness, engagement, accessibility, usability, inclusivity, etc.)</w:t>
            </w:r>
          </w:p>
          <w:p w:rsidR="00000000" w:rsidDel="00000000" w:rsidP="00000000" w:rsidRDefault="00000000" w:rsidRPr="00000000" w14:paraId="0000024D">
            <w:pPr>
              <w:widowControl w:val="0"/>
              <w:numPr>
                <w:ilvl w:val="0"/>
                <w:numId w:val="12"/>
              </w:numPr>
              <w:spacing w:line="240" w:lineRule="auto"/>
              <w:ind w:left="720" w:hanging="360"/>
              <w:rPr/>
            </w:pPr>
            <w:r w:rsidDel="00000000" w:rsidR="00000000" w:rsidRPr="00000000">
              <w:rPr>
                <w:rtl w:val="0"/>
              </w:rPr>
              <w:t xml:space="preserve">Interpreting data for evaluation results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E">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24F">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250">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251">
            <w:pPr>
              <w:widowControl w:val="0"/>
              <w:numPr>
                <w:ilvl w:val="0"/>
                <w:numId w:val="12"/>
              </w:numPr>
              <w:spacing w:line="240" w:lineRule="auto"/>
              <w:ind w:left="720" w:hanging="360"/>
              <w:rPr/>
            </w:pPr>
            <w:r w:rsidDel="00000000" w:rsidR="00000000" w:rsidRPr="00000000">
              <w:rPr>
                <w:rtl w:val="0"/>
              </w:rPr>
              <w:t xml:space="preserve">Complete the </w:t>
            </w:r>
            <w:hyperlink w:anchor="_heading=h.2xcytpi">
              <w:r w:rsidDel="00000000" w:rsidR="00000000" w:rsidRPr="00000000">
                <w:rPr>
                  <w:color w:val="1155cc"/>
                  <w:u w:val="single"/>
                  <w:rtl w:val="0"/>
                </w:rPr>
                <w:t xml:space="preserve">Assignment 2: Part 2</w:t>
              </w:r>
            </w:hyperlink>
            <w:r w:rsidDel="00000000" w:rsidR="00000000" w:rsidRPr="00000000">
              <w:rPr>
                <w:rtl w:val="0"/>
              </w:rPr>
              <w:t xml:space="preserve">: Group Collaboration form. (self-assessment Google form that helps reflect on group dynamic based on rubric)</w:t>
            </w:r>
          </w:p>
          <w:p w:rsidR="00000000" w:rsidDel="00000000" w:rsidP="00000000" w:rsidRDefault="00000000" w:rsidRPr="00000000" w14:paraId="00000252">
            <w:pPr>
              <w:widowControl w:val="0"/>
              <w:numPr>
                <w:ilvl w:val="0"/>
                <w:numId w:val="12"/>
              </w:numPr>
              <w:spacing w:line="240" w:lineRule="auto"/>
              <w:ind w:left="720" w:hanging="360"/>
              <w:rPr/>
            </w:pPr>
            <w:r w:rsidDel="00000000" w:rsidR="00000000" w:rsidRPr="00000000">
              <w:rPr>
                <w:rtl w:val="0"/>
              </w:rPr>
              <w:t xml:space="preserve">Review the Request for Proposals that have been shared with you via Google Docs. Please ensure that you:</w:t>
            </w:r>
          </w:p>
          <w:p w:rsidR="00000000" w:rsidDel="00000000" w:rsidP="00000000" w:rsidRDefault="00000000" w:rsidRPr="00000000" w14:paraId="00000253">
            <w:pPr>
              <w:widowControl w:val="0"/>
              <w:numPr>
                <w:ilvl w:val="1"/>
                <w:numId w:val="12"/>
              </w:numPr>
              <w:spacing w:line="240" w:lineRule="auto"/>
              <w:ind w:left="1440" w:hanging="360"/>
              <w:rPr/>
            </w:pPr>
            <w:r w:rsidDel="00000000" w:rsidR="00000000" w:rsidRPr="00000000">
              <w:rPr>
                <w:rtl w:val="0"/>
              </w:rPr>
              <w:t xml:space="preserve">Change from Editing to Suggesting so the course facilitator can see the changes (hopefully minor) that you make to the document.</w:t>
            </w:r>
          </w:p>
          <w:p w:rsidR="00000000" w:rsidDel="00000000" w:rsidP="00000000" w:rsidRDefault="00000000" w:rsidRPr="00000000" w14:paraId="00000254">
            <w:pPr>
              <w:widowControl w:val="0"/>
              <w:numPr>
                <w:ilvl w:val="1"/>
                <w:numId w:val="12"/>
              </w:numPr>
              <w:spacing w:line="240" w:lineRule="auto"/>
              <w:ind w:left="1440" w:hanging="360"/>
              <w:rPr/>
            </w:pPr>
            <w:r w:rsidDel="00000000" w:rsidR="00000000" w:rsidRPr="00000000">
              <w:rPr>
                <w:rtl w:val="0"/>
              </w:rPr>
              <w:t xml:space="preserve">Update the Company name that is issuing the RFP (for example, if your problem was a District School Board needs learning resources on how to use Google Classroom, ensure you update the Company name to the District School board).</w:t>
            </w:r>
          </w:p>
          <w:p w:rsidR="00000000" w:rsidDel="00000000" w:rsidP="00000000" w:rsidRDefault="00000000" w:rsidRPr="00000000" w14:paraId="00000255">
            <w:pPr>
              <w:widowControl w:val="0"/>
              <w:numPr>
                <w:ilvl w:val="1"/>
                <w:numId w:val="12"/>
              </w:numPr>
              <w:spacing w:line="240" w:lineRule="auto"/>
              <w:ind w:left="1440" w:hanging="360"/>
              <w:rPr/>
            </w:pPr>
            <w:r w:rsidDel="00000000" w:rsidR="00000000" w:rsidRPr="00000000">
              <w:rPr>
                <w:rtl w:val="0"/>
              </w:rPr>
              <w:t xml:space="preserve">Make any required updates to the document to ensure it aligns with the problem your group is solving and the resources you wanted to create.</w:t>
            </w:r>
          </w:p>
          <w:p w:rsidR="00000000" w:rsidDel="00000000" w:rsidP="00000000" w:rsidRDefault="00000000" w:rsidRPr="00000000" w14:paraId="000002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working on </w:t>
            </w:r>
            <w:hyperlink w:anchor="_heading=h.1ci93x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Assignment 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group and submit your assignment at 11:59 p.m. on the same day as Week 11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line="240" w:lineRule="auto"/>
              <w:rPr/>
            </w:pPr>
            <w:r w:rsidDel="00000000" w:rsidR="00000000" w:rsidRPr="00000000">
              <w:rPr>
                <w:rtl w:val="0"/>
              </w:rPr>
              <w:t xml:space="preserve">This week, we will focus on "Evaluating eLearning Artifacts: Principles &amp; Frameworks." Here, we'll explore important Learning Evaluation frameworks like Kirkpatrick's and the ADDIE model. Throughout the course, we'll break down eLearning assessment criteria, looking at things like how effective, engaging, accessible, usable, and inclusive they are. Understanding these factors is crucial for creating impactful and high-quality eLearning experiences. We'll also dive into the important skill of interpreting data for evaluation results, giving you the tools to gain valuable insights from your assessments.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8">
            <w:pPr>
              <w:widowControl w:val="0"/>
              <w:spacing w:line="240" w:lineRule="auto"/>
              <w:rPr>
                <w:b w:val="1"/>
              </w:rPr>
            </w:pPr>
            <w:r w:rsidDel="00000000" w:rsidR="00000000" w:rsidRPr="00000000">
              <w:rPr>
                <w:b w:val="1"/>
                <w:rtl w:val="0"/>
              </w:rPr>
              <w:t xml:space="preserve">Analysis Questions</w:t>
            </w:r>
          </w:p>
          <w:p w:rsidR="00000000" w:rsidDel="00000000" w:rsidP="00000000" w:rsidRDefault="00000000" w:rsidRPr="00000000" w14:paraId="00000259">
            <w:pPr>
              <w:widowControl w:val="0"/>
              <w:spacing w:line="240" w:lineRule="auto"/>
              <w:rPr/>
            </w:pPr>
            <w:r w:rsidDel="00000000" w:rsidR="00000000" w:rsidRPr="00000000">
              <w:rPr>
                <w:rtl w:val="0"/>
              </w:rPr>
              <w:t xml:space="preserve">Before diving into the topics of evaluating eLearning artifacts, students should consider several key analysis questions to help them approach the material with a critical and inquisitive mindset. Here are some questions to ponder:</w:t>
            </w:r>
          </w:p>
          <w:p w:rsidR="00000000" w:rsidDel="00000000" w:rsidP="00000000" w:rsidRDefault="00000000" w:rsidRPr="00000000" w14:paraId="0000025A">
            <w:pPr>
              <w:widowControl w:val="0"/>
              <w:spacing w:line="240" w:lineRule="auto"/>
              <w:rPr/>
            </w:pPr>
            <w:r w:rsidDel="00000000" w:rsidR="00000000" w:rsidRPr="00000000">
              <w:rPr>
                <w:rtl w:val="0"/>
              </w:rPr>
            </w:r>
          </w:p>
          <w:p w:rsidR="00000000" w:rsidDel="00000000" w:rsidP="00000000" w:rsidRDefault="00000000" w:rsidRPr="00000000" w14:paraId="0000025B">
            <w:pPr>
              <w:widowControl w:val="0"/>
              <w:numPr>
                <w:ilvl w:val="0"/>
                <w:numId w:val="42"/>
              </w:numPr>
              <w:spacing w:line="240" w:lineRule="auto"/>
              <w:ind w:left="720" w:hanging="360"/>
              <w:rPr/>
            </w:pPr>
            <w:r w:rsidDel="00000000" w:rsidR="00000000" w:rsidRPr="00000000">
              <w:rPr>
                <w:rtl w:val="0"/>
              </w:rPr>
              <w:t xml:space="preserve">How does Kirkpatrick’s Four-Level Model help educators evaluate the effectiveness of eLearning programs?</w:t>
            </w:r>
          </w:p>
          <w:p w:rsidR="00000000" w:rsidDel="00000000" w:rsidP="00000000" w:rsidRDefault="00000000" w:rsidRPr="00000000" w14:paraId="0000025C">
            <w:pPr>
              <w:widowControl w:val="0"/>
              <w:numPr>
                <w:ilvl w:val="0"/>
                <w:numId w:val="42"/>
              </w:numPr>
              <w:spacing w:line="240" w:lineRule="auto"/>
              <w:ind w:left="720" w:hanging="360"/>
              <w:rPr/>
            </w:pPr>
            <w:r w:rsidDel="00000000" w:rsidR="00000000" w:rsidRPr="00000000">
              <w:rPr>
                <w:rtl w:val="0"/>
              </w:rPr>
              <w:t xml:space="preserve">Compare and contrast the ADDIE model with Kirkpatrick’s Four-Level Model  in the context of eLearning development. What are the key differences and similarities between these two frameworks?</w:t>
            </w:r>
          </w:p>
          <w:p w:rsidR="00000000" w:rsidDel="00000000" w:rsidP="00000000" w:rsidRDefault="00000000" w:rsidRPr="00000000" w14:paraId="0000025D">
            <w:pPr>
              <w:widowControl w:val="0"/>
              <w:numPr>
                <w:ilvl w:val="0"/>
                <w:numId w:val="42"/>
              </w:numPr>
              <w:spacing w:line="240" w:lineRule="auto"/>
              <w:ind w:left="720" w:hanging="360"/>
              <w:rPr/>
            </w:pPr>
            <w:r w:rsidDel="00000000" w:rsidR="00000000" w:rsidRPr="00000000">
              <w:rPr>
                <w:rtl w:val="0"/>
              </w:rPr>
              <w:t xml:space="preserve">Examine the role of data analysis in assessing the impact of eLearning on performance. How can data driven insights help identify areas for improvement and inform decision-making in eLearning design and delivery?</w:t>
            </w:r>
          </w:p>
          <w:p w:rsidR="00000000" w:rsidDel="00000000" w:rsidP="00000000" w:rsidRDefault="00000000" w:rsidRPr="00000000" w14:paraId="0000025E">
            <w:pPr>
              <w:widowControl w:val="0"/>
              <w:numPr>
                <w:ilvl w:val="0"/>
                <w:numId w:val="42"/>
              </w:numPr>
              <w:spacing w:line="240" w:lineRule="auto"/>
              <w:ind w:left="720" w:hanging="360"/>
              <w:rPr/>
            </w:pPr>
            <w:r w:rsidDel="00000000" w:rsidR="00000000" w:rsidRPr="00000000">
              <w:rPr>
                <w:rtl w:val="0"/>
              </w:rPr>
              <w:t xml:space="preserve">How does the analysis of eLearning assessment criteria contribute to ensuring the quality and relevance of course content, and what are some examples of criteria that can be utilized in evaluating eLearning materials?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260">
            <w:pPr>
              <w:widowControl w:val="0"/>
              <w:spacing w:line="240" w:lineRule="auto"/>
              <w:rPr>
                <w:b w:val="1"/>
              </w:rPr>
            </w:pPr>
            <w:r w:rsidDel="00000000" w:rsidR="00000000" w:rsidRPr="00000000">
              <w:rPr>
                <w:rtl w:val="0"/>
              </w:rPr>
            </w:r>
          </w:p>
          <w:p w:rsidR="00000000" w:rsidDel="00000000" w:rsidP="00000000" w:rsidRDefault="00000000" w:rsidRPr="00000000" w14:paraId="00000261">
            <w:pPr>
              <w:widowControl w:val="0"/>
              <w:spacing w:line="240" w:lineRule="auto"/>
              <w:rPr>
                <w:b w:val="1"/>
              </w:rPr>
            </w:pPr>
            <w:r w:rsidDel="00000000" w:rsidR="00000000" w:rsidRPr="00000000">
              <w:rPr>
                <w:b w:val="1"/>
                <w:rtl w:val="0"/>
              </w:rPr>
              <w:t xml:space="preserve">Topic: Learning evaluation frameworks: Kirkpatrick's and ADDIE model</w:t>
            </w:r>
          </w:p>
          <w:p w:rsidR="00000000" w:rsidDel="00000000" w:rsidP="00000000" w:rsidRDefault="00000000" w:rsidRPr="00000000" w14:paraId="00000262">
            <w:pPr>
              <w:ind w:left="810" w:firstLine="0"/>
              <w:rPr/>
            </w:pPr>
            <w:r w:rsidDel="00000000" w:rsidR="00000000" w:rsidRPr="00000000">
              <w:rPr>
                <w:rtl w:val="0"/>
              </w:rPr>
              <w:t xml:space="preserve">Rafferty-Kneafsey, K. (2021). Kirkpatrick Evaluation Model. [Video]. YouTube. </w:t>
            </w:r>
            <w:hyperlink r:id="rId82">
              <w:r w:rsidDel="00000000" w:rsidR="00000000" w:rsidRPr="00000000">
                <w:rPr>
                  <w:color w:val="1155cc"/>
                  <w:u w:val="single"/>
                  <w:rtl w:val="0"/>
                </w:rPr>
                <w:t xml:space="preserve">https://www.youtube.com/watch?v=Epl2jj3arKQ</w:t>
              </w:r>
            </w:hyperlink>
            <w:r w:rsidDel="00000000" w:rsidR="00000000" w:rsidRPr="00000000">
              <w:rPr>
                <w:rtl w:val="0"/>
              </w:rPr>
              <w:t xml:space="preserve"> </w:t>
            </w:r>
          </w:p>
          <w:p w:rsidR="00000000" w:rsidDel="00000000" w:rsidP="00000000" w:rsidRDefault="00000000" w:rsidRPr="00000000" w14:paraId="00000263">
            <w:pPr>
              <w:ind w:left="810" w:firstLine="0"/>
              <w:rPr/>
            </w:pPr>
            <w:r w:rsidDel="00000000" w:rsidR="00000000" w:rsidRPr="00000000">
              <w:rPr>
                <w:rtl w:val="0"/>
              </w:rPr>
              <w:t xml:space="preserve">Galton College. (2017). Addie Training Model: Evaluation Stage. [Video]. YouTube. </w:t>
            </w:r>
            <w:hyperlink r:id="rId83">
              <w:r w:rsidDel="00000000" w:rsidR="00000000" w:rsidRPr="00000000">
                <w:rPr>
                  <w:color w:val="1155cc"/>
                  <w:u w:val="single"/>
                  <w:rtl w:val="0"/>
                </w:rPr>
                <w:t xml:space="preserve">https://www.youtube.com/watch?v=eaJ8p0tvKoQ</w:t>
              </w:r>
            </w:hyperlink>
            <w:r w:rsidDel="00000000" w:rsidR="00000000" w:rsidRPr="00000000">
              <w:rPr>
                <w:rtl w:val="0"/>
              </w:rPr>
              <w:t xml:space="preserve"> </w:t>
            </w:r>
          </w:p>
          <w:p w:rsidR="00000000" w:rsidDel="00000000" w:rsidP="00000000" w:rsidRDefault="00000000" w:rsidRPr="00000000" w14:paraId="00000264">
            <w:pPr>
              <w:widowControl w:val="0"/>
              <w:spacing w:line="240" w:lineRule="auto"/>
              <w:rPr>
                <w:b w:val="1"/>
              </w:rPr>
            </w:pPr>
            <w:r w:rsidDel="00000000" w:rsidR="00000000" w:rsidRPr="00000000">
              <w:rPr>
                <w:rtl w:val="0"/>
              </w:rPr>
            </w:r>
          </w:p>
          <w:p w:rsidR="00000000" w:rsidDel="00000000" w:rsidP="00000000" w:rsidRDefault="00000000" w:rsidRPr="00000000" w14:paraId="00000265">
            <w:pPr>
              <w:widowControl w:val="0"/>
              <w:spacing w:line="240" w:lineRule="auto"/>
              <w:rPr>
                <w:b w:val="1"/>
              </w:rPr>
            </w:pPr>
            <w:r w:rsidDel="00000000" w:rsidR="00000000" w:rsidRPr="00000000">
              <w:rPr>
                <w:b w:val="1"/>
                <w:rtl w:val="0"/>
              </w:rPr>
              <w:t xml:space="preserve">Topic: eLearning assessment criteria (i.e. effectiveness, engagement, accessibility usability, inclusivity, etc., and Interpreting data for evaluation results</w:t>
            </w:r>
          </w:p>
          <w:p w:rsidR="00000000" w:rsidDel="00000000" w:rsidP="00000000" w:rsidRDefault="00000000" w:rsidRPr="00000000" w14:paraId="00000266">
            <w:pPr>
              <w:ind w:left="720" w:firstLine="0"/>
              <w:rPr/>
            </w:pPr>
            <w:r w:rsidDel="00000000" w:rsidR="00000000" w:rsidRPr="00000000">
              <w:rPr>
                <w:rtl w:val="0"/>
              </w:rPr>
              <w:t xml:space="preserve">Carnell, S., Gomes De Siqueira, A., Miles, A. &amp; Lok, B. (2022). Informing and evaluating educational applications with Kirkpatrick Model in virtual environments: Using a virtual human scenario to measure communication skills behavior change. </w:t>
            </w:r>
            <w:r w:rsidDel="00000000" w:rsidR="00000000" w:rsidRPr="00000000">
              <w:rPr>
                <w:i w:val="1"/>
                <w:rtl w:val="0"/>
              </w:rPr>
              <w:t xml:space="preserve">Frontiers in Virtual Reality.  </w:t>
            </w:r>
            <w:hyperlink r:id="rId84">
              <w:r w:rsidDel="00000000" w:rsidR="00000000" w:rsidRPr="00000000">
                <w:rPr>
                  <w:color w:val="1155cc"/>
                  <w:u w:val="single"/>
                  <w:rtl w:val="0"/>
                </w:rPr>
                <w:t xml:space="preserve">https://doi.org/10.3389/frvir.2022.810797</w:t>
              </w:r>
            </w:hyperlink>
            <w:r w:rsidDel="00000000" w:rsidR="00000000" w:rsidRPr="00000000">
              <w:rPr>
                <w:rtl w:val="0"/>
              </w:rPr>
              <w:t xml:space="preserve"> </w:t>
            </w:r>
          </w:p>
          <w:p w:rsidR="00000000" w:rsidDel="00000000" w:rsidP="00000000" w:rsidRDefault="00000000" w:rsidRPr="00000000" w14:paraId="00000267">
            <w:pPr>
              <w:ind w:left="720" w:firstLine="0"/>
              <w:rPr/>
            </w:pPr>
            <w:r w:rsidDel="00000000" w:rsidR="00000000" w:rsidRPr="00000000">
              <w:rPr>
                <w:rtl w:val="0"/>
              </w:rPr>
              <w:t xml:space="preserve">CAST. (n.d.). </w:t>
            </w:r>
            <w:r w:rsidDel="00000000" w:rsidR="00000000" w:rsidRPr="00000000">
              <w:rPr>
                <w:i w:val="1"/>
                <w:rtl w:val="0"/>
              </w:rPr>
              <w:t xml:space="preserve">Using LMS data to inform course design</w:t>
            </w:r>
            <w:r w:rsidDel="00000000" w:rsidR="00000000" w:rsidRPr="00000000">
              <w:rPr>
                <w:rtl w:val="0"/>
              </w:rPr>
              <w:t xml:space="preserve">. </w:t>
            </w:r>
            <w:hyperlink r:id="rId85">
              <w:r w:rsidDel="00000000" w:rsidR="00000000" w:rsidRPr="00000000">
                <w:rPr>
                  <w:color w:val="1155cc"/>
                  <w:u w:val="single"/>
                  <w:rtl w:val="0"/>
                </w:rPr>
                <w:t xml:space="preserve">http://udloncampus.cast.org/page/assessment_data</w:t>
              </w:r>
            </w:hyperlink>
            <w:r w:rsidDel="00000000" w:rsidR="00000000" w:rsidRPr="00000000">
              <w:rPr>
                <w:rtl w:val="0"/>
              </w:rPr>
            </w:r>
          </w:p>
          <w:p w:rsidR="00000000" w:rsidDel="00000000" w:rsidP="00000000" w:rsidRDefault="00000000" w:rsidRPr="00000000" w14:paraId="00000268">
            <w:pPr>
              <w:ind w:left="720" w:firstLine="0"/>
              <w:rPr/>
            </w:pPr>
            <w:r w:rsidDel="00000000" w:rsidR="00000000" w:rsidRPr="00000000">
              <w:rPr>
                <w:rtl w:val="0"/>
              </w:rPr>
              <w:t xml:space="preserve">LaMotte, L. (2023). Measure the effectiveness of your e-learning course with kirkpatrick’s 4 levels of evaluation. </w:t>
            </w:r>
            <w:r w:rsidDel="00000000" w:rsidR="00000000" w:rsidRPr="00000000">
              <w:rPr>
                <w:i w:val="1"/>
                <w:rtl w:val="0"/>
              </w:rPr>
              <w:t xml:space="preserve">E-Learning Heroes.</w:t>
            </w:r>
            <w:r w:rsidDel="00000000" w:rsidR="00000000" w:rsidRPr="00000000">
              <w:rPr>
                <w:rtl w:val="0"/>
              </w:rPr>
              <w:t xml:space="preserve"> </w:t>
            </w:r>
            <w:hyperlink r:id="rId86">
              <w:r w:rsidDel="00000000" w:rsidR="00000000" w:rsidRPr="00000000">
                <w:rPr>
                  <w:color w:val="1155cc"/>
                  <w:u w:val="single"/>
                  <w:rtl w:val="0"/>
                </w:rPr>
                <w:t xml:space="preserve">https://community.articulate.com/articles/measure-the-effectiveness-of-your-e-learning-course-with-kirkpatrick-s-4-levels-of-evaluation</w:t>
              </w:r>
            </w:hyperlink>
            <w:r w:rsidDel="00000000" w:rsidR="00000000" w:rsidRPr="00000000">
              <w:rPr>
                <w:rtl w:val="0"/>
              </w:rPr>
              <w:t xml:space="preserve"> </w:t>
            </w:r>
          </w:p>
          <w:p w:rsidR="00000000" w:rsidDel="00000000" w:rsidP="00000000" w:rsidRDefault="00000000" w:rsidRPr="00000000" w14:paraId="00000269">
            <w:pPr>
              <w:ind w:left="720" w:firstLine="0"/>
              <w:rPr/>
            </w:pPr>
            <w:r w:rsidDel="00000000" w:rsidR="00000000" w:rsidRPr="00000000">
              <w:rPr>
                <w:rtl w:val="0"/>
              </w:rPr>
              <w:t xml:space="preserve">Patel, Sapana., Margolies, P., Covell, N., Lipscomb, C. &amp; Dixon, L. (2018). Using Instructional Design, Analyze, Design, Develop, Implement, and Evaluate, to develop e-learning modules to disseminate supported employment for community behavioral health treatment programs in New York State. </w:t>
            </w:r>
            <w:r w:rsidDel="00000000" w:rsidR="00000000" w:rsidRPr="00000000">
              <w:rPr>
                <w:i w:val="1"/>
                <w:rtl w:val="0"/>
              </w:rPr>
              <w:t xml:space="preserve">Frontier Public Health. </w:t>
            </w:r>
            <w:hyperlink r:id="rId87">
              <w:r w:rsidDel="00000000" w:rsidR="00000000" w:rsidRPr="00000000">
                <w:rPr>
                  <w:color w:val="1155cc"/>
                  <w:u w:val="single"/>
                  <w:rtl w:val="0"/>
                </w:rPr>
                <w:t xml:space="preserve">https://doi.org/10.3389/fpubh.2018.00113</w:t>
              </w:r>
            </w:hyperlink>
            <w:r w:rsidDel="00000000" w:rsidR="00000000" w:rsidRPr="00000000">
              <w:rPr>
                <w:rtl w:val="0"/>
              </w:rPr>
              <w:t xml:space="preserve"> </w:t>
            </w:r>
          </w:p>
          <w:p w:rsidR="00000000" w:rsidDel="00000000" w:rsidP="00000000" w:rsidRDefault="00000000" w:rsidRPr="00000000" w14:paraId="0000026A">
            <w:pPr>
              <w:ind w:left="720" w:firstLine="0"/>
              <w:rPr/>
            </w:pPr>
            <w:r w:rsidDel="00000000" w:rsidR="00000000" w:rsidRPr="00000000">
              <w:rPr>
                <w:rtl w:val="0"/>
              </w:rPr>
              <w:t xml:space="preserve">Price, C., Satherley, R-M., Jones, C. &amp; John, M. (2022). Development and Evaluation of an eLearning training module to improve United Kingdom Secondary School Teachers’ knowledge and confidence in supporting young people who self-harm. </w:t>
            </w:r>
            <w:r w:rsidDel="00000000" w:rsidR="00000000" w:rsidRPr="00000000">
              <w:rPr>
                <w:i w:val="1"/>
                <w:rtl w:val="0"/>
              </w:rPr>
              <w:t xml:space="preserve">Frontiers in Education. </w:t>
            </w:r>
            <w:hyperlink r:id="rId88">
              <w:r w:rsidDel="00000000" w:rsidR="00000000" w:rsidRPr="00000000">
                <w:rPr>
                  <w:color w:val="1155cc"/>
                  <w:u w:val="single"/>
                  <w:rtl w:val="0"/>
                </w:rPr>
                <w:t xml:space="preserve">https://doi.org/10.3389/feduc.2022.889659</w:t>
              </w:r>
            </w:hyperlink>
            <w:r w:rsidDel="00000000" w:rsidR="00000000" w:rsidRPr="00000000">
              <w:rPr>
                <w:rtl w:val="0"/>
              </w:rPr>
              <w:t xml:space="preserve"> </w:t>
            </w:r>
          </w:p>
          <w:p w:rsidR="00000000" w:rsidDel="00000000" w:rsidP="00000000" w:rsidRDefault="00000000" w:rsidRPr="00000000" w14:paraId="0000026B">
            <w:pPr>
              <w:ind w:left="720" w:firstLine="0"/>
              <w:rPr/>
            </w:pPr>
            <w:r w:rsidDel="00000000" w:rsidR="00000000" w:rsidRPr="00000000">
              <w:rPr>
                <w:rtl w:val="0"/>
              </w:rPr>
              <w:t xml:space="preserve">Stemp, J., Ghosh, D., Khan, Urooj. &amp; Boyd, J. (2022). The role of evaluation methods in health-related e-learning: A Rapid Review. </w:t>
            </w:r>
            <w:r w:rsidDel="00000000" w:rsidR="00000000" w:rsidRPr="00000000">
              <w:rPr>
                <w:i w:val="1"/>
                <w:rtl w:val="0"/>
              </w:rPr>
              <w:t xml:space="preserve">Online Learning. 26 </w:t>
            </w:r>
            <w:r w:rsidDel="00000000" w:rsidR="00000000" w:rsidRPr="00000000">
              <w:rPr>
                <w:rtl w:val="0"/>
              </w:rPr>
              <w:t xml:space="preserve">(4). </w:t>
            </w:r>
            <w:hyperlink r:id="rId89">
              <w:r w:rsidDel="00000000" w:rsidR="00000000" w:rsidRPr="00000000">
                <w:rPr>
                  <w:color w:val="1155cc"/>
                  <w:sz w:val="23"/>
                  <w:szCs w:val="23"/>
                  <w:u w:val="single"/>
                  <w:rtl w:val="0"/>
                </w:rPr>
                <w:t xml:space="preserve">https://doi.org/10.24059/olj.v26i4.3115</w:t>
              </w:r>
            </w:hyperlink>
            <w:r w:rsidDel="00000000" w:rsidR="00000000" w:rsidRPr="00000000">
              <w:rPr>
                <w:rtl w:val="0"/>
              </w:rPr>
            </w:r>
          </w:p>
          <w:p w:rsidR="00000000" w:rsidDel="00000000" w:rsidP="00000000" w:rsidRDefault="00000000" w:rsidRPr="00000000" w14:paraId="0000026C">
            <w:pPr>
              <w:ind w:left="720" w:firstLine="0"/>
              <w:rPr>
                <w:b w:val="1"/>
              </w:rPr>
            </w:pPr>
            <w:r w:rsidDel="00000000" w:rsidR="00000000" w:rsidRPr="00000000">
              <w:rPr>
                <w:rtl w:val="0"/>
              </w:rPr>
              <w:t xml:space="preserve">Timbi-Sisalima, C., Sanchez-Gordon, M., Hilera-Gonzalez, J. &amp; Oton-Tortosa, S. (2022). Quality assurance in E-Learning a proposal from accessibility to sustainability. </w:t>
            </w:r>
            <w:r w:rsidDel="00000000" w:rsidR="00000000" w:rsidRPr="00000000">
              <w:rPr>
                <w:i w:val="1"/>
                <w:rtl w:val="0"/>
              </w:rPr>
              <w:t xml:space="preserve">Sustainability. (14)</w:t>
            </w:r>
            <w:r w:rsidDel="00000000" w:rsidR="00000000" w:rsidRPr="00000000">
              <w:rPr>
                <w:rtl w:val="0"/>
              </w:rPr>
              <w:t xml:space="preserve">5, </w:t>
            </w:r>
            <w:hyperlink r:id="rId90">
              <w:r w:rsidDel="00000000" w:rsidR="00000000" w:rsidRPr="00000000">
                <w:rPr>
                  <w:color w:val="1155cc"/>
                  <w:u w:val="single"/>
                  <w:rtl w:val="0"/>
                </w:rPr>
                <w:t xml:space="preserve">https://doi.org/10.3390/su14053052</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26E">
            <w:pPr>
              <w:widowControl w:val="0"/>
              <w:spacing w:line="240" w:lineRule="auto"/>
              <w:rPr/>
            </w:pPr>
            <w:r w:rsidDel="00000000" w:rsidR="00000000" w:rsidRPr="00000000">
              <w:rPr>
                <w:rtl w:val="0"/>
              </w:rPr>
              <w:t xml:space="preserve">After you have read and engaged with the material on evaluating eLearning artifacts, it's essential to promote synthesis and deeper understanding of the concepts. Here are some synthesis questions to guide your thinking and encourage critical analysis</w:t>
            </w:r>
          </w:p>
          <w:p w:rsidR="00000000" w:rsidDel="00000000" w:rsidP="00000000" w:rsidRDefault="00000000" w:rsidRPr="00000000" w14:paraId="0000026F">
            <w:pPr>
              <w:widowControl w:val="0"/>
              <w:numPr>
                <w:ilvl w:val="0"/>
                <w:numId w:val="21"/>
              </w:numPr>
              <w:spacing w:line="240" w:lineRule="auto"/>
              <w:ind w:left="720" w:hanging="360"/>
              <w:rPr/>
            </w:pPr>
            <w:r w:rsidDel="00000000" w:rsidR="00000000" w:rsidRPr="00000000">
              <w:rPr>
                <w:rtl w:val="0"/>
              </w:rPr>
              <w:t xml:space="preserve">How do the principles of Kirkpatrick's Learning Evaluation framework and the ADDIE model complement each other in the context of evaluating eLearning artifacts?</w:t>
            </w:r>
          </w:p>
          <w:p w:rsidR="00000000" w:rsidDel="00000000" w:rsidP="00000000" w:rsidRDefault="00000000" w:rsidRPr="00000000" w14:paraId="00000270">
            <w:pPr>
              <w:widowControl w:val="0"/>
              <w:numPr>
                <w:ilvl w:val="0"/>
                <w:numId w:val="21"/>
              </w:numPr>
              <w:spacing w:line="240" w:lineRule="auto"/>
              <w:ind w:left="720" w:hanging="360"/>
              <w:rPr/>
            </w:pPr>
            <w:r w:rsidDel="00000000" w:rsidR="00000000" w:rsidRPr="00000000">
              <w:rPr>
                <w:rtl w:val="0"/>
              </w:rPr>
              <w:t xml:space="preserve">In what ways does a nuanced understanding of eLearning assessment criteria contribute to the creation of impactful and high-quality eLearning experiences?</w:t>
            </w:r>
          </w:p>
          <w:p w:rsidR="00000000" w:rsidDel="00000000" w:rsidP="00000000" w:rsidRDefault="00000000" w:rsidRPr="00000000" w14:paraId="00000271">
            <w:pPr>
              <w:widowControl w:val="0"/>
              <w:numPr>
                <w:ilvl w:val="0"/>
                <w:numId w:val="21"/>
              </w:numPr>
              <w:spacing w:line="240" w:lineRule="auto"/>
              <w:ind w:left="720" w:hanging="360"/>
              <w:rPr/>
            </w:pPr>
            <w:r w:rsidDel="00000000" w:rsidR="00000000" w:rsidRPr="00000000">
              <w:rPr>
                <w:rtl w:val="0"/>
              </w:rPr>
              <w:t xml:space="preserve">How can the skill of interpreting data for evaluation results be applied to derive meaningful insights that inform improvements in eLearning materials?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273">
            <w:pPr>
              <w:numPr>
                <w:ilvl w:val="0"/>
                <w:numId w:val="38"/>
              </w:numPr>
              <w:ind w:left="720" w:hanging="360"/>
              <w:rPr/>
            </w:pPr>
            <w:r w:rsidDel="00000000" w:rsidR="00000000" w:rsidRPr="00000000">
              <w:rPr>
                <w:rtl w:val="0"/>
              </w:rPr>
              <w:t xml:space="preserve">Which framework is known for evaluating learning at four levels: reaction, learning, behaviour, and results?</w:t>
            </w:r>
          </w:p>
          <w:p w:rsidR="00000000" w:rsidDel="00000000" w:rsidP="00000000" w:rsidRDefault="00000000" w:rsidRPr="00000000" w14:paraId="00000274">
            <w:pPr>
              <w:numPr>
                <w:ilvl w:val="1"/>
                <w:numId w:val="38"/>
              </w:numPr>
              <w:ind w:left="1440" w:hanging="360"/>
              <w:rPr>
                <w:b w:val="1"/>
              </w:rPr>
            </w:pPr>
            <w:r w:rsidDel="00000000" w:rsidR="00000000" w:rsidRPr="00000000">
              <w:rPr>
                <w:b w:val="1"/>
                <w:rtl w:val="0"/>
              </w:rPr>
              <w:t xml:space="preserve">Kirkpatrick’s Four-Level Model</w:t>
            </w:r>
          </w:p>
          <w:p w:rsidR="00000000" w:rsidDel="00000000" w:rsidP="00000000" w:rsidRDefault="00000000" w:rsidRPr="00000000" w14:paraId="00000275">
            <w:pPr>
              <w:numPr>
                <w:ilvl w:val="1"/>
                <w:numId w:val="38"/>
              </w:numPr>
              <w:ind w:left="1440" w:hanging="360"/>
              <w:rPr/>
            </w:pPr>
            <w:r w:rsidDel="00000000" w:rsidR="00000000" w:rsidRPr="00000000">
              <w:rPr>
                <w:rtl w:val="0"/>
              </w:rPr>
              <w:t xml:space="preserve">ADDIE model</w:t>
            </w:r>
          </w:p>
          <w:p w:rsidR="00000000" w:rsidDel="00000000" w:rsidP="00000000" w:rsidRDefault="00000000" w:rsidRPr="00000000" w14:paraId="00000276">
            <w:pPr>
              <w:numPr>
                <w:ilvl w:val="1"/>
                <w:numId w:val="38"/>
              </w:numPr>
              <w:ind w:left="1440" w:hanging="360"/>
              <w:rPr/>
            </w:pPr>
            <w:r w:rsidDel="00000000" w:rsidR="00000000" w:rsidRPr="00000000">
              <w:rPr>
                <w:rtl w:val="0"/>
              </w:rPr>
              <w:t xml:space="preserve">Bloom’s Taxonomy</w:t>
            </w:r>
          </w:p>
          <w:p w:rsidR="00000000" w:rsidDel="00000000" w:rsidP="00000000" w:rsidRDefault="00000000" w:rsidRPr="00000000" w14:paraId="00000277">
            <w:pPr>
              <w:numPr>
                <w:ilvl w:val="1"/>
                <w:numId w:val="38"/>
              </w:numPr>
              <w:ind w:left="1440" w:hanging="360"/>
              <w:rPr/>
            </w:pPr>
            <w:r w:rsidDel="00000000" w:rsidR="00000000" w:rsidRPr="00000000">
              <w:rPr>
                <w:rtl w:val="0"/>
              </w:rPr>
              <w:t xml:space="preserve">Maslow’s Hierarchy of Needs</w:t>
            </w:r>
          </w:p>
          <w:p w:rsidR="00000000" w:rsidDel="00000000" w:rsidP="00000000" w:rsidRDefault="00000000" w:rsidRPr="00000000" w14:paraId="00000278">
            <w:pPr>
              <w:numPr>
                <w:ilvl w:val="0"/>
                <w:numId w:val="38"/>
              </w:numPr>
              <w:ind w:left="720" w:hanging="360"/>
              <w:rPr/>
            </w:pPr>
            <w:r w:rsidDel="00000000" w:rsidR="00000000" w:rsidRPr="00000000">
              <w:rPr>
                <w:rtl w:val="0"/>
              </w:rPr>
              <w:t xml:space="preserve">What is the primary purpose of the “Assessment” phase in the ADDIE model?</w:t>
            </w:r>
          </w:p>
          <w:p w:rsidR="00000000" w:rsidDel="00000000" w:rsidP="00000000" w:rsidRDefault="00000000" w:rsidRPr="00000000" w14:paraId="00000279">
            <w:pPr>
              <w:numPr>
                <w:ilvl w:val="0"/>
                <w:numId w:val="45"/>
              </w:numPr>
              <w:ind w:left="1440" w:hanging="360"/>
              <w:rPr/>
            </w:pPr>
            <w:r w:rsidDel="00000000" w:rsidR="00000000" w:rsidRPr="00000000">
              <w:rPr>
                <w:rtl w:val="0"/>
              </w:rPr>
              <w:t xml:space="preserve">Identifying target learners</w:t>
            </w:r>
          </w:p>
          <w:p w:rsidR="00000000" w:rsidDel="00000000" w:rsidP="00000000" w:rsidRDefault="00000000" w:rsidRPr="00000000" w14:paraId="0000027A">
            <w:pPr>
              <w:numPr>
                <w:ilvl w:val="0"/>
                <w:numId w:val="45"/>
              </w:numPr>
              <w:ind w:left="1440" w:hanging="360"/>
              <w:rPr/>
            </w:pPr>
            <w:r w:rsidDel="00000000" w:rsidR="00000000" w:rsidRPr="00000000">
              <w:rPr>
                <w:rtl w:val="0"/>
              </w:rPr>
              <w:t xml:space="preserve">Creating eLearning content</w:t>
            </w:r>
          </w:p>
          <w:p w:rsidR="00000000" w:rsidDel="00000000" w:rsidP="00000000" w:rsidRDefault="00000000" w:rsidRPr="00000000" w14:paraId="0000027B">
            <w:pPr>
              <w:numPr>
                <w:ilvl w:val="0"/>
                <w:numId w:val="45"/>
              </w:numPr>
              <w:ind w:left="1440" w:hanging="360"/>
              <w:rPr>
                <w:b w:val="1"/>
              </w:rPr>
            </w:pPr>
            <w:r w:rsidDel="00000000" w:rsidR="00000000" w:rsidRPr="00000000">
              <w:rPr>
                <w:b w:val="1"/>
                <w:rtl w:val="0"/>
              </w:rPr>
              <w:t xml:space="preserve">Evaluating the effectiveness of the eLearning program</w:t>
            </w:r>
          </w:p>
          <w:p w:rsidR="00000000" w:rsidDel="00000000" w:rsidP="00000000" w:rsidRDefault="00000000" w:rsidRPr="00000000" w14:paraId="0000027C">
            <w:pPr>
              <w:numPr>
                <w:ilvl w:val="0"/>
                <w:numId w:val="45"/>
              </w:numPr>
              <w:ind w:left="1440" w:hanging="360"/>
              <w:rPr/>
            </w:pPr>
            <w:r w:rsidDel="00000000" w:rsidR="00000000" w:rsidRPr="00000000">
              <w:rPr>
                <w:rtl w:val="0"/>
              </w:rPr>
              <w:t xml:space="preserve">Conducting a needs analysis</w:t>
            </w:r>
          </w:p>
          <w:p w:rsidR="00000000" w:rsidDel="00000000" w:rsidP="00000000" w:rsidRDefault="00000000" w:rsidRPr="00000000" w14:paraId="0000027D">
            <w:pPr>
              <w:numPr>
                <w:ilvl w:val="0"/>
                <w:numId w:val="38"/>
              </w:numPr>
              <w:ind w:left="720" w:hanging="360"/>
              <w:rPr/>
            </w:pPr>
            <w:r w:rsidDel="00000000" w:rsidR="00000000" w:rsidRPr="00000000">
              <w:rPr>
                <w:rtl w:val="0"/>
              </w:rPr>
              <w:t xml:space="preserve">Which of the following is an example of a valid eLearning assessment criterion?</w:t>
            </w:r>
          </w:p>
          <w:p w:rsidR="00000000" w:rsidDel="00000000" w:rsidP="00000000" w:rsidRDefault="00000000" w:rsidRPr="00000000" w14:paraId="0000027E">
            <w:pPr>
              <w:numPr>
                <w:ilvl w:val="1"/>
                <w:numId w:val="38"/>
              </w:numPr>
              <w:ind w:left="1440" w:hanging="360"/>
              <w:rPr/>
            </w:pPr>
            <w:r w:rsidDel="00000000" w:rsidR="00000000" w:rsidRPr="00000000">
              <w:rPr>
                <w:rtl w:val="0"/>
              </w:rPr>
              <w:t xml:space="preserve">The instructor’s favourite colour</w:t>
            </w:r>
          </w:p>
          <w:p w:rsidR="00000000" w:rsidDel="00000000" w:rsidP="00000000" w:rsidRDefault="00000000" w:rsidRPr="00000000" w14:paraId="0000027F">
            <w:pPr>
              <w:numPr>
                <w:ilvl w:val="1"/>
                <w:numId w:val="38"/>
              </w:numPr>
              <w:ind w:left="1440" w:hanging="360"/>
              <w:rPr>
                <w:b w:val="1"/>
              </w:rPr>
            </w:pPr>
            <w:r w:rsidDel="00000000" w:rsidR="00000000" w:rsidRPr="00000000">
              <w:rPr>
                <w:b w:val="1"/>
                <w:rtl w:val="0"/>
              </w:rPr>
              <w:t xml:space="preserve">Course completion rate</w:t>
            </w:r>
          </w:p>
          <w:p w:rsidR="00000000" w:rsidDel="00000000" w:rsidP="00000000" w:rsidRDefault="00000000" w:rsidRPr="00000000" w14:paraId="00000280">
            <w:pPr>
              <w:numPr>
                <w:ilvl w:val="1"/>
                <w:numId w:val="38"/>
              </w:numPr>
              <w:ind w:left="1440" w:hanging="360"/>
              <w:rPr/>
            </w:pPr>
            <w:r w:rsidDel="00000000" w:rsidR="00000000" w:rsidRPr="00000000">
              <w:rPr>
                <w:rtl w:val="0"/>
              </w:rPr>
              <w:t xml:space="preserve">The weather outside</w:t>
            </w:r>
          </w:p>
          <w:p w:rsidR="00000000" w:rsidDel="00000000" w:rsidP="00000000" w:rsidRDefault="00000000" w:rsidRPr="00000000" w14:paraId="00000281">
            <w:pPr>
              <w:numPr>
                <w:ilvl w:val="1"/>
                <w:numId w:val="38"/>
              </w:numPr>
              <w:ind w:left="1440" w:hanging="360"/>
              <w:rPr/>
            </w:pPr>
            <w:r w:rsidDel="00000000" w:rsidR="00000000" w:rsidRPr="00000000">
              <w:rPr>
                <w:rtl w:val="0"/>
              </w:rPr>
              <w:t xml:space="preserve">The number of pages in the course textbook</w:t>
            </w:r>
          </w:p>
          <w:p w:rsidR="00000000" w:rsidDel="00000000" w:rsidP="00000000" w:rsidRDefault="00000000" w:rsidRPr="00000000" w14:paraId="00000282">
            <w:pPr>
              <w:numPr>
                <w:ilvl w:val="0"/>
                <w:numId w:val="38"/>
              </w:numPr>
              <w:ind w:left="720" w:hanging="360"/>
              <w:rPr/>
            </w:pPr>
            <w:r w:rsidDel="00000000" w:rsidR="00000000" w:rsidRPr="00000000">
              <w:rPr>
                <w:rtl w:val="0"/>
              </w:rPr>
              <w:t xml:space="preserve">When interpreting evaluation data for eLearning, what should you focus on in the “Reaction” level of Kirkpatrick’s model?</w:t>
            </w:r>
          </w:p>
          <w:p w:rsidR="00000000" w:rsidDel="00000000" w:rsidP="00000000" w:rsidRDefault="00000000" w:rsidRPr="00000000" w14:paraId="00000283">
            <w:pPr>
              <w:numPr>
                <w:ilvl w:val="1"/>
                <w:numId w:val="38"/>
              </w:numPr>
              <w:ind w:left="1440" w:hanging="360"/>
              <w:rPr/>
            </w:pPr>
            <w:r w:rsidDel="00000000" w:rsidR="00000000" w:rsidRPr="00000000">
              <w:rPr>
                <w:rtl w:val="0"/>
              </w:rPr>
              <w:t xml:space="preserve">Changes in learner behaviour</w:t>
            </w:r>
          </w:p>
          <w:p w:rsidR="00000000" w:rsidDel="00000000" w:rsidP="00000000" w:rsidRDefault="00000000" w:rsidRPr="00000000" w14:paraId="00000284">
            <w:pPr>
              <w:numPr>
                <w:ilvl w:val="1"/>
                <w:numId w:val="38"/>
              </w:numPr>
              <w:ind w:left="1440" w:hanging="360"/>
              <w:rPr>
                <w:b w:val="1"/>
              </w:rPr>
            </w:pPr>
            <w:r w:rsidDel="00000000" w:rsidR="00000000" w:rsidRPr="00000000">
              <w:rPr>
                <w:b w:val="1"/>
                <w:rtl w:val="0"/>
              </w:rPr>
              <w:t xml:space="preserve">The immediate response of learners to the eLearning experience</w:t>
            </w:r>
          </w:p>
          <w:p w:rsidR="00000000" w:rsidDel="00000000" w:rsidP="00000000" w:rsidRDefault="00000000" w:rsidRPr="00000000" w14:paraId="00000285">
            <w:pPr>
              <w:numPr>
                <w:ilvl w:val="1"/>
                <w:numId w:val="38"/>
              </w:numPr>
              <w:ind w:left="1440" w:hanging="360"/>
              <w:rPr/>
            </w:pPr>
            <w:r w:rsidDel="00000000" w:rsidR="00000000" w:rsidRPr="00000000">
              <w:rPr>
                <w:rtl w:val="0"/>
              </w:rPr>
              <w:t xml:space="preserve">Long-term outcomes of the eLearning program</w:t>
            </w:r>
          </w:p>
          <w:p w:rsidR="00000000" w:rsidDel="00000000" w:rsidP="00000000" w:rsidRDefault="00000000" w:rsidRPr="00000000" w14:paraId="00000286">
            <w:pPr>
              <w:numPr>
                <w:ilvl w:val="1"/>
                <w:numId w:val="38"/>
              </w:numPr>
              <w:ind w:left="1440" w:hanging="360"/>
              <w:rPr/>
            </w:pPr>
            <w:r w:rsidDel="00000000" w:rsidR="00000000" w:rsidRPr="00000000">
              <w:rPr>
                <w:rtl w:val="0"/>
              </w:rPr>
              <w:t xml:space="preserve">The level of cognitive learning achieved</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rPr/>
            </w:pPr>
            <w:r w:rsidDel="00000000" w:rsidR="00000000" w:rsidRPr="00000000">
              <w:rPr>
                <w:b w:val="1"/>
                <w:rtl w:val="0"/>
              </w:rPr>
              <w:t xml:space="preserve">H5P embed code for week 10</w:t>
            </w:r>
            <w:r w:rsidDel="00000000" w:rsidR="00000000" w:rsidRPr="00000000">
              <w:rPr>
                <w:rtl w:val="0"/>
              </w:rPr>
              <w:br w:type="textWrapping"/>
              <w:t xml:space="preserve">&lt;iframe src="https://h5pstudio.ecampusontario.ca/h5p/60173/embed" width="982" height="342" frameborder="0" allowfullscreen="allowfullscreen" lang="en" title="Week 10 -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rPr>
                <w:b w:val="1"/>
              </w:rPr>
            </w:pPr>
            <w:r w:rsidDel="00000000" w:rsidR="00000000" w:rsidRPr="00000000">
              <w:rPr>
                <w:b w:val="1"/>
                <w:rtl w:val="0"/>
              </w:rPr>
              <w:t xml:space="preserve">URL for quiz</w:t>
            </w:r>
          </w:p>
          <w:p w:rsidR="00000000" w:rsidDel="00000000" w:rsidP="00000000" w:rsidRDefault="00000000" w:rsidRPr="00000000" w14:paraId="00000289">
            <w:pPr>
              <w:rPr/>
            </w:pPr>
            <w:hyperlink r:id="rId91">
              <w:r w:rsidDel="00000000" w:rsidR="00000000" w:rsidRPr="00000000">
                <w:rPr>
                  <w:color w:val="1155cc"/>
                  <w:u w:val="single"/>
                  <w:rtl w:val="0"/>
                </w:rPr>
                <w:t xml:space="preserve">https://h5pstudio.ecampusontario.ca/content/60173</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rPr/>
            </w:pPr>
            <w:r w:rsidDel="00000000" w:rsidR="00000000" w:rsidRPr="00000000">
              <w:rPr>
                <w:rtl w:val="0"/>
              </w:rPr>
              <w:t xml:space="preserve">Next week, we will delve into Peer Evaluation and Feedback in eLearning. This module will explore the dynamic realm of collaborative learning, where peers play a pivotal role in assessing and providing constructive feedback on each other's work. We'll uncover the principles and methodologies behind effective peer evaluation, exploring how this interactive process enhances the overall learning experience. From understanding the intricacies of setting up peer evaluation mechanisms to fostering a culture of constructive feedback, this module will equip you with practical skills essential for facilitating collaborative and engaging eLearning environments.</w:t>
            </w:r>
          </w:p>
        </w:tc>
      </w:tr>
    </w:tbl>
    <w:p w:rsidR="00000000" w:rsidDel="00000000" w:rsidP="00000000" w:rsidRDefault="00000000" w:rsidRPr="00000000" w14:paraId="0000028B">
      <w:pPr>
        <w:widowControl w:val="0"/>
        <w:spacing w:line="240" w:lineRule="auto"/>
        <w:rPr/>
      </w:pPr>
      <w:r w:rsidDel="00000000" w:rsidR="00000000" w:rsidRPr="00000000">
        <w:rPr>
          <w:rtl w:val="0"/>
        </w:rPr>
      </w:r>
    </w:p>
    <w:p w:rsidR="00000000" w:rsidDel="00000000" w:rsidP="00000000" w:rsidRDefault="00000000" w:rsidRPr="00000000" w14:paraId="0000028C">
      <w:pPr>
        <w:rPr>
          <w:color w:val="999999"/>
        </w:rPr>
      </w:pPr>
      <w:r w:rsidDel="00000000" w:rsidR="00000000" w:rsidRPr="00000000">
        <w:rPr>
          <w:rtl w:val="0"/>
        </w:rPr>
      </w:r>
    </w:p>
    <w:tbl>
      <w:tblPr>
        <w:tblStyle w:val="Table11"/>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ead1dc" w:val="clear"/>
            <w:tcMar>
              <w:top w:w="100.0" w:type="dxa"/>
              <w:left w:w="100.0" w:type="dxa"/>
              <w:bottom w:w="100.0" w:type="dxa"/>
              <w:right w:w="100.0" w:type="dxa"/>
            </w:tcMar>
          </w:tcPr>
          <w:p w:rsidR="00000000" w:rsidDel="00000000" w:rsidP="00000000" w:rsidRDefault="00000000" w:rsidRPr="00000000" w14:paraId="0000028D">
            <w:pPr>
              <w:pStyle w:val="Heading2"/>
              <w:rPr>
                <w:sz w:val="22"/>
                <w:szCs w:val="22"/>
              </w:rPr>
            </w:pPr>
            <w:bookmarkStart w:colFirst="0" w:colLast="0" w:name="_heading=h.44sinio" w:id="16"/>
            <w:bookmarkEnd w:id="16"/>
            <w:r w:rsidDel="00000000" w:rsidR="00000000" w:rsidRPr="00000000">
              <w:rPr>
                <w:b w:val="1"/>
                <w:sz w:val="22"/>
                <w:szCs w:val="22"/>
                <w:rtl w:val="0"/>
              </w:rPr>
              <w:t xml:space="preserve">Week 11</w:t>
            </w:r>
            <w:r w:rsidDel="00000000" w:rsidR="00000000" w:rsidRPr="00000000">
              <w:rPr>
                <w:sz w:val="22"/>
                <w:szCs w:val="22"/>
                <w:rtl w:val="0"/>
              </w:rPr>
              <w:t xml:space="preserve">: Peer Evaluation and Feedback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28F">
            <w:pPr>
              <w:widowControl w:val="0"/>
              <w:numPr>
                <w:ilvl w:val="0"/>
                <w:numId w:val="23"/>
              </w:numPr>
              <w:spacing w:line="240" w:lineRule="auto"/>
              <w:ind w:left="720" w:hanging="360"/>
              <w:rPr/>
            </w:pPr>
            <w:r w:rsidDel="00000000" w:rsidR="00000000" w:rsidRPr="00000000">
              <w:rPr>
                <w:rtl w:val="0"/>
              </w:rPr>
              <w:t xml:space="preserve">Feedback models: Sandwich, COIN, SBI, feedforward, etc. </w:t>
            </w:r>
          </w:p>
          <w:p w:rsidR="00000000" w:rsidDel="00000000" w:rsidP="00000000" w:rsidRDefault="00000000" w:rsidRPr="00000000" w14:paraId="00000290">
            <w:pPr>
              <w:widowControl w:val="0"/>
              <w:numPr>
                <w:ilvl w:val="0"/>
                <w:numId w:val="23"/>
              </w:numPr>
              <w:spacing w:line="240" w:lineRule="auto"/>
              <w:ind w:left="720" w:hanging="360"/>
              <w:rPr/>
            </w:pPr>
            <w:r w:rsidDel="00000000" w:rsidR="00000000" w:rsidRPr="00000000">
              <w:rPr>
                <w:rtl w:val="0"/>
              </w:rPr>
              <w:t xml:space="preserve">Peer-review process and its role in improving eLearning content</w:t>
            </w:r>
          </w:p>
          <w:p w:rsidR="00000000" w:rsidDel="00000000" w:rsidP="00000000" w:rsidRDefault="00000000" w:rsidRPr="00000000" w14:paraId="00000291">
            <w:pPr>
              <w:widowControl w:val="0"/>
              <w:numPr>
                <w:ilvl w:val="0"/>
                <w:numId w:val="12"/>
              </w:numPr>
              <w:spacing w:line="240" w:lineRule="auto"/>
              <w:ind w:left="720" w:hanging="360"/>
              <w:rPr/>
            </w:pPr>
            <w:r w:rsidDel="00000000" w:rsidR="00000000" w:rsidRPr="00000000">
              <w:rPr>
                <w:rtl w:val="0"/>
              </w:rPr>
              <w:t xml:space="preserve">Reflecting on the evaluation process and identifying areas for improvement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293">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294">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295">
            <w:pPr>
              <w:widowControl w:val="0"/>
              <w:numPr>
                <w:ilvl w:val="0"/>
                <w:numId w:val="12"/>
              </w:numPr>
              <w:spacing w:line="240" w:lineRule="auto"/>
              <w:ind w:left="720" w:hanging="360"/>
              <w:rPr/>
            </w:pPr>
            <w:r w:rsidDel="00000000" w:rsidR="00000000" w:rsidRPr="00000000">
              <w:rPr>
                <w:rtl w:val="0"/>
              </w:rPr>
              <w:t xml:space="preserve">Continue working on </w:t>
            </w:r>
            <w:hyperlink w:anchor="_heading=h.1ci93xb">
              <w:r w:rsidDel="00000000" w:rsidR="00000000" w:rsidRPr="00000000">
                <w:rPr>
                  <w:color w:val="1155cc"/>
                  <w:u w:val="single"/>
                  <w:rtl w:val="0"/>
                </w:rPr>
                <w:t xml:space="preserve">Assignment 3</w:t>
              </w:r>
            </w:hyperlink>
            <w:r w:rsidDel="00000000" w:rsidR="00000000" w:rsidRPr="00000000">
              <w:rPr>
                <w:rtl w:val="0"/>
              </w:rPr>
              <w:t xml:space="preserve"> as a group and submit your assignment at 11:59 p.m. on the day of your Week 11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line="240" w:lineRule="auto"/>
              <w:rPr/>
            </w:pPr>
            <w:r w:rsidDel="00000000" w:rsidR="00000000" w:rsidRPr="00000000">
              <w:rPr>
                <w:rtl w:val="0"/>
              </w:rPr>
              <w:t xml:space="preserve">This week, we will focus on Peer Evaluation and Feedback of eLearning. In the dynamic landscape of digital education, the collaborative exchange between peers plays a pivotal role in shaping effective and engaging learning experiences. This module is designed to unravel the intricacies of peer evaluation within the context of eLearning, shedding light on the principles and practices that underpin this interactive process. From understanding the mechanisms of constructive feedback to the establishment of robust evaluation frameworks, participants will gain insights and practical skills essential for cultivating a culture of shared learning in virtual environments.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240" w:lineRule="auto"/>
              <w:rPr>
                <w:b w:val="1"/>
              </w:rPr>
            </w:pPr>
            <w:r w:rsidDel="00000000" w:rsidR="00000000" w:rsidRPr="00000000">
              <w:rPr>
                <w:b w:val="1"/>
                <w:rtl w:val="0"/>
              </w:rPr>
              <w:t xml:space="preserve">Analysis Questions</w:t>
            </w:r>
          </w:p>
          <w:p w:rsidR="00000000" w:rsidDel="00000000" w:rsidP="00000000" w:rsidRDefault="00000000" w:rsidRPr="00000000" w14:paraId="00000298">
            <w:pPr>
              <w:rPr/>
            </w:pPr>
            <w:r w:rsidDel="00000000" w:rsidR="00000000" w:rsidRPr="00000000">
              <w:rPr>
                <w:rtl w:val="0"/>
              </w:rPr>
              <w:t xml:space="preserve">Before diving into the topics of peer evaluation and feedback, students should consider several key analysis questions to help them approach the material with a critical and inquisitive mindset. Here are some questions to ponder:</w:t>
            </w:r>
          </w:p>
          <w:p w:rsidR="00000000" w:rsidDel="00000000" w:rsidP="00000000" w:rsidRDefault="00000000" w:rsidRPr="00000000" w14:paraId="00000299">
            <w:pPr>
              <w:numPr>
                <w:ilvl w:val="0"/>
                <w:numId w:val="27"/>
              </w:numPr>
              <w:ind w:left="720" w:hanging="360"/>
              <w:rPr/>
            </w:pPr>
            <w:r w:rsidDel="00000000" w:rsidR="00000000" w:rsidRPr="00000000">
              <w:rPr>
                <w:rtl w:val="0"/>
              </w:rPr>
              <w:t xml:space="preserve">How does the integration of peer evaluation contribute to the effectiveness of online learning environments, and what evidence supports its impact on student engagement?</w:t>
            </w:r>
          </w:p>
          <w:p w:rsidR="00000000" w:rsidDel="00000000" w:rsidP="00000000" w:rsidRDefault="00000000" w:rsidRPr="00000000" w14:paraId="0000029A">
            <w:pPr>
              <w:numPr>
                <w:ilvl w:val="0"/>
                <w:numId w:val="27"/>
              </w:numPr>
              <w:ind w:left="720" w:hanging="360"/>
              <w:rPr/>
            </w:pPr>
            <w:r w:rsidDel="00000000" w:rsidR="00000000" w:rsidRPr="00000000">
              <w:rPr>
                <w:rtl w:val="0"/>
              </w:rPr>
              <w:t xml:space="preserve">What are the key considerations in designing peer evaluation criteria for eLearning activities, and how can these criteria be aligned with the learning objectives of a course?</w:t>
            </w:r>
          </w:p>
          <w:p w:rsidR="00000000" w:rsidDel="00000000" w:rsidP="00000000" w:rsidRDefault="00000000" w:rsidRPr="00000000" w14:paraId="0000029B">
            <w:pPr>
              <w:numPr>
                <w:ilvl w:val="0"/>
                <w:numId w:val="27"/>
              </w:numPr>
              <w:ind w:left="720" w:hanging="360"/>
              <w:rPr/>
            </w:pPr>
            <w:r w:rsidDel="00000000" w:rsidR="00000000" w:rsidRPr="00000000">
              <w:rPr>
                <w:rtl w:val="0"/>
              </w:rPr>
              <w:t xml:space="preserve">In what ways does the implementation of peer evaluation foster a sense of community and collaboration among online learners, and how does this impact the overall learning experience?</w:t>
            </w:r>
          </w:p>
          <w:p w:rsidR="00000000" w:rsidDel="00000000" w:rsidP="00000000" w:rsidRDefault="00000000" w:rsidRPr="00000000" w14:paraId="0000029C">
            <w:pPr>
              <w:numPr>
                <w:ilvl w:val="0"/>
                <w:numId w:val="27"/>
              </w:numPr>
              <w:ind w:left="720" w:hanging="360"/>
              <w:rPr/>
            </w:pPr>
            <w:r w:rsidDel="00000000" w:rsidR="00000000" w:rsidRPr="00000000">
              <w:rPr>
                <w:rtl w:val="0"/>
              </w:rPr>
              <w:t xml:space="preserve">What challenges and opportunities arise in the process of providing constructive feedback within peer evaluation frameworks, and how can educators facilitate effective feedback exchanges in virtual settings?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29E">
            <w:pPr>
              <w:widowControl w:val="0"/>
              <w:spacing w:line="240" w:lineRule="auto"/>
              <w:rPr>
                <w:b w:val="1"/>
              </w:rPr>
            </w:pPr>
            <w:r w:rsidDel="00000000" w:rsidR="00000000" w:rsidRPr="00000000">
              <w:rPr>
                <w:rtl w:val="0"/>
              </w:rPr>
            </w:r>
          </w:p>
          <w:p w:rsidR="00000000" w:rsidDel="00000000" w:rsidP="00000000" w:rsidRDefault="00000000" w:rsidRPr="00000000" w14:paraId="0000029F">
            <w:pPr>
              <w:widowControl w:val="0"/>
              <w:spacing w:line="240" w:lineRule="auto"/>
              <w:rPr>
                <w:b w:val="1"/>
              </w:rPr>
            </w:pPr>
            <w:r w:rsidDel="00000000" w:rsidR="00000000" w:rsidRPr="00000000">
              <w:rPr>
                <w:b w:val="1"/>
                <w:rtl w:val="0"/>
              </w:rPr>
              <w:t xml:space="preserve">Topic: Feedback models: Sandwich, COIN, SBI, feedforward, ect.</w:t>
            </w:r>
          </w:p>
          <w:p w:rsidR="00000000" w:rsidDel="00000000" w:rsidP="00000000" w:rsidRDefault="00000000" w:rsidRPr="00000000" w14:paraId="000002A0">
            <w:pPr>
              <w:ind w:left="720" w:firstLine="0"/>
              <w:rPr/>
            </w:pPr>
            <w:r w:rsidDel="00000000" w:rsidR="00000000" w:rsidRPr="00000000">
              <w:rPr>
                <w:rtl w:val="0"/>
              </w:rPr>
              <w:t xml:space="preserve">Center for Creative Leadership. (2022). </w:t>
            </w:r>
            <w:r w:rsidDel="00000000" w:rsidR="00000000" w:rsidRPr="00000000">
              <w:rPr>
                <w:i w:val="1"/>
                <w:rtl w:val="0"/>
              </w:rPr>
              <w:t xml:space="preserve">Improve talent development with our SBI feedback model. </w:t>
            </w:r>
            <w:hyperlink r:id="rId92">
              <w:r w:rsidDel="00000000" w:rsidR="00000000" w:rsidRPr="00000000">
                <w:rPr>
                  <w:color w:val="1155cc"/>
                  <w:u w:val="single"/>
                  <w:rtl w:val="0"/>
                </w:rPr>
                <w:t xml:space="preserve">https://www.ccl.org/articles/leading-effectively-articles/sbi-feedback-model-a-quick-win-to-improve-talent-conversations-development/</w:t>
              </w:r>
            </w:hyperlink>
            <w:r w:rsidDel="00000000" w:rsidR="00000000" w:rsidRPr="00000000">
              <w:rPr>
                <w:rtl w:val="0"/>
              </w:rPr>
              <w:t xml:space="preserve"> </w:t>
            </w:r>
          </w:p>
          <w:p w:rsidR="00000000" w:rsidDel="00000000" w:rsidP="00000000" w:rsidRDefault="00000000" w:rsidRPr="00000000" w14:paraId="000002A1">
            <w:pPr>
              <w:ind w:left="720" w:firstLine="0"/>
              <w:rPr/>
            </w:pPr>
            <w:r w:rsidDel="00000000" w:rsidR="00000000" w:rsidRPr="00000000">
              <w:rPr>
                <w:rtl w:val="0"/>
              </w:rPr>
              <w:t xml:space="preserve">Henderson, K. (2014). Simple Peer Feedback. [Video]. YouTube. </w:t>
            </w:r>
            <w:hyperlink r:id="rId93">
              <w:r w:rsidDel="00000000" w:rsidR="00000000" w:rsidRPr="00000000">
                <w:rPr>
                  <w:color w:val="1155cc"/>
                  <w:u w:val="single"/>
                  <w:rtl w:val="0"/>
                </w:rPr>
                <w:t xml:space="preserve">https://www.youtube.com/watch?v=2FLxh0sV8ZQ</w:t>
              </w:r>
            </w:hyperlink>
            <w:r w:rsidDel="00000000" w:rsidR="00000000" w:rsidRPr="00000000">
              <w:rPr>
                <w:rtl w:val="0"/>
              </w:rPr>
              <w:t xml:space="preserve"> </w:t>
            </w:r>
          </w:p>
          <w:p w:rsidR="00000000" w:rsidDel="00000000" w:rsidP="00000000" w:rsidRDefault="00000000" w:rsidRPr="00000000" w14:paraId="000002A2">
            <w:pPr>
              <w:ind w:left="720" w:firstLine="0"/>
              <w:rPr/>
            </w:pPr>
            <w:r w:rsidDel="00000000" w:rsidR="00000000" w:rsidRPr="00000000">
              <w:rPr>
                <w:rtl w:val="0"/>
              </w:rPr>
              <w:t xml:space="preserve">Mind Tools Content Team. (2023). </w:t>
            </w:r>
            <w:r w:rsidDel="00000000" w:rsidR="00000000" w:rsidRPr="00000000">
              <w:rPr>
                <w:i w:val="1"/>
                <w:rtl w:val="0"/>
              </w:rPr>
              <w:t xml:space="preserve">The COIN conversation model. </w:t>
            </w:r>
            <w:hyperlink r:id="rId94">
              <w:r w:rsidDel="00000000" w:rsidR="00000000" w:rsidRPr="00000000">
                <w:rPr>
                  <w:color w:val="1155cc"/>
                  <w:u w:val="single"/>
                  <w:rtl w:val="0"/>
                </w:rPr>
                <w:t xml:space="preserve">https://www.mindtools.com/a94k5vp/the-coin-conversation-model</w:t>
              </w:r>
            </w:hyperlink>
            <w:r w:rsidDel="00000000" w:rsidR="00000000" w:rsidRPr="00000000">
              <w:rPr>
                <w:rtl w:val="0"/>
              </w:rPr>
              <w:t xml:space="preserve"> </w:t>
            </w:r>
          </w:p>
          <w:p w:rsidR="00000000" w:rsidDel="00000000" w:rsidP="00000000" w:rsidRDefault="00000000" w:rsidRPr="00000000" w14:paraId="000002A3">
            <w:pPr>
              <w:ind w:left="720" w:firstLine="0"/>
              <w:rPr/>
            </w:pPr>
            <w:r w:rsidDel="00000000" w:rsidR="00000000" w:rsidRPr="00000000">
              <w:rPr>
                <w:rtl w:val="0"/>
              </w:rPr>
              <w:t xml:space="preserve">Productivity Guy. (2020). What is feedback sandwich - Explained in 2 min. [Video]. </w:t>
            </w:r>
            <w:r w:rsidDel="00000000" w:rsidR="00000000" w:rsidRPr="00000000">
              <w:rPr>
                <w:i w:val="1"/>
                <w:rtl w:val="0"/>
              </w:rPr>
              <w:t xml:space="preserve">YoutTube. </w:t>
            </w:r>
            <w:hyperlink r:id="rId95">
              <w:r w:rsidDel="00000000" w:rsidR="00000000" w:rsidRPr="00000000">
                <w:rPr>
                  <w:color w:val="1155cc"/>
                  <w:u w:val="single"/>
                  <w:rtl w:val="0"/>
                </w:rPr>
                <w:t xml:space="preserve">https://www.youtube.com/watch?v=hDNde-Eub_A&amp;t=1s</w:t>
              </w:r>
            </w:hyperlink>
            <w:r w:rsidDel="00000000" w:rsidR="00000000" w:rsidRPr="00000000">
              <w:rPr>
                <w:rtl w:val="0"/>
              </w:rPr>
              <w:t xml:space="preserve"> </w:t>
            </w:r>
          </w:p>
          <w:p w:rsidR="00000000" w:rsidDel="00000000" w:rsidP="00000000" w:rsidRDefault="00000000" w:rsidRPr="00000000" w14:paraId="000002A4">
            <w:pPr>
              <w:ind w:left="720" w:firstLine="0"/>
              <w:rPr/>
            </w:pPr>
            <w:r w:rsidDel="00000000" w:rsidR="00000000" w:rsidRPr="00000000">
              <w:rPr>
                <w:rtl w:val="0"/>
              </w:rPr>
              <w:t xml:space="preserve">TED. (2020). The secret to giving great feedback - The way we work, a TED series. [Video]. YouTube. </w:t>
            </w:r>
            <w:hyperlink r:id="rId96">
              <w:r w:rsidDel="00000000" w:rsidR="00000000" w:rsidRPr="00000000">
                <w:rPr>
                  <w:color w:val="1155cc"/>
                  <w:u w:val="single"/>
                  <w:rtl w:val="0"/>
                </w:rPr>
                <w:t xml:space="preserve">https://www.youtube.com/watch?v=wtl5UrrgU8c</w:t>
              </w:r>
            </w:hyperlink>
            <w:r w:rsidDel="00000000" w:rsidR="00000000" w:rsidRPr="00000000">
              <w:rPr>
                <w:rtl w:val="0"/>
              </w:rPr>
            </w:r>
          </w:p>
          <w:p w:rsidR="00000000" w:rsidDel="00000000" w:rsidP="00000000" w:rsidRDefault="00000000" w:rsidRPr="00000000" w14:paraId="000002A5">
            <w:pPr>
              <w:widowControl w:val="0"/>
              <w:spacing w:line="240" w:lineRule="auto"/>
              <w:rPr>
                <w:b w:val="1"/>
              </w:rPr>
            </w:pPr>
            <w:r w:rsidDel="00000000" w:rsidR="00000000" w:rsidRPr="00000000">
              <w:rPr>
                <w:rtl w:val="0"/>
              </w:rPr>
            </w:r>
          </w:p>
          <w:p w:rsidR="00000000" w:rsidDel="00000000" w:rsidP="00000000" w:rsidRDefault="00000000" w:rsidRPr="00000000" w14:paraId="000002A6">
            <w:pPr>
              <w:widowControl w:val="0"/>
              <w:spacing w:line="240" w:lineRule="auto"/>
              <w:rPr>
                <w:b w:val="1"/>
              </w:rPr>
            </w:pPr>
            <w:r w:rsidDel="00000000" w:rsidR="00000000" w:rsidRPr="00000000">
              <w:rPr>
                <w:b w:val="1"/>
                <w:rtl w:val="0"/>
              </w:rPr>
              <w:t xml:space="preserve">Topic: Peer-review process and its role in proving eLearning content &amp; Reflecting on the evaluation process and identifying areas for improvement</w:t>
            </w:r>
          </w:p>
          <w:p w:rsidR="00000000" w:rsidDel="00000000" w:rsidP="00000000" w:rsidRDefault="00000000" w:rsidRPr="00000000" w14:paraId="000002A7">
            <w:pPr>
              <w:ind w:left="720" w:firstLine="0"/>
              <w:rPr/>
            </w:pPr>
            <w:r w:rsidDel="00000000" w:rsidR="00000000" w:rsidRPr="00000000">
              <w:rPr>
                <w:rtl w:val="0"/>
              </w:rPr>
              <w:t xml:space="preserve">Wisselink, K. (2018). Key considerations for online curriculum design. </w:t>
            </w:r>
            <w:r w:rsidDel="00000000" w:rsidR="00000000" w:rsidRPr="00000000">
              <w:rPr>
                <w:i w:val="1"/>
                <w:rtl w:val="0"/>
              </w:rPr>
              <w:t xml:space="preserve">AU Press Athabasca University. </w:t>
            </w:r>
            <w:hyperlink r:id="rId97">
              <w:r w:rsidDel="00000000" w:rsidR="00000000" w:rsidRPr="00000000">
                <w:rPr>
                  <w:color w:val="1155cc"/>
                  <w:u w:val="single"/>
                  <w:rtl w:val="0"/>
                </w:rPr>
                <w:t xml:space="preserve">https://www.aupress.ca/blog/2018/07/30/key-considerations-for-online-curriculum-design/</w:t>
              </w:r>
            </w:hyperlink>
            <w:r w:rsidDel="00000000" w:rsidR="00000000" w:rsidRPr="00000000">
              <w:rPr>
                <w:rtl w:val="0"/>
              </w:rPr>
              <w:t xml:space="preserve"> </w:t>
            </w:r>
          </w:p>
          <w:p w:rsidR="00000000" w:rsidDel="00000000" w:rsidP="00000000" w:rsidRDefault="00000000" w:rsidRPr="00000000" w14:paraId="000002A8">
            <w:pPr>
              <w:ind w:left="720" w:firstLine="0"/>
              <w:rPr/>
            </w:pPr>
            <w:r w:rsidDel="00000000" w:rsidR="00000000" w:rsidRPr="00000000">
              <w:rPr>
                <w:rtl w:val="0"/>
              </w:rPr>
              <w:t xml:space="preserve">Bates, T. (2019). Chapter 11.4 Open pedagogy. </w:t>
            </w:r>
            <w:r w:rsidDel="00000000" w:rsidR="00000000" w:rsidRPr="00000000">
              <w:rPr>
                <w:i w:val="1"/>
                <w:rtl w:val="0"/>
              </w:rPr>
              <w:t xml:space="preserve">Online Learning and Distance Education Resources. </w:t>
            </w:r>
            <w:hyperlink r:id="rId98">
              <w:r w:rsidDel="00000000" w:rsidR="00000000" w:rsidRPr="00000000">
                <w:rPr>
                  <w:color w:val="1155cc"/>
                  <w:u w:val="single"/>
                  <w:rtl w:val="0"/>
                </w:rPr>
                <w:t xml:space="preserve">https://www.tonybates.ca/2019/09/26/chapter-11-4-open-pedagogy/</w:t>
              </w:r>
            </w:hyperlink>
            <w:r w:rsidDel="00000000" w:rsidR="00000000" w:rsidRPr="00000000">
              <w:rPr>
                <w:rtl w:val="0"/>
              </w:rPr>
              <w:t xml:space="preserve"> </w:t>
            </w:r>
          </w:p>
          <w:p w:rsidR="00000000" w:rsidDel="00000000" w:rsidP="00000000" w:rsidRDefault="00000000" w:rsidRPr="00000000" w14:paraId="000002A9">
            <w:pPr>
              <w:ind w:left="720" w:firstLine="0"/>
              <w:rPr>
                <w:b w:val="1"/>
              </w:rPr>
            </w:pPr>
            <w:r w:rsidDel="00000000" w:rsidR="00000000" w:rsidRPr="00000000">
              <w:rPr>
                <w:rtl w:val="0"/>
              </w:rPr>
              <w:t xml:space="preserve">Evanick, J. (2023). Improving Instructional Design: Feedback and iterative refinement. </w:t>
            </w:r>
            <w:r w:rsidDel="00000000" w:rsidR="00000000" w:rsidRPr="00000000">
              <w:rPr>
                <w:i w:val="1"/>
                <w:rtl w:val="0"/>
              </w:rPr>
              <w:t xml:space="preserve">eLearning Industry. </w:t>
            </w:r>
            <w:hyperlink r:id="rId99">
              <w:r w:rsidDel="00000000" w:rsidR="00000000" w:rsidRPr="00000000">
                <w:rPr>
                  <w:color w:val="1155cc"/>
                  <w:u w:val="single"/>
                  <w:rtl w:val="0"/>
                </w:rPr>
                <w:t xml:space="preserve">https://elearningindustry.com/improving-instructional-design-feedback-and-iterative-refinement</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2AB">
            <w:pPr>
              <w:widowControl w:val="0"/>
              <w:spacing w:line="240" w:lineRule="auto"/>
              <w:rPr/>
            </w:pPr>
            <w:r w:rsidDel="00000000" w:rsidR="00000000" w:rsidRPr="00000000">
              <w:rPr>
                <w:rtl w:val="0"/>
              </w:rPr>
              <w:t xml:space="preserve">After you have read and engaged with the material on peer evaluation and feedback, it's essential to promote synthesis and deeper understanding of the concepts. Here are some synthesis questions to guide your thinking and encourage critical analysis</w:t>
            </w:r>
          </w:p>
          <w:p w:rsidR="00000000" w:rsidDel="00000000" w:rsidP="00000000" w:rsidRDefault="00000000" w:rsidRPr="00000000" w14:paraId="000002AC">
            <w:pPr>
              <w:widowControl w:val="0"/>
              <w:numPr>
                <w:ilvl w:val="0"/>
                <w:numId w:val="21"/>
              </w:numPr>
              <w:spacing w:line="240" w:lineRule="auto"/>
              <w:ind w:left="720" w:hanging="360"/>
              <w:rPr/>
            </w:pPr>
            <w:r w:rsidDel="00000000" w:rsidR="00000000" w:rsidRPr="00000000">
              <w:rPr>
                <w:rtl w:val="0"/>
              </w:rPr>
              <w:t xml:space="preserve">How does the incorporation of peer evaluation contribute to a more collaborative and interactive online learning environment?</w:t>
            </w:r>
          </w:p>
          <w:p w:rsidR="00000000" w:rsidDel="00000000" w:rsidP="00000000" w:rsidRDefault="00000000" w:rsidRPr="00000000" w14:paraId="000002AD">
            <w:pPr>
              <w:widowControl w:val="0"/>
              <w:numPr>
                <w:ilvl w:val="0"/>
                <w:numId w:val="21"/>
              </w:numPr>
              <w:spacing w:line="240" w:lineRule="auto"/>
              <w:ind w:left="720" w:hanging="360"/>
              <w:rPr/>
            </w:pPr>
            <w:r w:rsidDel="00000000" w:rsidR="00000000" w:rsidRPr="00000000">
              <w:rPr>
                <w:rtl w:val="0"/>
              </w:rPr>
              <w:t xml:space="preserve">In your experience, what challenges or benefits have you encountered in participating in peer evaluation activities within an eLearning setting?</w:t>
            </w:r>
          </w:p>
          <w:p w:rsidR="00000000" w:rsidDel="00000000" w:rsidP="00000000" w:rsidRDefault="00000000" w:rsidRPr="00000000" w14:paraId="000002AE">
            <w:pPr>
              <w:widowControl w:val="0"/>
              <w:numPr>
                <w:ilvl w:val="0"/>
                <w:numId w:val="21"/>
              </w:numPr>
              <w:spacing w:line="240" w:lineRule="auto"/>
              <w:ind w:left="720" w:hanging="360"/>
              <w:rPr/>
            </w:pPr>
            <w:r w:rsidDel="00000000" w:rsidR="00000000" w:rsidRPr="00000000">
              <w:rPr>
                <w:rtl w:val="0"/>
              </w:rPr>
              <w:t xml:space="preserve">How can educators strike a balance between fostering a supportive peer evaluation culture and ensuring the authenticity and rigor of the assessment process?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F">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2B0">
            <w:pPr>
              <w:numPr>
                <w:ilvl w:val="0"/>
                <w:numId w:val="4"/>
              </w:numPr>
              <w:ind w:left="720" w:hanging="360"/>
              <w:rPr/>
            </w:pPr>
            <w:r w:rsidDel="00000000" w:rsidR="00000000" w:rsidRPr="00000000">
              <w:rPr>
                <w:rtl w:val="0"/>
              </w:rPr>
              <w:t xml:space="preserve">What does the “COIN” feedback model stand for? </w:t>
            </w:r>
          </w:p>
          <w:p w:rsidR="00000000" w:rsidDel="00000000" w:rsidP="00000000" w:rsidRDefault="00000000" w:rsidRPr="00000000" w14:paraId="000002B1">
            <w:pPr>
              <w:numPr>
                <w:ilvl w:val="1"/>
                <w:numId w:val="4"/>
              </w:numPr>
              <w:ind w:left="1440" w:hanging="360"/>
              <w:rPr/>
            </w:pPr>
            <w:r w:rsidDel="00000000" w:rsidR="00000000" w:rsidRPr="00000000">
              <w:rPr>
                <w:rtl w:val="0"/>
              </w:rPr>
              <w:t xml:space="preserve">Centre, Observe, Inform, Navigate</w:t>
            </w:r>
          </w:p>
          <w:p w:rsidR="00000000" w:rsidDel="00000000" w:rsidP="00000000" w:rsidRDefault="00000000" w:rsidRPr="00000000" w14:paraId="000002B2">
            <w:pPr>
              <w:numPr>
                <w:ilvl w:val="1"/>
                <w:numId w:val="4"/>
              </w:numPr>
              <w:ind w:left="1440" w:hanging="360"/>
              <w:rPr/>
            </w:pPr>
            <w:r w:rsidDel="00000000" w:rsidR="00000000" w:rsidRPr="00000000">
              <w:rPr>
                <w:rtl w:val="0"/>
              </w:rPr>
              <w:t xml:space="preserve">Construct, Observe, Instruct, Notify</w:t>
            </w:r>
          </w:p>
          <w:p w:rsidR="00000000" w:rsidDel="00000000" w:rsidP="00000000" w:rsidRDefault="00000000" w:rsidRPr="00000000" w14:paraId="000002B3">
            <w:pPr>
              <w:numPr>
                <w:ilvl w:val="1"/>
                <w:numId w:val="4"/>
              </w:numPr>
              <w:ind w:left="1440" w:hanging="360"/>
              <w:rPr>
                <w:b w:val="1"/>
              </w:rPr>
            </w:pPr>
            <w:r w:rsidDel="00000000" w:rsidR="00000000" w:rsidRPr="00000000">
              <w:rPr>
                <w:b w:val="1"/>
                <w:rtl w:val="0"/>
              </w:rPr>
              <w:t xml:space="preserve">Critique, Observe, Inquire, Note</w:t>
            </w:r>
          </w:p>
          <w:p w:rsidR="00000000" w:rsidDel="00000000" w:rsidP="00000000" w:rsidRDefault="00000000" w:rsidRPr="00000000" w14:paraId="000002B4">
            <w:pPr>
              <w:numPr>
                <w:ilvl w:val="1"/>
                <w:numId w:val="4"/>
              </w:numPr>
              <w:ind w:left="1440" w:hanging="360"/>
              <w:rPr/>
            </w:pPr>
            <w:r w:rsidDel="00000000" w:rsidR="00000000" w:rsidRPr="00000000">
              <w:rPr>
                <w:rtl w:val="0"/>
              </w:rPr>
              <w:t xml:space="preserve">Celebrate, Offer, Inform, Notice</w:t>
            </w:r>
          </w:p>
          <w:p w:rsidR="00000000" w:rsidDel="00000000" w:rsidP="00000000" w:rsidRDefault="00000000" w:rsidRPr="00000000" w14:paraId="000002B5">
            <w:pPr>
              <w:numPr>
                <w:ilvl w:val="0"/>
                <w:numId w:val="4"/>
              </w:numPr>
              <w:ind w:left="720" w:hanging="360"/>
              <w:rPr/>
            </w:pPr>
            <w:r w:rsidDel="00000000" w:rsidR="00000000" w:rsidRPr="00000000">
              <w:rPr>
                <w:rtl w:val="0"/>
              </w:rPr>
              <w:t xml:space="preserve">In the context of feedback models, what does “SBI” represent?</w:t>
            </w:r>
          </w:p>
          <w:p w:rsidR="00000000" w:rsidDel="00000000" w:rsidP="00000000" w:rsidRDefault="00000000" w:rsidRPr="00000000" w14:paraId="000002B6">
            <w:pPr>
              <w:numPr>
                <w:ilvl w:val="1"/>
                <w:numId w:val="4"/>
              </w:numPr>
              <w:ind w:left="1440" w:hanging="360"/>
              <w:rPr/>
            </w:pPr>
            <w:r w:rsidDel="00000000" w:rsidR="00000000" w:rsidRPr="00000000">
              <w:rPr>
                <w:rtl w:val="0"/>
              </w:rPr>
              <w:t xml:space="preserve">Summarize, Brief, Initiate</w:t>
            </w:r>
          </w:p>
          <w:p w:rsidR="00000000" w:rsidDel="00000000" w:rsidP="00000000" w:rsidRDefault="00000000" w:rsidRPr="00000000" w14:paraId="000002B7">
            <w:pPr>
              <w:numPr>
                <w:ilvl w:val="1"/>
                <w:numId w:val="4"/>
              </w:numPr>
              <w:ind w:left="1440" w:hanging="360"/>
              <w:rPr>
                <w:b w:val="1"/>
              </w:rPr>
            </w:pPr>
            <w:r w:rsidDel="00000000" w:rsidR="00000000" w:rsidRPr="00000000">
              <w:rPr>
                <w:b w:val="1"/>
                <w:rtl w:val="0"/>
              </w:rPr>
              <w:t xml:space="preserve">Situation, Behaviour, Impact</w:t>
            </w:r>
          </w:p>
          <w:p w:rsidR="00000000" w:rsidDel="00000000" w:rsidP="00000000" w:rsidRDefault="00000000" w:rsidRPr="00000000" w14:paraId="000002B8">
            <w:pPr>
              <w:numPr>
                <w:ilvl w:val="1"/>
                <w:numId w:val="4"/>
              </w:numPr>
              <w:ind w:left="1440" w:hanging="360"/>
              <w:rPr/>
            </w:pPr>
            <w:r w:rsidDel="00000000" w:rsidR="00000000" w:rsidRPr="00000000">
              <w:rPr>
                <w:rtl w:val="0"/>
              </w:rPr>
              <w:t xml:space="preserve">Support, Break, Intervene</w:t>
            </w:r>
          </w:p>
          <w:p w:rsidR="00000000" w:rsidDel="00000000" w:rsidP="00000000" w:rsidRDefault="00000000" w:rsidRPr="00000000" w14:paraId="000002B9">
            <w:pPr>
              <w:numPr>
                <w:ilvl w:val="1"/>
                <w:numId w:val="4"/>
              </w:numPr>
              <w:ind w:left="1440" w:hanging="360"/>
              <w:rPr/>
            </w:pPr>
            <w:r w:rsidDel="00000000" w:rsidR="00000000" w:rsidRPr="00000000">
              <w:rPr>
                <w:rtl w:val="0"/>
              </w:rPr>
              <w:t xml:space="preserve">Synthesize, Build, Instruct</w:t>
            </w:r>
          </w:p>
          <w:p w:rsidR="00000000" w:rsidDel="00000000" w:rsidP="00000000" w:rsidRDefault="00000000" w:rsidRPr="00000000" w14:paraId="000002BA">
            <w:pPr>
              <w:numPr>
                <w:ilvl w:val="0"/>
                <w:numId w:val="4"/>
              </w:numPr>
              <w:ind w:left="720" w:hanging="360"/>
              <w:rPr/>
            </w:pPr>
            <w:r w:rsidDel="00000000" w:rsidR="00000000" w:rsidRPr="00000000">
              <w:rPr>
                <w:rtl w:val="0"/>
              </w:rPr>
              <w:t xml:space="preserve">What is the primary Purpose of the Feedforward feedback model?</w:t>
            </w:r>
          </w:p>
          <w:p w:rsidR="00000000" w:rsidDel="00000000" w:rsidP="00000000" w:rsidRDefault="00000000" w:rsidRPr="00000000" w14:paraId="000002BB">
            <w:pPr>
              <w:numPr>
                <w:ilvl w:val="1"/>
                <w:numId w:val="4"/>
              </w:numPr>
              <w:ind w:left="1440" w:hanging="360"/>
              <w:rPr/>
            </w:pPr>
            <w:r w:rsidDel="00000000" w:rsidR="00000000" w:rsidRPr="00000000">
              <w:rPr>
                <w:rtl w:val="0"/>
              </w:rPr>
              <w:t xml:space="preserve">Analyzing past performance</w:t>
            </w:r>
          </w:p>
          <w:p w:rsidR="00000000" w:rsidDel="00000000" w:rsidP="00000000" w:rsidRDefault="00000000" w:rsidRPr="00000000" w14:paraId="000002BC">
            <w:pPr>
              <w:numPr>
                <w:ilvl w:val="1"/>
                <w:numId w:val="4"/>
              </w:numPr>
              <w:ind w:left="1440" w:hanging="360"/>
              <w:rPr/>
            </w:pPr>
            <w:r w:rsidDel="00000000" w:rsidR="00000000" w:rsidRPr="00000000">
              <w:rPr>
                <w:rtl w:val="0"/>
              </w:rPr>
              <w:t xml:space="preserve">Focusing on current behaviour</w:t>
            </w:r>
          </w:p>
          <w:p w:rsidR="00000000" w:rsidDel="00000000" w:rsidP="00000000" w:rsidRDefault="00000000" w:rsidRPr="00000000" w14:paraId="000002BD">
            <w:pPr>
              <w:numPr>
                <w:ilvl w:val="1"/>
                <w:numId w:val="4"/>
              </w:numPr>
              <w:ind w:left="1440" w:hanging="360"/>
              <w:rPr>
                <w:b w:val="1"/>
              </w:rPr>
            </w:pPr>
            <w:r w:rsidDel="00000000" w:rsidR="00000000" w:rsidRPr="00000000">
              <w:rPr>
                <w:b w:val="1"/>
                <w:rtl w:val="0"/>
              </w:rPr>
              <w:t xml:space="preserve">Predicting future success</w:t>
            </w:r>
          </w:p>
          <w:p w:rsidR="00000000" w:rsidDel="00000000" w:rsidP="00000000" w:rsidRDefault="00000000" w:rsidRPr="00000000" w14:paraId="000002BE">
            <w:pPr>
              <w:numPr>
                <w:ilvl w:val="1"/>
                <w:numId w:val="4"/>
              </w:numPr>
              <w:ind w:left="1440" w:hanging="360"/>
              <w:rPr/>
            </w:pPr>
            <w:r w:rsidDel="00000000" w:rsidR="00000000" w:rsidRPr="00000000">
              <w:rPr>
                <w:rtl w:val="0"/>
              </w:rPr>
              <w:t xml:space="preserve">Identifying learning objectives</w:t>
            </w:r>
          </w:p>
          <w:p w:rsidR="00000000" w:rsidDel="00000000" w:rsidP="00000000" w:rsidRDefault="00000000" w:rsidRPr="00000000" w14:paraId="000002BF">
            <w:pPr>
              <w:numPr>
                <w:ilvl w:val="0"/>
                <w:numId w:val="4"/>
              </w:numPr>
              <w:ind w:left="720" w:hanging="360"/>
              <w:rPr/>
            </w:pPr>
            <w:r w:rsidDel="00000000" w:rsidR="00000000" w:rsidRPr="00000000">
              <w:rPr>
                <w:rtl w:val="0"/>
              </w:rPr>
              <w:t xml:space="preserve">How does peer-review contribute to eLearning content improvements?</w:t>
            </w:r>
          </w:p>
          <w:p w:rsidR="00000000" w:rsidDel="00000000" w:rsidP="00000000" w:rsidRDefault="00000000" w:rsidRPr="00000000" w14:paraId="000002C0">
            <w:pPr>
              <w:numPr>
                <w:ilvl w:val="1"/>
                <w:numId w:val="4"/>
              </w:numPr>
              <w:ind w:left="1440" w:hanging="360"/>
              <w:rPr/>
            </w:pPr>
            <w:r w:rsidDel="00000000" w:rsidR="00000000" w:rsidRPr="00000000">
              <w:rPr>
                <w:rtl w:val="0"/>
              </w:rPr>
              <w:t xml:space="preserve">By replacing instructors’ feedback</w:t>
            </w:r>
          </w:p>
          <w:p w:rsidR="00000000" w:rsidDel="00000000" w:rsidP="00000000" w:rsidRDefault="00000000" w:rsidRPr="00000000" w14:paraId="000002C1">
            <w:pPr>
              <w:numPr>
                <w:ilvl w:val="1"/>
                <w:numId w:val="4"/>
              </w:numPr>
              <w:ind w:left="1440" w:hanging="360"/>
              <w:rPr/>
            </w:pPr>
            <w:r w:rsidDel="00000000" w:rsidR="00000000" w:rsidRPr="00000000">
              <w:rPr>
                <w:rtl w:val="0"/>
              </w:rPr>
              <w:t xml:space="preserve">By creating competition among learners</w:t>
            </w:r>
          </w:p>
          <w:p w:rsidR="00000000" w:rsidDel="00000000" w:rsidP="00000000" w:rsidRDefault="00000000" w:rsidRPr="00000000" w14:paraId="000002C2">
            <w:pPr>
              <w:numPr>
                <w:ilvl w:val="1"/>
                <w:numId w:val="4"/>
              </w:numPr>
              <w:ind w:left="1440" w:hanging="360"/>
              <w:rPr>
                <w:b w:val="1"/>
              </w:rPr>
            </w:pPr>
            <w:r w:rsidDel="00000000" w:rsidR="00000000" w:rsidRPr="00000000">
              <w:rPr>
                <w:b w:val="1"/>
                <w:rtl w:val="0"/>
              </w:rPr>
              <w:t xml:space="preserve">By providing diverse perspectives and insights</w:t>
            </w:r>
          </w:p>
          <w:p w:rsidR="00000000" w:rsidDel="00000000" w:rsidP="00000000" w:rsidRDefault="00000000" w:rsidRPr="00000000" w14:paraId="000002C3">
            <w:pPr>
              <w:numPr>
                <w:ilvl w:val="1"/>
                <w:numId w:val="4"/>
              </w:numPr>
              <w:ind w:left="1440" w:hanging="360"/>
              <w:rPr/>
            </w:pPr>
            <w:r w:rsidDel="00000000" w:rsidR="00000000" w:rsidRPr="00000000">
              <w:rPr>
                <w:rtl w:val="0"/>
              </w:rPr>
              <w:t xml:space="preserve">By validating existing content without changes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spacing w:line="240" w:lineRule="auto"/>
              <w:rPr/>
            </w:pPr>
            <w:r w:rsidDel="00000000" w:rsidR="00000000" w:rsidRPr="00000000">
              <w:rPr>
                <w:b w:val="1"/>
                <w:rtl w:val="0"/>
              </w:rPr>
              <w:t xml:space="preserve">H5P embed code for week 11</w:t>
            </w:r>
            <w:r w:rsidDel="00000000" w:rsidR="00000000" w:rsidRPr="00000000">
              <w:rPr>
                <w:rtl w:val="0"/>
              </w:rPr>
            </w:r>
          </w:p>
          <w:p w:rsidR="00000000" w:rsidDel="00000000" w:rsidP="00000000" w:rsidRDefault="00000000" w:rsidRPr="00000000" w14:paraId="000002C5">
            <w:pPr>
              <w:widowControl w:val="0"/>
              <w:spacing w:line="240" w:lineRule="auto"/>
              <w:rPr/>
            </w:pPr>
            <w:r w:rsidDel="00000000" w:rsidR="00000000" w:rsidRPr="00000000">
              <w:rPr>
                <w:rtl w:val="0"/>
              </w:rPr>
              <w:t xml:space="preserve">&lt;iframe src="https://h5pstudio.ecampusontario.ca/h5p/60466/embed" width="982" height="342" frameborder="0" allowfullscreen="allowfullscreen" lang="en" title="Week 10 - eLearning Knowledge Check"&gt;&lt;/iframe&gt;&lt;script src="https://h5pstudio.ecampusontario.ca/modules/contrib/h5p/vendor/h5p/h5p-core/js/h5p-resizer.js" charset="UTF-8"&gt;&lt;/script&gt;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rPr>
                <w:b w:val="1"/>
              </w:rPr>
            </w:pPr>
            <w:r w:rsidDel="00000000" w:rsidR="00000000" w:rsidRPr="00000000">
              <w:rPr>
                <w:b w:val="1"/>
                <w:rtl w:val="0"/>
              </w:rPr>
              <w:t xml:space="preserve">URL for quiz</w:t>
            </w:r>
          </w:p>
          <w:p w:rsidR="00000000" w:rsidDel="00000000" w:rsidP="00000000" w:rsidRDefault="00000000" w:rsidRPr="00000000" w14:paraId="000002C7">
            <w:pPr>
              <w:rPr/>
            </w:pPr>
            <w:hyperlink r:id="rId100">
              <w:r w:rsidDel="00000000" w:rsidR="00000000" w:rsidRPr="00000000">
                <w:rPr>
                  <w:color w:val="1155cc"/>
                  <w:u w:val="single"/>
                  <w:rtl w:val="0"/>
                </w:rPr>
                <w:t xml:space="preserve">https://h5pstudio.ecampusontario.ca/content/60466</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hd w:fill="ffffff" w:val="clear"/>
              <w:spacing w:after="180" w:before="180" w:line="240" w:lineRule="auto"/>
              <w:rPr/>
            </w:pPr>
            <w:r w:rsidDel="00000000" w:rsidR="00000000" w:rsidRPr="00000000">
              <w:rPr>
                <w:sz w:val="24"/>
                <w:szCs w:val="24"/>
                <w:rtl w:val="0"/>
              </w:rPr>
              <w:t xml:space="preserve">Next week, we will discuss Connectivism theory and the art of building learning communities through social learning platforms. Our focus will be on understanding how Connectivism shapes the way individuals learn in the digital age, emphasizing the interconnected nature of knowledge in the era of information abundance. We will delve into the principles proposed by theorists like George Siemens and explore how technology, connectivity, and collaboration play pivotal roles in this learning paradigm. Additionally, we will investigate strategies for leveraging social learning platforms to foster dynamic and collaborative learning communities.</w:t>
            </w:r>
            <w:r w:rsidDel="00000000" w:rsidR="00000000" w:rsidRPr="00000000">
              <w:rPr>
                <w:rtl w:val="0"/>
              </w:rPr>
            </w:r>
          </w:p>
        </w:tc>
      </w:tr>
    </w:tbl>
    <w:p w:rsidR="00000000" w:rsidDel="00000000" w:rsidP="00000000" w:rsidRDefault="00000000" w:rsidRPr="00000000" w14:paraId="000002C9">
      <w:pPr>
        <w:rPr>
          <w:color w:val="999999"/>
        </w:rPr>
      </w:pPr>
      <w:r w:rsidDel="00000000" w:rsidR="00000000" w:rsidRPr="00000000">
        <w:rPr>
          <w:rtl w:val="0"/>
        </w:rPr>
      </w:r>
    </w:p>
    <w:p w:rsidR="00000000" w:rsidDel="00000000" w:rsidP="00000000" w:rsidRDefault="00000000" w:rsidRPr="00000000" w14:paraId="000002CA">
      <w:pPr>
        <w:rPr>
          <w:color w:val="999999"/>
        </w:rPr>
      </w:pPr>
      <w:r w:rsidDel="00000000" w:rsidR="00000000" w:rsidRPr="00000000">
        <w:rPr>
          <w:rtl w:val="0"/>
        </w:rPr>
      </w:r>
    </w:p>
    <w:tbl>
      <w:tblPr>
        <w:tblStyle w:val="Table12"/>
        <w:tblW w:w="9348.0" w:type="dxa"/>
        <w:jc w:val="left"/>
        <w:tblInd w:w="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8"/>
        <w:tblGridChange w:id="0">
          <w:tblGrid>
            <w:gridCol w:w="9348"/>
          </w:tblGrid>
        </w:tblGridChange>
      </w:tblGrid>
      <w:tr>
        <w:trPr>
          <w:cantSplit w:val="0"/>
          <w:trHeight w:val="420" w:hRule="atLeast"/>
          <w:tblHeader w:val="0"/>
        </w:trPr>
        <w:tc>
          <w:tcPr>
            <w:shd w:fill="d9d2e9" w:val="clear"/>
            <w:tcMar>
              <w:top w:w="100.0" w:type="dxa"/>
              <w:left w:w="100.0" w:type="dxa"/>
              <w:bottom w:w="100.0" w:type="dxa"/>
              <w:right w:w="100.0" w:type="dxa"/>
            </w:tcMar>
          </w:tcPr>
          <w:p w:rsidR="00000000" w:rsidDel="00000000" w:rsidP="00000000" w:rsidRDefault="00000000" w:rsidRPr="00000000" w14:paraId="000002CB">
            <w:pPr>
              <w:pStyle w:val="Heading2"/>
              <w:rPr>
                <w:sz w:val="22"/>
                <w:szCs w:val="22"/>
              </w:rPr>
            </w:pPr>
            <w:bookmarkStart w:colFirst="0" w:colLast="0" w:name="_heading=h.2jxsxqh" w:id="17"/>
            <w:bookmarkEnd w:id="17"/>
            <w:r w:rsidDel="00000000" w:rsidR="00000000" w:rsidRPr="00000000">
              <w:rPr>
                <w:b w:val="1"/>
                <w:sz w:val="22"/>
                <w:szCs w:val="22"/>
                <w:rtl w:val="0"/>
              </w:rPr>
              <w:t xml:space="preserve">Week 12</w:t>
            </w:r>
            <w:r w:rsidDel="00000000" w:rsidR="00000000" w:rsidRPr="00000000">
              <w:rPr>
                <w:sz w:val="22"/>
                <w:szCs w:val="22"/>
                <w:rtl w:val="0"/>
              </w:rPr>
              <w:t xml:space="preserve">: Wrap up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spacing w:line="240" w:lineRule="auto"/>
              <w:rPr/>
            </w:pPr>
            <w:r w:rsidDel="00000000" w:rsidR="00000000" w:rsidRPr="00000000">
              <w:rPr>
                <w:b w:val="1"/>
                <w:rtl w:val="0"/>
              </w:rPr>
              <w:t xml:space="preserve">Weekly Topics</w:t>
            </w:r>
            <w:r w:rsidDel="00000000" w:rsidR="00000000" w:rsidRPr="00000000">
              <w:rPr>
                <w:rtl w:val="0"/>
              </w:rPr>
            </w:r>
          </w:p>
          <w:p w:rsidR="00000000" w:rsidDel="00000000" w:rsidP="00000000" w:rsidRDefault="00000000" w:rsidRPr="00000000" w14:paraId="000002CD">
            <w:pPr>
              <w:numPr>
                <w:ilvl w:val="0"/>
                <w:numId w:val="23"/>
              </w:numPr>
              <w:ind w:left="720" w:hanging="360"/>
              <w:rPr/>
            </w:pPr>
            <w:r w:rsidDel="00000000" w:rsidR="00000000" w:rsidRPr="00000000">
              <w:rPr>
                <w:rtl w:val="0"/>
              </w:rPr>
              <w:t xml:space="preserve">Connectivism theory</w:t>
            </w:r>
          </w:p>
          <w:p w:rsidR="00000000" w:rsidDel="00000000" w:rsidP="00000000" w:rsidRDefault="00000000" w:rsidRPr="00000000" w14:paraId="000002CE">
            <w:pPr>
              <w:widowControl w:val="0"/>
              <w:numPr>
                <w:ilvl w:val="0"/>
                <w:numId w:val="12"/>
              </w:numPr>
              <w:spacing w:line="240" w:lineRule="auto"/>
              <w:ind w:left="720" w:hanging="360"/>
              <w:rPr/>
            </w:pPr>
            <w:r w:rsidDel="00000000" w:rsidR="00000000" w:rsidRPr="00000000">
              <w:rPr>
                <w:rtl w:val="0"/>
              </w:rPr>
              <w:t xml:space="preserve">Building learning community through social learning platforms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rPr>
                <w:b w:val="1"/>
              </w:rPr>
            </w:pPr>
            <w:r w:rsidDel="00000000" w:rsidR="00000000" w:rsidRPr="00000000">
              <w:rPr>
                <w:b w:val="1"/>
                <w:rtl w:val="0"/>
              </w:rPr>
              <w:t xml:space="preserve">To do list </w:t>
            </w:r>
          </w:p>
          <w:p w:rsidR="00000000" w:rsidDel="00000000" w:rsidP="00000000" w:rsidRDefault="00000000" w:rsidRPr="00000000" w14:paraId="000002D0">
            <w:pPr>
              <w:widowControl w:val="0"/>
              <w:numPr>
                <w:ilvl w:val="0"/>
                <w:numId w:val="12"/>
              </w:numPr>
              <w:spacing w:line="240" w:lineRule="auto"/>
              <w:ind w:left="720" w:hanging="360"/>
              <w:rPr/>
            </w:pPr>
            <w:r w:rsidDel="00000000" w:rsidR="00000000" w:rsidRPr="00000000">
              <w:rPr>
                <w:rtl w:val="0"/>
              </w:rPr>
              <w:t xml:space="preserve">Complete weekly readings and viewings before class (asynchronous)</w:t>
            </w:r>
          </w:p>
          <w:p w:rsidR="00000000" w:rsidDel="00000000" w:rsidP="00000000" w:rsidRDefault="00000000" w:rsidRPr="00000000" w14:paraId="000002D1">
            <w:pPr>
              <w:widowControl w:val="0"/>
              <w:numPr>
                <w:ilvl w:val="0"/>
                <w:numId w:val="12"/>
              </w:numPr>
              <w:spacing w:line="240" w:lineRule="auto"/>
              <w:ind w:left="720" w:hanging="360"/>
              <w:rPr/>
            </w:pPr>
            <w:r w:rsidDel="00000000" w:rsidR="00000000" w:rsidRPr="00000000">
              <w:rPr>
                <w:rtl w:val="0"/>
              </w:rPr>
              <w:t xml:space="preserve">Participate in synchronous class activities</w:t>
            </w:r>
          </w:p>
          <w:p w:rsidR="00000000" w:rsidDel="00000000" w:rsidP="00000000" w:rsidRDefault="00000000" w:rsidRPr="00000000" w14:paraId="000002D2">
            <w:pPr>
              <w:widowControl w:val="0"/>
              <w:numPr>
                <w:ilvl w:val="0"/>
                <w:numId w:val="12"/>
              </w:numPr>
              <w:spacing w:line="240" w:lineRule="auto"/>
              <w:ind w:left="720" w:hanging="360"/>
              <w:rPr/>
            </w:pPr>
            <w:r w:rsidDel="00000000" w:rsidR="00000000" w:rsidRPr="00000000">
              <w:rPr>
                <w:rtl w:val="0"/>
              </w:rPr>
              <w:t xml:space="preserve">Continue working on </w:t>
            </w:r>
            <w:hyperlink w:anchor="_heading=h.3whwml4">
              <w:r w:rsidDel="00000000" w:rsidR="00000000" w:rsidRPr="00000000">
                <w:rPr>
                  <w:color w:val="1155cc"/>
                  <w:u w:val="single"/>
                  <w:rtl w:val="0"/>
                </w:rPr>
                <w:t xml:space="preserve">Assignment 4</w:t>
              </w:r>
            </w:hyperlink>
            <w:r w:rsidDel="00000000" w:rsidR="00000000" w:rsidRPr="00000000">
              <w:rPr>
                <w:rtl w:val="0"/>
              </w:rPr>
              <w:t xml:space="preserve">, which is due at 11:59 6 days after Week 12 class.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rPr/>
            </w:pPr>
            <w:r w:rsidDel="00000000" w:rsidR="00000000" w:rsidRPr="00000000">
              <w:rPr>
                <w:rtl w:val="0"/>
              </w:rPr>
              <w:t xml:space="preserve">This week, we delve into the dynamic concepts of Connectivism theory and the imperative task of Building Learning Communities through Social Learning Platforms. Our focus centers on grasping the transformative influence of Connectivism in shaping contemporary learning experiences, underscoring the interconnected nature of knowledge dissemination in the digital era. Guided by the insights of theorists such as George Siemens, we navigate through the principles that define this learning paradigm, emphasizing the symbiotic relationship between technology, connectivity, and collaborative learning. Simultaneously, we scrutinize effective strategies for utilizing social learning platforms to cultivate vibrant and interactive learning communities.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240" w:lineRule="auto"/>
              <w:rPr/>
            </w:pPr>
            <w:r w:rsidDel="00000000" w:rsidR="00000000" w:rsidRPr="00000000">
              <w:rPr>
                <w:b w:val="1"/>
                <w:rtl w:val="0"/>
              </w:rPr>
              <w:t xml:space="preserve">Analysis Questions</w:t>
            </w: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Before diving into the topics of Connectivism and learning communities through social learning platforms, students should consider several key analysis questions to help them approach the material with a critical and inquisitive mindset. Here are some questions to ponder:</w:t>
            </w:r>
          </w:p>
          <w:p w:rsidR="00000000" w:rsidDel="00000000" w:rsidP="00000000" w:rsidRDefault="00000000" w:rsidRPr="00000000" w14:paraId="000002D6">
            <w:pPr>
              <w:numPr>
                <w:ilvl w:val="0"/>
                <w:numId w:val="9"/>
              </w:numPr>
              <w:ind w:left="720" w:hanging="360"/>
              <w:rPr/>
            </w:pPr>
            <w:r w:rsidDel="00000000" w:rsidR="00000000" w:rsidRPr="00000000">
              <w:rPr>
                <w:rtl w:val="0"/>
              </w:rPr>
              <w:t xml:space="preserve">How does the Connectivism theory contribute to the development of a collaborative and interconnected learning community in eLearning settings?</w:t>
            </w:r>
          </w:p>
          <w:p w:rsidR="00000000" w:rsidDel="00000000" w:rsidP="00000000" w:rsidRDefault="00000000" w:rsidRPr="00000000" w14:paraId="000002D7">
            <w:pPr>
              <w:numPr>
                <w:ilvl w:val="0"/>
                <w:numId w:val="9"/>
              </w:numPr>
              <w:ind w:left="720" w:hanging="360"/>
              <w:rPr/>
            </w:pPr>
            <w:r w:rsidDel="00000000" w:rsidR="00000000" w:rsidRPr="00000000">
              <w:rPr>
                <w:rtl w:val="0"/>
              </w:rPr>
              <w:t xml:space="preserve">Analyzing the role of technology in both Connectivism theory and building learning communities, what commonalities and differences can you identify in their include on eLearning practices?</w:t>
            </w:r>
          </w:p>
          <w:p w:rsidR="00000000" w:rsidDel="00000000" w:rsidP="00000000" w:rsidRDefault="00000000" w:rsidRPr="00000000" w14:paraId="000002D8">
            <w:pPr>
              <w:numPr>
                <w:ilvl w:val="0"/>
                <w:numId w:val="9"/>
              </w:numPr>
              <w:ind w:left="720" w:hanging="360"/>
              <w:rPr/>
            </w:pPr>
            <w:r w:rsidDel="00000000" w:rsidR="00000000" w:rsidRPr="00000000">
              <w:rPr>
                <w:rtl w:val="0"/>
              </w:rPr>
              <w:t xml:space="preserve">Can you identify instances where social learning platforms have facilitated the creation of meaningful learning communities? What elements contribute to their success?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rPr>
                <w:b w:val="1"/>
              </w:rPr>
            </w:pPr>
            <w:r w:rsidDel="00000000" w:rsidR="00000000" w:rsidRPr="00000000">
              <w:rPr>
                <w:b w:val="1"/>
                <w:rtl w:val="0"/>
              </w:rPr>
              <w:t xml:space="preserve">Online Readings and Viewings</w:t>
            </w:r>
          </w:p>
          <w:p w:rsidR="00000000" w:rsidDel="00000000" w:rsidP="00000000" w:rsidRDefault="00000000" w:rsidRPr="00000000" w14:paraId="000002DA">
            <w:pPr>
              <w:widowControl w:val="0"/>
              <w:spacing w:line="240" w:lineRule="auto"/>
              <w:rPr>
                <w:b w:val="1"/>
              </w:rPr>
            </w:pPr>
            <w:r w:rsidDel="00000000" w:rsidR="00000000" w:rsidRPr="00000000">
              <w:rPr>
                <w:rtl w:val="0"/>
              </w:rPr>
            </w:r>
          </w:p>
          <w:p w:rsidR="00000000" w:rsidDel="00000000" w:rsidP="00000000" w:rsidRDefault="00000000" w:rsidRPr="00000000" w14:paraId="000002DB">
            <w:pPr>
              <w:widowControl w:val="0"/>
              <w:spacing w:line="240" w:lineRule="auto"/>
              <w:rPr>
                <w:b w:val="1"/>
              </w:rPr>
            </w:pPr>
            <w:r w:rsidDel="00000000" w:rsidR="00000000" w:rsidRPr="00000000">
              <w:rPr>
                <w:b w:val="1"/>
                <w:rtl w:val="0"/>
              </w:rPr>
              <w:t xml:space="preserve">Topic: Connectivism theory</w:t>
            </w:r>
          </w:p>
          <w:p w:rsidR="00000000" w:rsidDel="00000000" w:rsidP="00000000" w:rsidRDefault="00000000" w:rsidRPr="00000000" w14:paraId="000002DC">
            <w:pPr>
              <w:ind w:left="720" w:firstLine="0"/>
              <w:rPr/>
            </w:pPr>
            <w:r w:rsidDel="00000000" w:rsidR="00000000" w:rsidRPr="00000000">
              <w:rPr>
                <w:rtl w:val="0"/>
              </w:rPr>
              <w:t xml:space="preserve">De Caro-Barek, V. (2022). Everyone loves a good story: Learning design in massive open online courses for language learning. </w:t>
            </w:r>
            <w:r w:rsidDel="00000000" w:rsidR="00000000" w:rsidRPr="00000000">
              <w:rPr>
                <w:i w:val="1"/>
                <w:rtl w:val="0"/>
              </w:rPr>
              <w:t xml:space="preserve">Frontier in Education 7</w:t>
            </w:r>
            <w:r w:rsidDel="00000000" w:rsidR="00000000" w:rsidRPr="00000000">
              <w:rPr>
                <w:rtl w:val="0"/>
              </w:rPr>
              <w:t xml:space="preserve">, </w:t>
            </w:r>
            <w:r w:rsidDel="00000000" w:rsidR="00000000" w:rsidRPr="00000000">
              <w:rPr>
                <w:i w:val="1"/>
                <w:rtl w:val="0"/>
              </w:rPr>
              <w:t xml:space="preserve"> </w:t>
            </w:r>
            <w:hyperlink r:id="rId101">
              <w:r w:rsidDel="00000000" w:rsidR="00000000" w:rsidRPr="00000000">
                <w:rPr>
                  <w:i w:val="1"/>
                  <w:color w:val="1155cc"/>
                  <w:u w:val="single"/>
                  <w:rtl w:val="0"/>
                </w:rPr>
                <w:t xml:space="preserve">https://doi.org/10.3389/feduc.2022.1007091</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DD">
            <w:pPr>
              <w:ind w:left="720" w:firstLine="0"/>
              <w:rPr>
                <w:b w:val="1"/>
              </w:rPr>
            </w:pPr>
            <w:r w:rsidDel="00000000" w:rsidR="00000000" w:rsidRPr="00000000">
              <w:rPr>
                <w:rtl w:val="0"/>
              </w:rPr>
              <w:t xml:space="preserve">Skowneski, E. (2019). Connectivism and the Backwards Instructional Design Model. </w:t>
            </w:r>
            <w:r w:rsidDel="00000000" w:rsidR="00000000" w:rsidRPr="00000000">
              <w:rPr>
                <w:i w:val="1"/>
                <w:rtl w:val="0"/>
              </w:rPr>
              <w:t xml:space="preserve">Multimedia Educational Resource for Learning and Online Teaching. </w:t>
            </w:r>
            <w:r w:rsidDel="00000000" w:rsidR="00000000" w:rsidRPr="00000000">
              <w:rPr>
                <w:rtl w:val="0"/>
              </w:rPr>
              <w:t xml:space="preserve">[Online Course Module]. Merlot. </w:t>
            </w:r>
            <w:hyperlink r:id="rId102">
              <w:r w:rsidDel="00000000" w:rsidR="00000000" w:rsidRPr="00000000">
                <w:rPr>
                  <w:color w:val="1155cc"/>
                  <w:u w:val="single"/>
                  <w:rtl w:val="0"/>
                </w:rPr>
                <w:t xml:space="preserve">https://contentbuilder.merlot.org/toolkit/html/snapshot.php?id=39152034687951237</w:t>
              </w:r>
            </w:hyperlink>
            <w:r w:rsidDel="00000000" w:rsidR="00000000" w:rsidRPr="00000000">
              <w:rPr>
                <w:rtl w:val="0"/>
              </w:rPr>
            </w:r>
          </w:p>
          <w:p w:rsidR="00000000" w:rsidDel="00000000" w:rsidP="00000000" w:rsidRDefault="00000000" w:rsidRPr="00000000" w14:paraId="000002DE">
            <w:pPr>
              <w:widowControl w:val="0"/>
              <w:spacing w:line="240" w:lineRule="auto"/>
              <w:rPr>
                <w:b w:val="1"/>
              </w:rPr>
            </w:pPr>
            <w:r w:rsidDel="00000000" w:rsidR="00000000" w:rsidRPr="00000000">
              <w:rPr>
                <w:rtl w:val="0"/>
              </w:rPr>
            </w:r>
          </w:p>
          <w:p w:rsidR="00000000" w:rsidDel="00000000" w:rsidP="00000000" w:rsidRDefault="00000000" w:rsidRPr="00000000" w14:paraId="000002DF">
            <w:pPr>
              <w:widowControl w:val="0"/>
              <w:spacing w:line="240" w:lineRule="auto"/>
              <w:rPr>
                <w:b w:val="1"/>
              </w:rPr>
            </w:pPr>
            <w:r w:rsidDel="00000000" w:rsidR="00000000" w:rsidRPr="00000000">
              <w:rPr>
                <w:b w:val="1"/>
                <w:rtl w:val="0"/>
              </w:rPr>
              <w:t xml:space="preserve">Topic: Building learning community through social learning platforms</w:t>
            </w:r>
          </w:p>
          <w:p w:rsidR="00000000" w:rsidDel="00000000" w:rsidP="00000000" w:rsidRDefault="00000000" w:rsidRPr="00000000" w14:paraId="000002E0">
            <w:pPr>
              <w:ind w:left="720" w:firstLine="0"/>
              <w:rPr/>
            </w:pPr>
            <w:r w:rsidDel="00000000" w:rsidR="00000000" w:rsidRPr="00000000">
              <w:rPr>
                <w:rtl w:val="0"/>
              </w:rPr>
              <w:t xml:space="preserve">Tetteh, E., Ghann, P. ., Parbey, J. ., &amp; Yussiff, A.-S. (2023). An Analysis of Educational Portals’ Implementation for Effective Online Learning.</w:t>
            </w:r>
            <w:r w:rsidDel="00000000" w:rsidR="00000000" w:rsidRPr="00000000">
              <w:rPr>
                <w:i w:val="1"/>
                <w:rtl w:val="0"/>
              </w:rPr>
              <w:t xml:space="preserve"> International Journal of Advanced Corporate Learning (iJAC)</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 pp. 4–18. </w:t>
            </w:r>
            <w:hyperlink r:id="rId103">
              <w:r w:rsidDel="00000000" w:rsidR="00000000" w:rsidRPr="00000000">
                <w:rPr>
                  <w:color w:val="1155cc"/>
                  <w:u w:val="single"/>
                  <w:rtl w:val="0"/>
                </w:rPr>
                <w:t xml:space="preserve">https://doi.org/10.3991/ijac.v16i1.34703</w:t>
              </w:r>
            </w:hyperlink>
            <w:r w:rsidDel="00000000" w:rsidR="00000000" w:rsidRPr="00000000">
              <w:rPr>
                <w:rtl w:val="0"/>
              </w:rPr>
              <w:t xml:space="preserve"> </w:t>
            </w:r>
          </w:p>
          <w:p w:rsidR="00000000" w:rsidDel="00000000" w:rsidP="00000000" w:rsidRDefault="00000000" w:rsidRPr="00000000" w14:paraId="000002E1">
            <w:pPr>
              <w:ind w:left="720" w:firstLine="0"/>
              <w:rPr>
                <w:b w:val="1"/>
              </w:rPr>
            </w:pPr>
            <w:r w:rsidDel="00000000" w:rsidR="00000000" w:rsidRPr="00000000">
              <w:rPr>
                <w:rtl w:val="0"/>
              </w:rPr>
              <w:t xml:space="preserve">Wang, Z. (2022). Media richness and continuance intention to online learning platforms: The mediating role of Social presence and the moderating role of need for cognition. </w:t>
            </w:r>
            <w:r w:rsidDel="00000000" w:rsidR="00000000" w:rsidRPr="00000000">
              <w:rPr>
                <w:i w:val="1"/>
                <w:rtl w:val="0"/>
              </w:rPr>
              <w:t xml:space="preserve"> Frontiers in Psychology. </w:t>
            </w:r>
            <w:hyperlink r:id="rId104">
              <w:r w:rsidDel="00000000" w:rsidR="00000000" w:rsidRPr="00000000">
                <w:rPr>
                  <w:color w:val="1155cc"/>
                  <w:u w:val="single"/>
                  <w:rtl w:val="0"/>
                </w:rPr>
                <w:t xml:space="preserve">https://doi.org/10.3389/fpsyg.2022.950501</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rPr/>
            </w:pPr>
            <w:r w:rsidDel="00000000" w:rsidR="00000000" w:rsidRPr="00000000">
              <w:rPr>
                <w:b w:val="1"/>
                <w:rtl w:val="0"/>
              </w:rPr>
              <w:t xml:space="preserve">Synthesis Questions</w:t>
            </w:r>
            <w:r w:rsidDel="00000000" w:rsidR="00000000" w:rsidRPr="00000000">
              <w:rPr>
                <w:rtl w:val="0"/>
              </w:rPr>
            </w:r>
          </w:p>
          <w:p w:rsidR="00000000" w:rsidDel="00000000" w:rsidP="00000000" w:rsidRDefault="00000000" w:rsidRPr="00000000" w14:paraId="000002E3">
            <w:pPr>
              <w:widowControl w:val="0"/>
              <w:spacing w:line="240" w:lineRule="auto"/>
              <w:rPr/>
            </w:pPr>
            <w:r w:rsidDel="00000000" w:rsidR="00000000" w:rsidRPr="00000000">
              <w:rPr>
                <w:rtl w:val="0"/>
              </w:rPr>
              <w:t xml:space="preserve">After you have read and engaged with the material on Connectivism and learning communities through social learning platforms, it's essential to promote synthesis and deeper understanding of the concepts. Here are some synthesis questions to guide your thinking and encourage critical analysis</w:t>
            </w:r>
          </w:p>
          <w:p w:rsidR="00000000" w:rsidDel="00000000" w:rsidP="00000000" w:rsidRDefault="00000000" w:rsidRPr="00000000" w14:paraId="000002E4">
            <w:pPr>
              <w:widowControl w:val="0"/>
              <w:numPr>
                <w:ilvl w:val="0"/>
                <w:numId w:val="21"/>
              </w:numPr>
              <w:spacing w:line="240" w:lineRule="auto"/>
              <w:ind w:left="720" w:hanging="360"/>
              <w:rPr/>
            </w:pPr>
            <w:r w:rsidDel="00000000" w:rsidR="00000000" w:rsidRPr="00000000">
              <w:rPr>
                <w:rtl w:val="0"/>
              </w:rPr>
              <w:t xml:space="preserve">Can you provide examples of successful implementations of Connectivism theory in real-world educational settings, particularly those utilizing social learning platforms?</w:t>
            </w:r>
          </w:p>
          <w:p w:rsidR="00000000" w:rsidDel="00000000" w:rsidP="00000000" w:rsidRDefault="00000000" w:rsidRPr="00000000" w14:paraId="000002E5">
            <w:pPr>
              <w:widowControl w:val="0"/>
              <w:numPr>
                <w:ilvl w:val="0"/>
                <w:numId w:val="21"/>
              </w:numPr>
              <w:spacing w:line="240" w:lineRule="auto"/>
              <w:ind w:left="720" w:hanging="360"/>
              <w:rPr/>
            </w:pPr>
            <w:r w:rsidDel="00000000" w:rsidR="00000000" w:rsidRPr="00000000">
              <w:rPr>
                <w:rtl w:val="0"/>
              </w:rPr>
              <w:t xml:space="preserve">How do issues of digital literacy and access impact the effectiveness of Connectivism and the establishment of learning communities through social platforms?</w:t>
            </w:r>
          </w:p>
          <w:p w:rsidR="00000000" w:rsidDel="00000000" w:rsidP="00000000" w:rsidRDefault="00000000" w:rsidRPr="00000000" w14:paraId="000002E6">
            <w:pPr>
              <w:widowControl w:val="0"/>
              <w:numPr>
                <w:ilvl w:val="0"/>
                <w:numId w:val="21"/>
              </w:numPr>
              <w:spacing w:line="240" w:lineRule="auto"/>
              <w:ind w:left="720" w:hanging="360"/>
              <w:rPr/>
            </w:pPr>
            <w:r w:rsidDel="00000000" w:rsidR="00000000" w:rsidRPr="00000000">
              <w:rPr>
                <w:rtl w:val="0"/>
              </w:rPr>
              <w:t xml:space="preserve">Reflecting on your own learning journey, do you believe that the principles of Connectivism and the use of social learning platforms have positively influenced your ability to stay informed and engaged in your areas of interest?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rPr>
                <w:b w:val="1"/>
              </w:rPr>
            </w:pPr>
            <w:r w:rsidDel="00000000" w:rsidR="00000000" w:rsidRPr="00000000">
              <w:rPr>
                <w:b w:val="1"/>
                <w:rtl w:val="0"/>
              </w:rPr>
              <w:t xml:space="preserve">Knowledge Check Questions with Answer Key for H5P</w:t>
            </w:r>
          </w:p>
          <w:p w:rsidR="00000000" w:rsidDel="00000000" w:rsidP="00000000" w:rsidRDefault="00000000" w:rsidRPr="00000000" w14:paraId="000002E8">
            <w:pPr>
              <w:numPr>
                <w:ilvl w:val="0"/>
                <w:numId w:val="5"/>
              </w:numPr>
              <w:ind w:left="720" w:hanging="360"/>
              <w:rPr/>
            </w:pPr>
            <w:r w:rsidDel="00000000" w:rsidR="00000000" w:rsidRPr="00000000">
              <w:rPr>
                <w:rtl w:val="0"/>
              </w:rPr>
              <w:t xml:space="preserve">How does Connectivism theory contribute to the design of learning communities in eLearning?</w:t>
            </w:r>
          </w:p>
          <w:p w:rsidR="00000000" w:rsidDel="00000000" w:rsidP="00000000" w:rsidRDefault="00000000" w:rsidRPr="00000000" w14:paraId="000002E9">
            <w:pPr>
              <w:numPr>
                <w:ilvl w:val="1"/>
                <w:numId w:val="5"/>
              </w:numPr>
              <w:ind w:left="1440" w:hanging="360"/>
              <w:rPr/>
            </w:pPr>
            <w:r w:rsidDel="00000000" w:rsidR="00000000" w:rsidRPr="00000000">
              <w:rPr>
                <w:rtl w:val="0"/>
              </w:rPr>
              <w:t xml:space="preserve">By emphasizing individual learning</w:t>
            </w:r>
          </w:p>
          <w:p w:rsidR="00000000" w:rsidDel="00000000" w:rsidP="00000000" w:rsidRDefault="00000000" w:rsidRPr="00000000" w14:paraId="000002EA">
            <w:pPr>
              <w:numPr>
                <w:ilvl w:val="1"/>
                <w:numId w:val="5"/>
              </w:numPr>
              <w:ind w:left="1440" w:hanging="360"/>
              <w:rPr>
                <w:b w:val="1"/>
              </w:rPr>
            </w:pPr>
            <w:r w:rsidDel="00000000" w:rsidR="00000000" w:rsidRPr="00000000">
              <w:rPr>
                <w:b w:val="1"/>
                <w:rtl w:val="0"/>
              </w:rPr>
              <w:t xml:space="preserve">By promoting collaboration and interconnectedness</w:t>
            </w:r>
          </w:p>
          <w:p w:rsidR="00000000" w:rsidDel="00000000" w:rsidP="00000000" w:rsidRDefault="00000000" w:rsidRPr="00000000" w14:paraId="000002EB">
            <w:pPr>
              <w:numPr>
                <w:ilvl w:val="1"/>
                <w:numId w:val="5"/>
              </w:numPr>
              <w:ind w:left="1440" w:hanging="360"/>
              <w:rPr/>
            </w:pPr>
            <w:r w:rsidDel="00000000" w:rsidR="00000000" w:rsidRPr="00000000">
              <w:rPr>
                <w:rtl w:val="0"/>
              </w:rPr>
              <w:t xml:space="preserve">By restricting access to information</w:t>
            </w:r>
          </w:p>
          <w:p w:rsidR="00000000" w:rsidDel="00000000" w:rsidP="00000000" w:rsidRDefault="00000000" w:rsidRPr="00000000" w14:paraId="000002EC">
            <w:pPr>
              <w:numPr>
                <w:ilvl w:val="1"/>
                <w:numId w:val="5"/>
              </w:numPr>
              <w:ind w:left="1440" w:hanging="360"/>
              <w:rPr/>
            </w:pPr>
            <w:r w:rsidDel="00000000" w:rsidR="00000000" w:rsidRPr="00000000">
              <w:rPr>
                <w:rtl w:val="0"/>
              </w:rPr>
              <w:t xml:space="preserve">By focusing on rote memorization</w:t>
            </w:r>
          </w:p>
          <w:p w:rsidR="00000000" w:rsidDel="00000000" w:rsidP="00000000" w:rsidRDefault="00000000" w:rsidRPr="00000000" w14:paraId="000002ED">
            <w:pPr>
              <w:numPr>
                <w:ilvl w:val="0"/>
                <w:numId w:val="5"/>
              </w:numPr>
              <w:ind w:left="720" w:hanging="360"/>
              <w:rPr/>
            </w:pPr>
            <w:r w:rsidDel="00000000" w:rsidR="00000000" w:rsidRPr="00000000">
              <w:rPr>
                <w:rtl w:val="0"/>
              </w:rPr>
              <w:t xml:space="preserve">In the context of building learning communities, what is a key role of social learning platforms?</w:t>
            </w:r>
          </w:p>
          <w:p w:rsidR="00000000" w:rsidDel="00000000" w:rsidP="00000000" w:rsidRDefault="00000000" w:rsidRPr="00000000" w14:paraId="000002EE">
            <w:pPr>
              <w:numPr>
                <w:ilvl w:val="1"/>
                <w:numId w:val="5"/>
              </w:numPr>
              <w:ind w:left="1440" w:hanging="360"/>
              <w:rPr/>
            </w:pPr>
            <w:r w:rsidDel="00000000" w:rsidR="00000000" w:rsidRPr="00000000">
              <w:rPr>
                <w:rtl w:val="0"/>
              </w:rPr>
              <w:t xml:space="preserve">Isolating learners</w:t>
            </w:r>
          </w:p>
          <w:p w:rsidR="00000000" w:rsidDel="00000000" w:rsidP="00000000" w:rsidRDefault="00000000" w:rsidRPr="00000000" w14:paraId="000002EF">
            <w:pPr>
              <w:numPr>
                <w:ilvl w:val="1"/>
                <w:numId w:val="5"/>
              </w:numPr>
              <w:ind w:left="1440" w:hanging="360"/>
              <w:rPr/>
            </w:pPr>
            <w:r w:rsidDel="00000000" w:rsidR="00000000" w:rsidRPr="00000000">
              <w:rPr>
                <w:rtl w:val="0"/>
              </w:rPr>
              <w:t xml:space="preserve">Restricting communication</w:t>
            </w:r>
          </w:p>
          <w:p w:rsidR="00000000" w:rsidDel="00000000" w:rsidP="00000000" w:rsidRDefault="00000000" w:rsidRPr="00000000" w14:paraId="000002F0">
            <w:pPr>
              <w:numPr>
                <w:ilvl w:val="1"/>
                <w:numId w:val="5"/>
              </w:numPr>
              <w:ind w:left="1440" w:hanging="360"/>
              <w:rPr>
                <w:b w:val="1"/>
              </w:rPr>
            </w:pPr>
            <w:r w:rsidDel="00000000" w:rsidR="00000000" w:rsidRPr="00000000">
              <w:rPr>
                <w:b w:val="1"/>
                <w:rtl w:val="0"/>
              </w:rPr>
              <w:t xml:space="preserve">Enhancing collaboration and interaction</w:t>
            </w:r>
          </w:p>
          <w:p w:rsidR="00000000" w:rsidDel="00000000" w:rsidP="00000000" w:rsidRDefault="00000000" w:rsidRPr="00000000" w14:paraId="000002F1">
            <w:pPr>
              <w:numPr>
                <w:ilvl w:val="1"/>
                <w:numId w:val="5"/>
              </w:numPr>
              <w:ind w:left="1440" w:hanging="360"/>
              <w:rPr/>
            </w:pPr>
            <w:r w:rsidDel="00000000" w:rsidR="00000000" w:rsidRPr="00000000">
              <w:rPr>
                <w:rtl w:val="0"/>
              </w:rPr>
              <w:t xml:space="preserve">Discouraging discussions</w:t>
            </w:r>
          </w:p>
          <w:p w:rsidR="00000000" w:rsidDel="00000000" w:rsidP="00000000" w:rsidRDefault="00000000" w:rsidRPr="00000000" w14:paraId="000002F2">
            <w:pPr>
              <w:numPr>
                <w:ilvl w:val="0"/>
                <w:numId w:val="5"/>
              </w:numPr>
              <w:ind w:left="720" w:hanging="360"/>
              <w:rPr/>
            </w:pPr>
            <w:r w:rsidDel="00000000" w:rsidR="00000000" w:rsidRPr="00000000">
              <w:rPr>
                <w:rtl w:val="0"/>
              </w:rPr>
              <w:t xml:space="preserve">How can the principles of Connectivism be effectively synthesized with the use of social learning platforms?</w:t>
            </w:r>
          </w:p>
          <w:p w:rsidR="00000000" w:rsidDel="00000000" w:rsidP="00000000" w:rsidRDefault="00000000" w:rsidRPr="00000000" w14:paraId="000002F3">
            <w:pPr>
              <w:numPr>
                <w:ilvl w:val="1"/>
                <w:numId w:val="5"/>
              </w:numPr>
              <w:ind w:left="1440" w:hanging="360"/>
              <w:rPr/>
            </w:pPr>
            <w:r w:rsidDel="00000000" w:rsidR="00000000" w:rsidRPr="00000000">
              <w:rPr>
                <w:rtl w:val="0"/>
              </w:rPr>
              <w:t xml:space="preserve">By isolating learners</w:t>
            </w:r>
          </w:p>
          <w:p w:rsidR="00000000" w:rsidDel="00000000" w:rsidP="00000000" w:rsidRDefault="00000000" w:rsidRPr="00000000" w14:paraId="000002F4">
            <w:pPr>
              <w:numPr>
                <w:ilvl w:val="1"/>
                <w:numId w:val="5"/>
              </w:numPr>
              <w:ind w:left="1440" w:hanging="360"/>
              <w:rPr/>
            </w:pPr>
            <w:r w:rsidDel="00000000" w:rsidR="00000000" w:rsidRPr="00000000">
              <w:rPr>
                <w:rtl w:val="0"/>
              </w:rPr>
              <w:t xml:space="preserve">By ignoring technology</w:t>
            </w:r>
          </w:p>
          <w:p w:rsidR="00000000" w:rsidDel="00000000" w:rsidP="00000000" w:rsidRDefault="00000000" w:rsidRPr="00000000" w14:paraId="000002F5">
            <w:pPr>
              <w:numPr>
                <w:ilvl w:val="1"/>
                <w:numId w:val="5"/>
              </w:numPr>
              <w:ind w:left="1440" w:hanging="360"/>
              <w:rPr>
                <w:b w:val="1"/>
              </w:rPr>
            </w:pPr>
            <w:r w:rsidDel="00000000" w:rsidR="00000000" w:rsidRPr="00000000">
              <w:rPr>
                <w:b w:val="1"/>
                <w:rtl w:val="0"/>
              </w:rPr>
              <w:t xml:space="preserve">By promoting collaboration and interaction</w:t>
            </w:r>
          </w:p>
          <w:p w:rsidR="00000000" w:rsidDel="00000000" w:rsidP="00000000" w:rsidRDefault="00000000" w:rsidRPr="00000000" w14:paraId="000002F6">
            <w:pPr>
              <w:numPr>
                <w:ilvl w:val="1"/>
                <w:numId w:val="5"/>
              </w:numPr>
              <w:ind w:left="1440" w:hanging="360"/>
              <w:rPr/>
            </w:pPr>
            <w:r w:rsidDel="00000000" w:rsidR="00000000" w:rsidRPr="00000000">
              <w:rPr>
                <w:rtl w:val="0"/>
              </w:rPr>
              <w:t xml:space="preserve">By restricting access to information</w:t>
            </w:r>
          </w:p>
          <w:p w:rsidR="00000000" w:rsidDel="00000000" w:rsidP="00000000" w:rsidRDefault="00000000" w:rsidRPr="00000000" w14:paraId="000002F7">
            <w:pPr>
              <w:numPr>
                <w:ilvl w:val="0"/>
                <w:numId w:val="5"/>
              </w:numPr>
              <w:ind w:left="720" w:hanging="360"/>
              <w:rPr/>
            </w:pPr>
            <w:r w:rsidDel="00000000" w:rsidR="00000000" w:rsidRPr="00000000">
              <w:rPr>
                <w:rtl w:val="0"/>
              </w:rPr>
              <w:t xml:space="preserve">What Challenge is commonly associated with both Connectivism theory and the use of social learning platforms?</w:t>
            </w:r>
          </w:p>
          <w:p w:rsidR="00000000" w:rsidDel="00000000" w:rsidP="00000000" w:rsidRDefault="00000000" w:rsidRPr="00000000" w14:paraId="000002F8">
            <w:pPr>
              <w:numPr>
                <w:ilvl w:val="1"/>
                <w:numId w:val="5"/>
              </w:numPr>
              <w:ind w:left="1440" w:hanging="360"/>
              <w:rPr/>
            </w:pPr>
            <w:r w:rsidDel="00000000" w:rsidR="00000000" w:rsidRPr="00000000">
              <w:rPr>
                <w:rtl w:val="0"/>
              </w:rPr>
              <w:t xml:space="preserve">Limited engagement opportunities</w:t>
            </w:r>
          </w:p>
          <w:p w:rsidR="00000000" w:rsidDel="00000000" w:rsidP="00000000" w:rsidRDefault="00000000" w:rsidRPr="00000000" w14:paraId="000002F9">
            <w:pPr>
              <w:numPr>
                <w:ilvl w:val="1"/>
                <w:numId w:val="5"/>
              </w:numPr>
              <w:ind w:left="1440" w:hanging="360"/>
              <w:rPr>
                <w:b w:val="1"/>
              </w:rPr>
            </w:pPr>
            <w:r w:rsidDel="00000000" w:rsidR="00000000" w:rsidRPr="00000000">
              <w:rPr>
                <w:b w:val="1"/>
                <w:rtl w:val="0"/>
              </w:rPr>
              <w:t xml:space="preserve">DIfficulty in moderating discussions</w:t>
            </w:r>
          </w:p>
          <w:p w:rsidR="00000000" w:rsidDel="00000000" w:rsidP="00000000" w:rsidRDefault="00000000" w:rsidRPr="00000000" w14:paraId="000002FA">
            <w:pPr>
              <w:numPr>
                <w:ilvl w:val="1"/>
                <w:numId w:val="5"/>
              </w:numPr>
              <w:ind w:left="1440" w:hanging="360"/>
              <w:rPr/>
            </w:pPr>
            <w:r w:rsidDel="00000000" w:rsidR="00000000" w:rsidRPr="00000000">
              <w:rPr>
                <w:rtl w:val="0"/>
              </w:rPr>
              <w:t xml:space="preserve">Ignoring learner contributions</w:t>
            </w:r>
          </w:p>
          <w:p w:rsidR="00000000" w:rsidDel="00000000" w:rsidP="00000000" w:rsidRDefault="00000000" w:rsidRPr="00000000" w14:paraId="000002FB">
            <w:pPr>
              <w:numPr>
                <w:ilvl w:val="1"/>
                <w:numId w:val="5"/>
              </w:numPr>
              <w:ind w:left="1440" w:hanging="360"/>
              <w:rPr/>
            </w:pPr>
            <w:r w:rsidDel="00000000" w:rsidR="00000000" w:rsidRPr="00000000">
              <w:rPr>
                <w:rtl w:val="0"/>
              </w:rPr>
              <w:t xml:space="preserve">Strict control over information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rPr>
                <w:b w:val="1"/>
              </w:rPr>
            </w:pPr>
            <w:r w:rsidDel="00000000" w:rsidR="00000000" w:rsidRPr="00000000">
              <w:rPr>
                <w:b w:val="1"/>
                <w:rtl w:val="0"/>
              </w:rPr>
              <w:t xml:space="preserve">H5P embed code for week 12</w:t>
            </w:r>
            <w:r w:rsidDel="00000000" w:rsidR="00000000" w:rsidRPr="00000000">
              <w:rPr>
                <w:rtl w:val="0"/>
              </w:rPr>
              <w:br w:type="textWrapping"/>
              <w:t xml:space="preserve">&lt;iframe src="https://h5pstudio.ecampusontario.ca/h5p/60521/embed" width="982" height="342" frameborder="0" allowfullscreen="allowfullscreen" lang="en" title="Week 12 - eLearning Knowledge Check"&gt;&lt;/iframe&gt;&lt;script src="https://h5pstudio.ecampusontario.ca/modules/contrib/h5p/vendor/h5p/h5p-core/js/h5p-resizer.js" charset="UTF-8"&gt;&lt;/script&gt;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rPr>
                <w:b w:val="1"/>
              </w:rPr>
            </w:pPr>
            <w:r w:rsidDel="00000000" w:rsidR="00000000" w:rsidRPr="00000000">
              <w:rPr>
                <w:b w:val="1"/>
                <w:rtl w:val="0"/>
              </w:rPr>
              <w:t xml:space="preserve">URL for quiz</w:t>
            </w:r>
          </w:p>
          <w:p w:rsidR="00000000" w:rsidDel="00000000" w:rsidP="00000000" w:rsidRDefault="00000000" w:rsidRPr="00000000" w14:paraId="000002FE">
            <w:pPr>
              <w:widowControl w:val="0"/>
              <w:spacing w:line="240" w:lineRule="auto"/>
              <w:rPr/>
            </w:pPr>
            <w:hyperlink r:id="rId105">
              <w:r w:rsidDel="00000000" w:rsidR="00000000" w:rsidRPr="00000000">
                <w:rPr>
                  <w:color w:val="1155cc"/>
                  <w:u w:val="single"/>
                  <w:rtl w:val="0"/>
                </w:rPr>
                <w:t xml:space="preserve">https://h5pstudio.ecampusontario.ca/content/60521</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rPr>
                <w:b w:val="1"/>
              </w:rPr>
            </w:pPr>
            <w:r w:rsidDel="00000000" w:rsidR="00000000" w:rsidRPr="00000000">
              <w:rPr>
                <w:b w:val="1"/>
                <w:rtl w:val="0"/>
              </w:rPr>
              <w:t xml:space="preserve">Congratulations on wrapping up our course.</w:t>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03">
      <w:pPr>
        <w:pStyle w:val="Heading1"/>
        <w:rPr>
          <w:b w:val="1"/>
          <w:sz w:val="24"/>
          <w:szCs w:val="24"/>
        </w:rPr>
      </w:pPr>
      <w:bookmarkStart w:colFirst="0" w:colLast="0" w:name="_heading=h.z337ya" w:id="18"/>
      <w:bookmarkEnd w:id="18"/>
      <w:r w:rsidDel="00000000" w:rsidR="00000000" w:rsidRPr="00000000">
        <w:rPr>
          <w:b w:val="1"/>
          <w:sz w:val="24"/>
          <w:szCs w:val="24"/>
          <w:rtl w:val="0"/>
        </w:rPr>
        <w:t xml:space="preserve">Assignment descriptions and rubrics</w:t>
      </w:r>
    </w:p>
    <w:p w:rsidR="00000000" w:rsidDel="00000000" w:rsidP="00000000" w:rsidRDefault="00000000" w:rsidRPr="00000000" w14:paraId="00000304">
      <w:pPr>
        <w:pStyle w:val="Heading2"/>
        <w:rPr>
          <w:b w:val="1"/>
          <w:sz w:val="22"/>
          <w:szCs w:val="22"/>
        </w:rPr>
      </w:pPr>
      <w:bookmarkStart w:colFirst="0" w:colLast="0" w:name="_heading=h.3j2qqm3" w:id="19"/>
      <w:bookmarkEnd w:id="19"/>
      <w:r w:rsidDel="00000000" w:rsidR="00000000" w:rsidRPr="00000000">
        <w:rPr>
          <w:b w:val="1"/>
          <w:sz w:val="22"/>
          <w:szCs w:val="22"/>
          <w:rtl w:val="0"/>
        </w:rPr>
        <w:t xml:space="preserve">Assignment 1- Exploring eLearning Solutions - Group (20%)</w:t>
      </w:r>
    </w:p>
    <w:p w:rsidR="00000000" w:rsidDel="00000000" w:rsidP="00000000" w:rsidRDefault="00000000" w:rsidRPr="00000000" w14:paraId="00000305">
      <w:pPr>
        <w:rPr/>
      </w:pPr>
      <w:r w:rsidDel="00000000" w:rsidR="00000000" w:rsidRPr="00000000">
        <w:rPr>
          <w:rtl w:val="0"/>
        </w:rPr>
        <w:t xml:space="preserve">In this assignment, learners will work as a group to explore and critically analyze the landscape of eLearning software, Learning Management Systems (LMS), and resource repositories. They will analyze potential solutions for either education or workplace settings. They will identify the eLearning solutions' role in supporting learning and which analytics can be used to measure the success of the eLearning tool. Learners will also consider industry accessibility standards and user experience practices.</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b w:val="1"/>
          <w:rtl w:val="0"/>
        </w:rPr>
        <w:t xml:space="preserve">Due: </w:t>
      </w:r>
      <w:r w:rsidDel="00000000" w:rsidR="00000000" w:rsidRPr="00000000">
        <w:rPr>
          <w:rtl w:val="0"/>
        </w:rPr>
        <w:t xml:space="preserve">Please submit your topic and group members (only one submission per group) by 11:59 p.m. on the day of Week 2 class using the form provided by the instructor.</w:t>
      </w:r>
    </w:p>
    <w:p w:rsidR="00000000" w:rsidDel="00000000" w:rsidP="00000000" w:rsidRDefault="00000000" w:rsidRPr="00000000" w14:paraId="00000308">
      <w:pPr>
        <w:rPr/>
      </w:pPr>
      <w:r w:rsidDel="00000000" w:rsidR="00000000" w:rsidRPr="00000000">
        <w:rPr>
          <w:rtl w:val="0"/>
        </w:rPr>
        <w:br w:type="textWrapping"/>
      </w:r>
      <w:r w:rsidDel="00000000" w:rsidR="00000000" w:rsidRPr="00000000">
        <w:rPr>
          <w:b w:val="1"/>
          <w:rtl w:val="0"/>
        </w:rPr>
        <w:t xml:space="preserve">Word count: </w:t>
      </w:r>
      <w:r w:rsidDel="00000000" w:rsidR="00000000" w:rsidRPr="00000000">
        <w:rPr>
          <w:rtl w:val="0"/>
        </w:rPr>
        <w:t xml:space="preserve">1,000 - 1,200</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b w:val="1"/>
          <w:rtl w:val="0"/>
        </w:rPr>
        <w:t xml:space="preserve">Learning outcomes: </w:t>
      </w:r>
      <w:r w:rsidDel="00000000" w:rsidR="00000000" w:rsidRPr="00000000">
        <w:rPr>
          <w:rtl w:val="0"/>
        </w:rPr>
        <w:t xml:space="preserve">L0 1</w:t>
      </w:r>
    </w:p>
    <w:p w:rsidR="00000000" w:rsidDel="00000000" w:rsidP="00000000" w:rsidRDefault="00000000" w:rsidRPr="00000000" w14:paraId="0000030B">
      <w:pPr>
        <w:rPr/>
      </w:pPr>
      <w:r w:rsidDel="00000000" w:rsidR="00000000" w:rsidRPr="00000000">
        <w:rPr>
          <w:rtl w:val="0"/>
        </w:rPr>
        <w:t xml:space="preserve">Rubric For Assignment 1</w:t>
      </w:r>
    </w:p>
    <w:p w:rsidR="00000000" w:rsidDel="00000000" w:rsidP="00000000" w:rsidRDefault="00000000" w:rsidRPr="00000000" w14:paraId="0000030C">
      <w:pPr>
        <w:rPr/>
      </w:pPr>
      <w:r w:rsidDel="00000000" w:rsidR="00000000" w:rsidRPr="00000000">
        <w:rPr>
          <w:rtl w:val="0"/>
        </w:rPr>
      </w:r>
    </w:p>
    <w:tbl>
      <w:tblPr>
        <w:tblStyle w:val="Table13"/>
        <w:tblW w:w="113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2235"/>
        <w:gridCol w:w="2100"/>
        <w:gridCol w:w="1755"/>
        <w:gridCol w:w="1800"/>
        <w:gridCol w:w="1710"/>
        <w:gridCol w:w="555"/>
        <w:tblGridChange w:id="0">
          <w:tblGrid>
            <w:gridCol w:w="1155"/>
            <w:gridCol w:w="2235"/>
            <w:gridCol w:w="2100"/>
            <w:gridCol w:w="1755"/>
            <w:gridCol w:w="1800"/>
            <w:gridCol w:w="1710"/>
            <w:gridCol w:w="555"/>
          </w:tblGrid>
        </w:tblGridChange>
      </w:tblGrid>
      <w:tr>
        <w:trPr>
          <w:cantSplit w:val="0"/>
          <w:trHeight w:val="42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30D">
            <w:pPr>
              <w:rPr>
                <w:sz w:val="16"/>
                <w:szCs w:val="16"/>
              </w:rPr>
            </w:pPr>
            <w:r w:rsidDel="00000000" w:rsidR="00000000" w:rsidRPr="00000000">
              <w:rPr>
                <w:b w:val="1"/>
                <w:rtl w:val="0"/>
              </w:rPr>
              <w:t xml:space="preserve">Rubric for Assignment 1- Exploring eLearning Solutions - Group (20%)</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Criteria</w:t>
            </w:r>
          </w:p>
        </w:tc>
        <w:tc>
          <w:tcPr>
            <w:gridSpan w:val="5"/>
            <w:shd w:fill="auto" w:val="clear"/>
            <w:tcMar>
              <w:top w:w="100.0" w:type="dxa"/>
              <w:left w:w="100.0" w:type="dxa"/>
              <w:bottom w:w="100.0" w:type="dxa"/>
              <w:right w:w="100.0" w:type="dxa"/>
            </w:tcM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Ratings</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Problem Identification and Definition</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to &gt;12.0 pts</w:t>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problem is clearly identified and well-defined, and it requires the creation of an eLearning artifact and a learning management system. The problem is highly relevant to education or workplace settings.</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12 to &gt;10.5 pts</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problem is identified and defined, and it generally requires the creation of an eLearning artifact and a learning management system. The relevance to education or workplace settings is evident.</w:t>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10.5 to &gt;9.0 pts</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problem identification and definition are somewhat unclear or only has some relevance to education or workplace settings.</w:t>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9.0 to 7.5 pts</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problem identification and definition are unclear or lack clear relevance to education or workplace settings.</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7.0 to 0 pts</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problem is not identified or defined, making it impossible to complete the assignment.</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Analysis of eLearning Solutions</w:t>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20 to &gt;16.0 pts</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analysis of eLearning software, Learning Management Systems, and resource repositories is comprehensive, detailed, and demonstrates a deep understanding of the subject matter. It considers both education or workplace settings, providing extensive insights.</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16 to &gt;14.0 pts</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analysis covers essential aspects of eLearning solutions and demonstrates a good understanding of the topic, but it may lack some depth or detail.</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14 to &gt;12.0 pts</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analysis provides a basic overview of eLearning solutions but lacks depth, detail, or insights into their relevance.</w:t>
            </w:r>
          </w:p>
        </w:tc>
        <w:tc>
          <w:tcPr>
            <w:shd w:fill="auto" w:val="clear"/>
            <w:tcMar>
              <w:top w:w="100.0" w:type="dxa"/>
              <w:left w:w="100.0" w:type="dxa"/>
              <w:bottom w:w="100.0" w:type="dxa"/>
              <w:right w:w="100.0" w:type="dxa"/>
            </w:tcMar>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12 to 10pts</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analysis is superficial, lacks critical insights, and does not address both education and workplace settings adequately.</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9.5 to 0 pts</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analysis is missing or severely inadequate.</w:t>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20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Role in Supporting Learning</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to &gt;12.0 pts</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explanation of how eLearning solutions support learning is detailed, well-reasoned, and supported by evidence. It addresses both education and workplace settings comprehensively.</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12 to &gt;10.5 pts</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explanation of how eLearning solutions support learning is clear and supported by evidence, but it may lack some depth or comprehensiveness.</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10.5  to &gt;9.0 pts</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explanation of how eLearning solutions support learning is somewhat unclear or lacks sufficient evidence.</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9  to 7.5 pts</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explanation is vague and unsupported by evidence, or it does not adequately address both education and workplace settings.</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 to 0 pts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explanation is missing or completely inadequate.</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Analytics for Measuring Success</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to &gt;12.0 pts</w:t>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identification and explanation of analytics for measuring the success of eLearning tools are detailed, insightful, and well-supported by evidence.</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12 to &gt;10.5 pts</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identification and explanation of analytics for measuring success are clear and supported by evidence, but may lack some depth or comprehensiveness.</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10.5  to &gt;9.0 pts</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identification and explanation of analytics are somewhat unclear or lack sufficient evidence.</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9 to 7.5 pts</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identification and explanation of analytics is vague and unsupported by evidence.</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 to 0 pts</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identification and explanation of analytics are missing or completely inadequate.</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Consideration of Accessibility and User Experience</w:t>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to &gt;12.0 pts</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discussion of industry accessibility standards and user experience practices is comprehensive, insightful, and well-supported by evidence.</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12 to &gt;10.5  pts</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discussion of industry accessibility standards and user experience practices is clear and supported by evidence, but may lack some depth or comprehensiveness.</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10.5 to &gt; 9.0 pts</w:t>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discussion of industry accessibility standards and user experience practices is somewhat unclear or lacks sufficient evidence.</w:t>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9.0 to 7.5 pts</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discussion of industry accessibility standards and user experience practices is vague and unsupported by evidence.</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 to 0 pts</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discussion of accessibility and user experience is missing or completely inadequate.</w:t>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15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APA Style and Writing Flow</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assignment adheres to APA style guidelines impeccably, with perfect citations, references, and a well-structured writing flow that enhances comprehension. Additionally, the assignment falls within the specified word count range of 1000-1200 words, demonstrating precision and conciseness in content.</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8 to &gt; 7.0 pts</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assignment generally follows APA style guidelines, with minor citation or reference issues and a reasonably well-structured writing flow. Additionally, the assignment falls within the specified word count range of 1000-1200 words, ensuring completeness without excessive verbosity.</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7.0 &gt;6.0 pts</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assignment generally follows APA style guidelines, with minor citation or reference issues and a reasonably well-structured writing flow. Additionally, the assignment falls within the specified word count range of 1000-1200 words, contributing to a thorough yet concise presentation of the topic.</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6.0 to 5.0 pts</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assignment lacks proper adherence to APA style guidelines, with significant citation and reference errors, and the writing flow is disjointed. Additionally, the assignment does not fall within the specified word count range of 1000-1200 words, indicating either brevity or verbosity in content.</w:t>
            </w:r>
          </w:p>
        </w:tc>
        <w:tc>
          <w:tcPr>
            <w:shd w:fill="auto" w:val="clear"/>
            <w:tcMar>
              <w:top w:w="100.0" w:type="dxa"/>
              <w:left w:w="100.0" w:type="dxa"/>
              <w:bottom w:w="100.0" w:type="dxa"/>
              <w:right w:w="100.0" w:type="dxa"/>
            </w:tcMar>
          </w:tcPr>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4 to 0 pts</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assignment does not follow APA style guidelines, making it challenging to understand the sources and the text's flow. Additionally, the assignment does not fall within the specified word count range of 1000-1200 words, demonstrating a lack of attention to assignment requirements.</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line="240" w:lineRule="auto"/>
              <w:rPr>
                <w:sz w:val="16"/>
                <w:szCs w:val="16"/>
              </w:rPr>
            </w:pPr>
            <w:r w:rsidDel="00000000" w:rsidR="00000000" w:rsidRPr="00000000">
              <w:rPr>
                <w:sz w:val="16"/>
                <w:szCs w:val="16"/>
                <w:rtl w:val="0"/>
              </w:rPr>
              <w:t xml:space="preserve">Team Collaboration, Member List and Form Submission</w:t>
            </w:r>
          </w:p>
        </w:tc>
        <w:tc>
          <w:tcPr>
            <w:shd w:fill="auto" w:val="clear"/>
            <w:tcMar>
              <w:top w:w="100.0" w:type="dxa"/>
              <w:left w:w="100.0" w:type="dxa"/>
              <w:bottom w:w="100.0" w:type="dxa"/>
              <w:right w:w="100.0" w:type="dxa"/>
            </w:tcMar>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84">
            <w:pPr>
              <w:widowControl w:val="0"/>
              <w:spacing w:line="240" w:lineRule="auto"/>
              <w:rPr>
                <w:sz w:val="16"/>
                <w:szCs w:val="16"/>
              </w:rPr>
            </w:pPr>
            <w:r w:rsidDel="00000000" w:rsidR="00000000" w:rsidRPr="00000000">
              <w:rPr>
                <w:sz w:val="16"/>
                <w:szCs w:val="16"/>
                <w:rtl w:val="0"/>
              </w:rPr>
              <w:t xml:space="preserve">The team collaborates effectively, demonstrates excellent communication, and works cohesively to complete the assignment.</w:t>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All team members are listed, and the required form is accurately and promptly submitted.</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3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8 to &gt; 7.0 pts</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8B">
            <w:pPr>
              <w:widowControl w:val="0"/>
              <w:spacing w:line="240" w:lineRule="auto"/>
              <w:rPr>
                <w:sz w:val="16"/>
                <w:szCs w:val="16"/>
              </w:rPr>
            </w:pPr>
            <w:r w:rsidDel="00000000" w:rsidR="00000000" w:rsidRPr="00000000">
              <w:rPr>
                <w:sz w:val="16"/>
                <w:szCs w:val="16"/>
                <w:rtl w:val="0"/>
              </w:rPr>
              <w:t xml:space="preserve">The team generally collaborates well but may have occasional communication issues or minor conflicts.</w:t>
            </w:r>
          </w:p>
          <w:p w:rsidR="00000000" w:rsidDel="00000000" w:rsidP="00000000" w:rsidRDefault="00000000" w:rsidRPr="00000000" w14:paraId="0000038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All team members are listed, and the form is submitted with minor inaccuracies or delays.</w:t>
            </w:r>
          </w:p>
        </w:tc>
        <w:tc>
          <w:tcPr>
            <w:shd w:fill="auto" w:val="clear"/>
            <w:tcMar>
              <w:top w:w="100.0" w:type="dxa"/>
              <w:left w:w="100.0" w:type="dxa"/>
              <w:bottom w:w="100.0" w:type="dxa"/>
              <w:right w:w="100.0" w:type="dxa"/>
            </w:tcMa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7.0 to &gt; 6.0 pts</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90">
            <w:pPr>
              <w:widowControl w:val="0"/>
              <w:spacing w:line="240" w:lineRule="auto"/>
              <w:rPr>
                <w:sz w:val="16"/>
                <w:szCs w:val="16"/>
              </w:rPr>
            </w:pPr>
            <w:r w:rsidDel="00000000" w:rsidR="00000000" w:rsidRPr="00000000">
              <w:rPr>
                <w:sz w:val="16"/>
                <w:szCs w:val="16"/>
                <w:rtl w:val="0"/>
              </w:rPr>
              <w:t xml:space="preserve">The team exhibits limited collaboration, communication issues, or conflicts that hinder progress.</w:t>
            </w:r>
          </w:p>
          <w:p w:rsidR="00000000" w:rsidDel="00000000" w:rsidP="00000000" w:rsidRDefault="00000000" w:rsidRPr="00000000" w14:paraId="0000039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Some team members are missing from the list, and the form submission has noticeable inaccuracies or delays.</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6.0 to 5.0 pts</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95">
            <w:pPr>
              <w:widowControl w:val="0"/>
              <w:spacing w:line="240" w:lineRule="auto"/>
              <w:rPr>
                <w:sz w:val="16"/>
                <w:szCs w:val="16"/>
              </w:rPr>
            </w:pPr>
            <w:r w:rsidDel="00000000" w:rsidR="00000000" w:rsidRPr="00000000">
              <w:rPr>
                <w:sz w:val="16"/>
                <w:szCs w:val="16"/>
                <w:rtl w:val="0"/>
              </w:rPr>
              <w:t xml:space="preserve">The team demonstrates poor collaboration, communication breakdowns, or significant conflicts that impede progress.</w:t>
            </w:r>
          </w:p>
          <w:p w:rsidR="00000000" w:rsidDel="00000000" w:rsidP="00000000" w:rsidRDefault="00000000" w:rsidRPr="00000000" w14:paraId="0000039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Several team members are missing from the list, and the form submission has significant inaccuracies or delays.</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9A">
            <w:pPr>
              <w:widowControl w:val="0"/>
              <w:spacing w:line="240" w:lineRule="auto"/>
              <w:rPr>
                <w:sz w:val="16"/>
                <w:szCs w:val="16"/>
              </w:rPr>
            </w:pPr>
            <w:r w:rsidDel="00000000" w:rsidR="00000000" w:rsidRPr="00000000">
              <w:rPr>
                <w:sz w:val="16"/>
                <w:szCs w:val="16"/>
                <w:rtl w:val="0"/>
              </w:rPr>
              <w:t xml:space="preserve">The team fails to collaborate effectively and does not complete the assignment.</w:t>
            </w:r>
          </w:p>
          <w:p w:rsidR="00000000" w:rsidDel="00000000" w:rsidP="00000000" w:rsidRDefault="00000000" w:rsidRPr="00000000" w14:paraId="0000039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The team member list is missing, and the form is not submitted.</w:t>
            </w:r>
          </w:p>
        </w:tc>
        <w:tc>
          <w:tcPr>
            <w:shd w:fill="auto" w:val="clear"/>
            <w:tcMar>
              <w:top w:w="100.0" w:type="dxa"/>
              <w:left w:w="100.0" w:type="dxa"/>
              <w:bottom w:w="100.0" w:type="dxa"/>
              <w:right w:w="100.0" w:type="dxa"/>
            </w:tcMar>
          </w:tcPr>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 pts</w:t>
            </w:r>
          </w:p>
        </w:tc>
      </w:tr>
    </w:tbl>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A1">
      <w:pPr>
        <w:pStyle w:val="Heading2"/>
        <w:rPr>
          <w:sz w:val="22"/>
          <w:szCs w:val="22"/>
        </w:rPr>
      </w:pPr>
      <w:bookmarkStart w:colFirst="0" w:colLast="0" w:name="_heading=h.1y810tw" w:id="20"/>
      <w:bookmarkEnd w:id="20"/>
      <w:r w:rsidDel="00000000" w:rsidR="00000000" w:rsidRPr="00000000">
        <w:rPr>
          <w:b w:val="1"/>
          <w:sz w:val="22"/>
          <w:szCs w:val="22"/>
          <w:rtl w:val="0"/>
        </w:rPr>
        <w:t xml:space="preserve">Assignment 2</w:t>
      </w: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In this group project, learners will collaborate to develop a comprehensive eLearning solution based on your recommendations for Assignment 1 that emphasizes learner needs, user experience, diversity, and accessibility. The eLearning artifact the group creates should be designed for the education or workplace setting described in Assignment 1 and it should adhere to industry standards.</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b w:val="1"/>
        </w:rPr>
      </w:pPr>
      <w:r w:rsidDel="00000000" w:rsidR="00000000" w:rsidRPr="00000000">
        <w:rPr>
          <w:b w:val="1"/>
          <w:rtl w:val="0"/>
        </w:rPr>
        <w:t xml:space="preserve">Please note: </w:t>
      </w:r>
      <w:r w:rsidDel="00000000" w:rsidR="00000000" w:rsidRPr="00000000">
        <w:rPr>
          <w:rtl w:val="0"/>
        </w:rPr>
        <w:t xml:space="preserve">The project should be feasible to complete in a one-month period. If your suggestion for assignment 1 would take longer than a month to complete, please complete a smaller portion of the project. For example, if you suggested a 14 week course, only complete the first 4 modules of the course.</w:t>
      </w:r>
      <w:r w:rsidDel="00000000" w:rsidR="00000000" w:rsidRPr="00000000">
        <w:rPr>
          <w:rtl w:val="0"/>
        </w:rPr>
      </w:r>
    </w:p>
    <w:p w:rsidR="00000000" w:rsidDel="00000000" w:rsidP="00000000" w:rsidRDefault="00000000" w:rsidRPr="00000000" w14:paraId="000003A5">
      <w:pPr>
        <w:pStyle w:val="Heading3"/>
        <w:rPr>
          <w:b w:val="1"/>
          <w:sz w:val="22"/>
          <w:szCs w:val="22"/>
        </w:rPr>
      </w:pPr>
      <w:bookmarkStart w:colFirst="0" w:colLast="0" w:name="_heading=h.4i7ojhp" w:id="21"/>
      <w:bookmarkEnd w:id="21"/>
      <w:r w:rsidDel="00000000" w:rsidR="00000000" w:rsidRPr="00000000">
        <w:rPr>
          <w:b w:val="1"/>
          <w:sz w:val="22"/>
          <w:szCs w:val="22"/>
          <w:rtl w:val="0"/>
        </w:rPr>
        <w:t xml:space="preserve">Assignment 2 -  Part 1: Creating a Learner-Centric eLearning solution - Group (5%)</w:t>
      </w:r>
    </w:p>
    <w:p w:rsidR="00000000" w:rsidDel="00000000" w:rsidP="00000000" w:rsidRDefault="00000000" w:rsidRPr="00000000" w14:paraId="000003A6">
      <w:pPr>
        <w:rPr/>
      </w:pPr>
      <w:r w:rsidDel="00000000" w:rsidR="00000000" w:rsidRPr="00000000">
        <w:rPr>
          <w:rtl w:val="0"/>
        </w:rPr>
        <w:t xml:space="preserve">In this part of the group assignment, you are responsible for creating a comprehensive project timeline for your eLearning solution development between the Week 4 and Week 8. Proper project planning is essential for successful eLearning project execution. Your timeline should outline key milestones, tasks, and deadlines necessary to complete the project within the given timeframe. Your individual contribution in this phase will serve as a foundation for your group's collaborative eLearning solution development.</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b w:val="1"/>
        </w:rPr>
      </w:pPr>
      <w:r w:rsidDel="00000000" w:rsidR="00000000" w:rsidRPr="00000000">
        <w:rPr>
          <w:b w:val="1"/>
          <w:rtl w:val="0"/>
        </w:rPr>
        <w:t xml:space="preserve">Resources:</w:t>
      </w:r>
    </w:p>
    <w:p w:rsidR="00000000" w:rsidDel="00000000" w:rsidP="00000000" w:rsidRDefault="00000000" w:rsidRPr="00000000" w14:paraId="000003A9">
      <w:pPr>
        <w:rPr/>
      </w:pPr>
      <w:r w:rsidDel="00000000" w:rsidR="00000000" w:rsidRPr="00000000">
        <w:rPr>
          <w:rtl w:val="0"/>
        </w:rPr>
        <w:t xml:space="preserve">Here are two helpful resources for developing an eLearning Project timeline. Make it match the requirements of the resource you are creating. It should list the steps you will take from now until completing the development and launching your eLearning resource. Please also review Week 4, where project timelines were discussed. </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How to Create an eLearning Development Timeline: </w:t>
      </w:r>
      <w:hyperlink r:id="rId106">
        <w:r w:rsidDel="00000000" w:rsidR="00000000" w:rsidRPr="00000000">
          <w:rPr>
            <w:color w:val="1155cc"/>
            <w:u w:val="single"/>
            <w:rtl w:val="0"/>
          </w:rPr>
          <w:t xml:space="preserve">https://elearningacademy.io/blog/how-to-create-an-elearning-development-timeline</w:t>
        </w:r>
      </w:hyperlink>
      <w:r w:rsidDel="00000000" w:rsidR="00000000" w:rsidRPr="00000000">
        <w:rPr>
          <w:rtl w:val="0"/>
        </w:rPr>
        <w:t xml:space="preserve"> </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How to Improve Your eLearning with a Free Project Timeline Template: </w:t>
      </w:r>
      <w:hyperlink r:id="rId107">
        <w:r w:rsidDel="00000000" w:rsidR="00000000" w:rsidRPr="00000000">
          <w:rPr>
            <w:color w:val="1155cc"/>
            <w:u w:val="single"/>
            <w:rtl w:val="0"/>
          </w:rPr>
          <w:t xml:space="preserve">https://elearningacademy.io/blog/how-to-create-an-elearning-development-timeline/</w:t>
        </w:r>
      </w:hyperlink>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b w:val="1"/>
        </w:rPr>
      </w:pPr>
      <w:r w:rsidDel="00000000" w:rsidR="00000000" w:rsidRPr="00000000">
        <w:rPr>
          <w:b w:val="1"/>
          <w:rtl w:val="0"/>
        </w:rPr>
        <w:t xml:space="preserve">Assignment Requirements:</w:t>
      </w:r>
    </w:p>
    <w:p w:rsidR="00000000" w:rsidDel="00000000" w:rsidP="00000000" w:rsidRDefault="00000000" w:rsidRPr="00000000" w14:paraId="000003B0">
      <w:pPr>
        <w:shd w:fill="ffffff" w:val="clear"/>
        <w:spacing w:after="180" w:before="180" w:lineRule="auto"/>
        <w:rPr>
          <w:color w:val="2d3b45"/>
        </w:rPr>
      </w:pPr>
      <w:r w:rsidDel="00000000" w:rsidR="00000000" w:rsidRPr="00000000">
        <w:rPr>
          <w:b w:val="1"/>
          <w:color w:val="2d3b45"/>
          <w:rtl w:val="0"/>
        </w:rPr>
        <w:t xml:space="preserve">Project Description</w:t>
      </w:r>
      <w:r w:rsidDel="00000000" w:rsidR="00000000" w:rsidRPr="00000000">
        <w:rPr>
          <w:color w:val="2d3b45"/>
          <w:rtl w:val="0"/>
        </w:rPr>
        <w:t xml:space="preserve">: Briefly describe the eLearning solution that your group is developing based on the recommendations from Assignment 1. Include information about the educational or workplace setting and the specific goals of your eLearning project.</w:t>
      </w:r>
    </w:p>
    <w:p w:rsidR="00000000" w:rsidDel="00000000" w:rsidP="00000000" w:rsidRDefault="00000000" w:rsidRPr="00000000" w14:paraId="000003B1">
      <w:pPr>
        <w:shd w:fill="ffffff" w:val="clear"/>
        <w:spacing w:after="180" w:before="180" w:lineRule="auto"/>
        <w:rPr>
          <w:color w:val="2d3b45"/>
        </w:rPr>
      </w:pPr>
      <w:r w:rsidDel="00000000" w:rsidR="00000000" w:rsidRPr="00000000">
        <w:rPr>
          <w:b w:val="1"/>
          <w:color w:val="2d3b45"/>
          <w:rtl w:val="0"/>
        </w:rPr>
        <w:t xml:space="preserve">Timeline Creation</w:t>
      </w:r>
      <w:r w:rsidDel="00000000" w:rsidR="00000000" w:rsidRPr="00000000">
        <w:rPr>
          <w:color w:val="2d3b45"/>
          <w:rtl w:val="0"/>
        </w:rPr>
        <w:t xml:space="preserve">: Using a project management tool or software of your choice (e.g., Microsoft Project, Excel, Google Sheets), create a detailed project timeline that includes the following elements:</w:t>
      </w:r>
    </w:p>
    <w:p w:rsidR="00000000" w:rsidDel="00000000" w:rsidP="00000000" w:rsidRDefault="00000000" w:rsidRPr="00000000" w14:paraId="000003B2">
      <w:pPr>
        <w:shd w:fill="ffffff" w:val="clear"/>
        <w:spacing w:after="180" w:before="180" w:lineRule="auto"/>
        <w:rPr>
          <w:color w:val="2d3b45"/>
        </w:rPr>
      </w:pPr>
      <w:r w:rsidDel="00000000" w:rsidR="00000000" w:rsidRPr="00000000">
        <w:rPr>
          <w:b w:val="1"/>
          <w:color w:val="2d3b45"/>
          <w:rtl w:val="0"/>
        </w:rPr>
        <w:t xml:space="preserve">Milestones</w:t>
      </w:r>
      <w:r w:rsidDel="00000000" w:rsidR="00000000" w:rsidRPr="00000000">
        <w:rPr>
          <w:color w:val="2d3b45"/>
          <w:rtl w:val="0"/>
        </w:rPr>
        <w:t xml:space="preserve">: Identify significant project milestones (e.g., needs analysis, content development, quality assurance) and mark them on the timeline.</w:t>
      </w:r>
    </w:p>
    <w:p w:rsidR="00000000" w:rsidDel="00000000" w:rsidP="00000000" w:rsidRDefault="00000000" w:rsidRPr="00000000" w14:paraId="000003B3">
      <w:pPr>
        <w:shd w:fill="ffffff" w:val="clear"/>
        <w:spacing w:after="180" w:before="180" w:lineRule="auto"/>
        <w:rPr>
          <w:color w:val="2d3b45"/>
        </w:rPr>
      </w:pPr>
      <w:r w:rsidDel="00000000" w:rsidR="00000000" w:rsidRPr="00000000">
        <w:rPr>
          <w:b w:val="1"/>
          <w:color w:val="2d3b45"/>
          <w:rtl w:val="0"/>
        </w:rPr>
        <w:t xml:space="preserve">Tasks</w:t>
      </w:r>
      <w:r w:rsidDel="00000000" w:rsidR="00000000" w:rsidRPr="00000000">
        <w:rPr>
          <w:color w:val="2d3b45"/>
          <w:rtl w:val="0"/>
        </w:rPr>
        <w:t xml:space="preserve">: Break down the project into specific tasks or activities. Each task should have a clear description, start date, end date, and assigned team member (if applicable).</w:t>
      </w:r>
    </w:p>
    <w:p w:rsidR="00000000" w:rsidDel="00000000" w:rsidP="00000000" w:rsidRDefault="00000000" w:rsidRPr="00000000" w14:paraId="000003B4">
      <w:pPr>
        <w:shd w:fill="ffffff" w:val="clear"/>
        <w:spacing w:after="180" w:before="180" w:lineRule="auto"/>
        <w:rPr>
          <w:color w:val="2d3b45"/>
        </w:rPr>
      </w:pPr>
      <w:r w:rsidDel="00000000" w:rsidR="00000000" w:rsidRPr="00000000">
        <w:rPr>
          <w:b w:val="1"/>
          <w:color w:val="2d3b45"/>
          <w:rtl w:val="0"/>
        </w:rPr>
        <w:t xml:space="preserve">Dependencies</w:t>
      </w:r>
      <w:r w:rsidDel="00000000" w:rsidR="00000000" w:rsidRPr="00000000">
        <w:rPr>
          <w:color w:val="2d3b45"/>
          <w:rtl w:val="0"/>
        </w:rPr>
        <w:t xml:space="preserve">: Indicate any task dependencies, where one task must be completed before another can begin.</w:t>
      </w:r>
    </w:p>
    <w:p w:rsidR="00000000" w:rsidDel="00000000" w:rsidP="00000000" w:rsidRDefault="00000000" w:rsidRPr="00000000" w14:paraId="000003B5">
      <w:pPr>
        <w:shd w:fill="ffffff" w:val="clear"/>
        <w:spacing w:after="180" w:before="180" w:lineRule="auto"/>
        <w:rPr>
          <w:color w:val="2d3b45"/>
        </w:rPr>
      </w:pPr>
      <w:r w:rsidDel="00000000" w:rsidR="00000000" w:rsidRPr="00000000">
        <w:rPr>
          <w:b w:val="1"/>
          <w:color w:val="2d3b45"/>
          <w:rtl w:val="0"/>
        </w:rPr>
        <w:t xml:space="preserve">Duration</w:t>
      </w:r>
      <w:r w:rsidDel="00000000" w:rsidR="00000000" w:rsidRPr="00000000">
        <w:rPr>
          <w:color w:val="2d3b45"/>
          <w:rtl w:val="0"/>
        </w:rPr>
        <w:t xml:space="preserve">: Estimate the duration (in days or weeks) required for each task.</w:t>
      </w:r>
    </w:p>
    <w:p w:rsidR="00000000" w:rsidDel="00000000" w:rsidP="00000000" w:rsidRDefault="00000000" w:rsidRPr="00000000" w14:paraId="000003B6">
      <w:pPr>
        <w:shd w:fill="ffffff" w:val="clear"/>
        <w:spacing w:after="180" w:before="180" w:lineRule="auto"/>
        <w:rPr>
          <w:color w:val="2d3b45"/>
        </w:rPr>
      </w:pPr>
      <w:r w:rsidDel="00000000" w:rsidR="00000000" w:rsidRPr="00000000">
        <w:rPr>
          <w:b w:val="1"/>
          <w:color w:val="2d3b45"/>
          <w:rtl w:val="0"/>
        </w:rPr>
        <w:t xml:space="preserve">Deadlines</w:t>
      </w:r>
      <w:r w:rsidDel="00000000" w:rsidR="00000000" w:rsidRPr="00000000">
        <w:rPr>
          <w:color w:val="2d3b45"/>
          <w:rtl w:val="0"/>
        </w:rPr>
        <w:t xml:space="preserve">: Highlight critical deadlines, such as the project start date and end date, as well as any interim deadlines for key deliverables.</w:t>
      </w:r>
    </w:p>
    <w:p w:rsidR="00000000" w:rsidDel="00000000" w:rsidP="00000000" w:rsidRDefault="00000000" w:rsidRPr="00000000" w14:paraId="000003B7">
      <w:pPr>
        <w:shd w:fill="ffffff" w:val="clear"/>
        <w:spacing w:after="180" w:before="180" w:lineRule="auto"/>
        <w:rPr>
          <w:color w:val="2d3b45"/>
        </w:rPr>
      </w:pPr>
      <w:r w:rsidDel="00000000" w:rsidR="00000000" w:rsidRPr="00000000">
        <w:rPr>
          <w:b w:val="1"/>
          <w:color w:val="2d3b45"/>
          <w:rtl w:val="0"/>
        </w:rPr>
        <w:t xml:space="preserve">Resources</w:t>
      </w:r>
      <w:r w:rsidDel="00000000" w:rsidR="00000000" w:rsidRPr="00000000">
        <w:rPr>
          <w:color w:val="2d3b45"/>
          <w:rtl w:val="0"/>
        </w:rPr>
        <w:t xml:space="preserve">: Specify the resources (e.g., personnel, software, materials) needed for each task.</w:t>
      </w:r>
    </w:p>
    <w:p w:rsidR="00000000" w:rsidDel="00000000" w:rsidP="00000000" w:rsidRDefault="00000000" w:rsidRPr="00000000" w14:paraId="000003B8">
      <w:pPr>
        <w:shd w:fill="ffffff" w:val="clear"/>
        <w:spacing w:after="180" w:before="180" w:lineRule="auto"/>
        <w:rPr>
          <w:color w:val="2d3b45"/>
        </w:rPr>
      </w:pPr>
      <w:r w:rsidDel="00000000" w:rsidR="00000000" w:rsidRPr="00000000">
        <w:rPr>
          <w:b w:val="1"/>
          <w:color w:val="2d3b45"/>
          <w:rtl w:val="0"/>
        </w:rPr>
        <w:t xml:space="preserve">Timeline Format</w:t>
      </w:r>
      <w:r w:rsidDel="00000000" w:rsidR="00000000" w:rsidRPr="00000000">
        <w:rPr>
          <w:color w:val="2d3b45"/>
          <w:rtl w:val="0"/>
        </w:rPr>
        <w:t xml:space="preserve">: Present your project timeline in a clear and visually organized format. You may use Gantt charts, tables, or other appropriate visual aids to convey the timeline effectively.</w:t>
      </w:r>
    </w:p>
    <w:p w:rsidR="00000000" w:rsidDel="00000000" w:rsidP="00000000" w:rsidRDefault="00000000" w:rsidRPr="00000000" w14:paraId="000003B9">
      <w:pPr>
        <w:shd w:fill="ffffff" w:val="clear"/>
        <w:spacing w:after="180" w:before="180" w:lineRule="auto"/>
        <w:rPr>
          <w:color w:val="2d3b45"/>
        </w:rPr>
      </w:pPr>
      <w:r w:rsidDel="00000000" w:rsidR="00000000" w:rsidRPr="00000000">
        <w:rPr>
          <w:b w:val="1"/>
          <w:color w:val="2d3b45"/>
          <w:rtl w:val="0"/>
        </w:rPr>
        <w:t xml:space="preserve">Individual Contribution</w:t>
      </w:r>
      <w:r w:rsidDel="00000000" w:rsidR="00000000" w:rsidRPr="00000000">
        <w:rPr>
          <w:color w:val="2d3b45"/>
          <w:rtl w:val="0"/>
        </w:rPr>
        <w:t xml:space="preserve">: In a brief paragraph, describe your specific role and contributions to the project timeline creation. Clarify any unique challenges or considerations you encountered during this phase.</w:t>
      </w:r>
    </w:p>
    <w:p w:rsidR="00000000" w:rsidDel="00000000" w:rsidP="00000000" w:rsidRDefault="00000000" w:rsidRPr="00000000" w14:paraId="000003BA">
      <w:pPr>
        <w:shd w:fill="ffffff" w:val="clear"/>
        <w:spacing w:after="180" w:before="180" w:lineRule="auto"/>
        <w:rPr>
          <w:color w:val="2d3b45"/>
        </w:rPr>
      </w:pPr>
      <w:r w:rsidDel="00000000" w:rsidR="00000000" w:rsidRPr="00000000">
        <w:rPr>
          <w:b w:val="1"/>
          <w:color w:val="2d3b45"/>
          <w:rtl w:val="0"/>
        </w:rPr>
        <w:t xml:space="preserve">Due</w:t>
      </w:r>
      <w:r w:rsidDel="00000000" w:rsidR="00000000" w:rsidRPr="00000000">
        <w:rPr>
          <w:color w:val="2d3b45"/>
          <w:rtl w:val="0"/>
        </w:rPr>
        <w:t xml:space="preserve">: Part 1 is due Week 5 on the day of class at 11:59 p.m.</w:t>
        <w:br w:type="textWrapping"/>
        <w:t xml:space="preserve">Part 2 is due Week 8 on the day of class at 11:59 p.m.</w:t>
      </w:r>
    </w:p>
    <w:p w:rsidR="00000000" w:rsidDel="00000000" w:rsidP="00000000" w:rsidRDefault="00000000" w:rsidRPr="00000000" w14:paraId="000003BB">
      <w:pPr>
        <w:shd w:fill="ffffff" w:val="clear"/>
        <w:spacing w:after="180" w:before="180" w:lineRule="auto"/>
        <w:rPr/>
      </w:pPr>
      <w:r w:rsidDel="00000000" w:rsidR="00000000" w:rsidRPr="00000000">
        <w:rPr>
          <w:color w:val="2d3b45"/>
          <w:rtl w:val="0"/>
        </w:rPr>
        <w:t xml:space="preserve">Learning Outcomes: LO1, LO3 &amp; LO4</w:t>
      </w:r>
      <w:r w:rsidDel="00000000" w:rsidR="00000000" w:rsidRPr="00000000">
        <w:rPr>
          <w:rtl w:val="0"/>
        </w:rPr>
      </w:r>
    </w:p>
    <w:tbl>
      <w:tblPr>
        <w:tblStyle w:val="Table14"/>
        <w:tblW w:w="113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2235"/>
        <w:gridCol w:w="2100"/>
        <w:gridCol w:w="1860"/>
        <w:gridCol w:w="1695"/>
        <w:gridCol w:w="1710"/>
        <w:gridCol w:w="555"/>
        <w:tblGridChange w:id="0">
          <w:tblGrid>
            <w:gridCol w:w="1155"/>
            <w:gridCol w:w="2235"/>
            <w:gridCol w:w="2100"/>
            <w:gridCol w:w="1860"/>
            <w:gridCol w:w="1695"/>
            <w:gridCol w:w="1710"/>
            <w:gridCol w:w="555"/>
          </w:tblGrid>
        </w:tblGridChange>
      </w:tblGrid>
      <w:tr>
        <w:trPr>
          <w:cantSplit w:val="0"/>
          <w:trHeight w:val="42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3BC">
            <w:pPr>
              <w:rPr>
                <w:b w:val="1"/>
              </w:rPr>
            </w:pPr>
            <w:r w:rsidDel="00000000" w:rsidR="00000000" w:rsidRPr="00000000">
              <w:rPr>
                <w:b w:val="1"/>
                <w:rtl w:val="0"/>
              </w:rPr>
              <w:t xml:space="preserve">Rubric for Assignment 2: Part 1: Creating a Learner-Centric eLearning solution - Group (5%)</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C3">
            <w:pPr>
              <w:widowControl w:val="0"/>
              <w:spacing w:line="240" w:lineRule="auto"/>
              <w:rPr>
                <w:b w:val="1"/>
                <w:sz w:val="16"/>
                <w:szCs w:val="16"/>
              </w:rPr>
            </w:pPr>
            <w:r w:rsidDel="00000000" w:rsidR="00000000" w:rsidRPr="00000000">
              <w:rPr>
                <w:b w:val="1"/>
                <w:sz w:val="16"/>
                <w:szCs w:val="16"/>
                <w:rtl w:val="0"/>
              </w:rPr>
              <w:t xml:space="preserve">Criteria</w:t>
            </w:r>
          </w:p>
        </w:tc>
        <w:tc>
          <w:tcPr>
            <w:gridSpan w:val="5"/>
            <w:shd w:fill="auto" w:val="clear"/>
            <w:tcMar>
              <w:top w:w="100.0" w:type="dxa"/>
              <w:left w:w="100.0" w:type="dxa"/>
              <w:bottom w:w="100.0" w:type="dxa"/>
              <w:right w:w="100.0" w:type="dxa"/>
            </w:tcMar>
          </w:tcPr>
          <w:p w:rsidR="00000000" w:rsidDel="00000000" w:rsidP="00000000" w:rsidRDefault="00000000" w:rsidRPr="00000000" w14:paraId="000003C4">
            <w:pPr>
              <w:widowControl w:val="0"/>
              <w:spacing w:line="240" w:lineRule="auto"/>
              <w:jc w:val="center"/>
              <w:rPr>
                <w:b w:val="1"/>
                <w:sz w:val="16"/>
                <w:szCs w:val="16"/>
              </w:rPr>
            </w:pPr>
            <w:r w:rsidDel="00000000" w:rsidR="00000000" w:rsidRPr="00000000">
              <w:rPr>
                <w:b w:val="1"/>
                <w:sz w:val="16"/>
                <w:szCs w:val="16"/>
                <w:rtl w:val="0"/>
              </w:rPr>
              <w:t xml:space="preserve">Ratings</w:t>
            </w:r>
          </w:p>
        </w:tc>
        <w:tc>
          <w:tcPr>
            <w:shd w:fill="auto" w:val="clear"/>
            <w:tcMar>
              <w:top w:w="100.0" w:type="dxa"/>
              <w:left w:w="100.0" w:type="dxa"/>
              <w:bottom w:w="100.0" w:type="dxa"/>
              <w:right w:w="100.0" w:type="dxa"/>
            </w:tcMar>
          </w:tcPr>
          <w:p w:rsidR="00000000" w:rsidDel="00000000" w:rsidP="00000000" w:rsidRDefault="00000000" w:rsidRPr="00000000" w14:paraId="000003C9">
            <w:pPr>
              <w:widowControl w:val="0"/>
              <w:spacing w:line="240" w:lineRule="auto"/>
              <w:rPr>
                <w:b w:val="1"/>
                <w:sz w:val="16"/>
                <w:szCs w:val="16"/>
              </w:rPr>
            </w:pPr>
            <w:r w:rsidDel="00000000" w:rsidR="00000000" w:rsidRPr="00000000">
              <w:rPr>
                <w:b w:val="1"/>
                <w:sz w:val="16"/>
                <w:szCs w:val="16"/>
                <w:rtl w:val="0"/>
              </w:rPr>
              <w:t xml:space="preserve">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A">
            <w:pPr>
              <w:widowControl w:val="0"/>
              <w:spacing w:line="240" w:lineRule="auto"/>
              <w:rPr>
                <w:sz w:val="16"/>
                <w:szCs w:val="16"/>
              </w:rPr>
            </w:pPr>
            <w:r w:rsidDel="00000000" w:rsidR="00000000" w:rsidRPr="00000000">
              <w:rPr>
                <w:sz w:val="16"/>
                <w:szCs w:val="16"/>
                <w:rtl w:val="0"/>
              </w:rPr>
              <w:t xml:space="preserve">Project Description</w:t>
            </w:r>
          </w:p>
        </w:tc>
        <w:tc>
          <w:tcPr>
            <w:shd w:fill="auto" w:val="clear"/>
            <w:tcMar>
              <w:top w:w="100.0" w:type="dxa"/>
              <w:left w:w="100.0" w:type="dxa"/>
              <w:bottom w:w="100.0" w:type="dxa"/>
              <w:right w:w="100.0" w:type="dxa"/>
            </w:tcMar>
          </w:tcPr>
          <w:p w:rsidR="00000000" w:rsidDel="00000000" w:rsidP="00000000" w:rsidRDefault="00000000" w:rsidRPr="00000000" w14:paraId="000003CB">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3CC">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CD">
            <w:pPr>
              <w:widowControl w:val="0"/>
              <w:spacing w:line="240" w:lineRule="auto"/>
              <w:rPr>
                <w:sz w:val="16"/>
                <w:szCs w:val="16"/>
              </w:rPr>
            </w:pPr>
            <w:r w:rsidDel="00000000" w:rsidR="00000000" w:rsidRPr="00000000">
              <w:rPr>
                <w:sz w:val="16"/>
                <w:szCs w:val="16"/>
                <w:rtl w:val="0"/>
              </w:rPr>
              <w:t xml:space="preserve">Exceptional understanding and clarity in describing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3CE">
            <w:pPr>
              <w:widowControl w:val="0"/>
              <w:spacing w:line="240" w:lineRule="auto"/>
              <w:rPr>
                <w:b w:val="1"/>
                <w:sz w:val="16"/>
                <w:szCs w:val="16"/>
              </w:rPr>
            </w:pPr>
            <w:r w:rsidDel="00000000" w:rsidR="00000000" w:rsidRPr="00000000">
              <w:rPr>
                <w:b w:val="1"/>
                <w:sz w:val="16"/>
                <w:szCs w:val="16"/>
                <w:rtl w:val="0"/>
              </w:rPr>
              <w:t xml:space="preserve">8 to &gt; 7.0 pts</w:t>
            </w:r>
          </w:p>
          <w:p w:rsidR="00000000" w:rsidDel="00000000" w:rsidP="00000000" w:rsidRDefault="00000000" w:rsidRPr="00000000" w14:paraId="000003CF">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D0">
            <w:pPr>
              <w:widowControl w:val="0"/>
              <w:spacing w:line="240" w:lineRule="auto"/>
              <w:rPr>
                <w:sz w:val="16"/>
                <w:szCs w:val="16"/>
              </w:rPr>
            </w:pPr>
            <w:r w:rsidDel="00000000" w:rsidR="00000000" w:rsidRPr="00000000">
              <w:rPr>
                <w:sz w:val="16"/>
                <w:szCs w:val="16"/>
                <w:rtl w:val="0"/>
              </w:rPr>
              <w:t xml:space="preserve">Clear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3D1">
            <w:pPr>
              <w:widowControl w:val="0"/>
              <w:spacing w:line="240" w:lineRule="auto"/>
              <w:rPr>
                <w:b w:val="1"/>
                <w:sz w:val="16"/>
                <w:szCs w:val="16"/>
              </w:rPr>
            </w:pPr>
            <w:r w:rsidDel="00000000" w:rsidR="00000000" w:rsidRPr="00000000">
              <w:rPr>
                <w:b w:val="1"/>
                <w:sz w:val="16"/>
                <w:szCs w:val="16"/>
                <w:rtl w:val="0"/>
              </w:rPr>
              <w:t xml:space="preserve">7.0 to &gt;6.0 pts</w:t>
            </w:r>
          </w:p>
          <w:p w:rsidR="00000000" w:rsidDel="00000000" w:rsidP="00000000" w:rsidRDefault="00000000" w:rsidRPr="00000000" w14:paraId="000003D2">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D3">
            <w:pPr>
              <w:widowControl w:val="0"/>
              <w:spacing w:line="240" w:lineRule="auto"/>
              <w:rPr>
                <w:sz w:val="16"/>
                <w:szCs w:val="16"/>
              </w:rPr>
            </w:pPr>
            <w:r w:rsidDel="00000000" w:rsidR="00000000" w:rsidRPr="00000000">
              <w:rPr>
                <w:sz w:val="16"/>
                <w:szCs w:val="16"/>
                <w:rtl w:val="0"/>
              </w:rPr>
              <w:t xml:space="preserve">Adequate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3D4">
            <w:pPr>
              <w:widowControl w:val="0"/>
              <w:spacing w:line="240" w:lineRule="auto"/>
              <w:rPr>
                <w:b w:val="1"/>
                <w:sz w:val="16"/>
                <w:szCs w:val="16"/>
              </w:rPr>
            </w:pPr>
            <w:r w:rsidDel="00000000" w:rsidR="00000000" w:rsidRPr="00000000">
              <w:rPr>
                <w:b w:val="1"/>
                <w:sz w:val="16"/>
                <w:szCs w:val="16"/>
                <w:rtl w:val="0"/>
              </w:rPr>
              <w:t xml:space="preserve">6.0 to &gt;5.0 pts</w:t>
            </w:r>
          </w:p>
          <w:p w:rsidR="00000000" w:rsidDel="00000000" w:rsidP="00000000" w:rsidRDefault="00000000" w:rsidRPr="00000000" w14:paraId="000003D5">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D6">
            <w:pPr>
              <w:widowControl w:val="0"/>
              <w:spacing w:line="240" w:lineRule="auto"/>
              <w:rPr>
                <w:sz w:val="16"/>
                <w:szCs w:val="16"/>
              </w:rPr>
            </w:pPr>
            <w:r w:rsidDel="00000000" w:rsidR="00000000" w:rsidRPr="00000000">
              <w:rPr>
                <w:sz w:val="16"/>
                <w:szCs w:val="16"/>
                <w:rtl w:val="0"/>
              </w:rPr>
              <w:t xml:space="preserve">Limited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3D8">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D9">
            <w:pPr>
              <w:widowControl w:val="0"/>
              <w:spacing w:line="240" w:lineRule="auto"/>
              <w:rPr>
                <w:sz w:val="16"/>
                <w:szCs w:val="16"/>
              </w:rPr>
            </w:pPr>
            <w:r w:rsidDel="00000000" w:rsidR="00000000" w:rsidRPr="00000000">
              <w:rPr>
                <w:sz w:val="16"/>
                <w:szCs w:val="16"/>
                <w:rtl w:val="0"/>
              </w:rPr>
              <w:t xml:space="preserve">No appropriate readings or viewings are provided.</w:t>
            </w:r>
          </w:p>
        </w:tc>
        <w:tc>
          <w:tcPr>
            <w:shd w:fill="auto" w:val="clear"/>
            <w:tcMar>
              <w:top w:w="100.0" w:type="dxa"/>
              <w:left w:w="100.0" w:type="dxa"/>
              <w:bottom w:w="100.0" w:type="dxa"/>
              <w:right w:w="100.0" w:type="dxa"/>
            </w:tcMar>
          </w:tcPr>
          <w:p w:rsidR="00000000" w:rsidDel="00000000" w:rsidP="00000000" w:rsidRDefault="00000000" w:rsidRPr="00000000" w14:paraId="000003DA">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B">
            <w:pPr>
              <w:widowControl w:val="0"/>
              <w:spacing w:line="240" w:lineRule="auto"/>
              <w:rPr>
                <w:sz w:val="16"/>
                <w:szCs w:val="16"/>
              </w:rPr>
            </w:pPr>
            <w:r w:rsidDel="00000000" w:rsidR="00000000" w:rsidRPr="00000000">
              <w:rPr>
                <w:sz w:val="16"/>
                <w:szCs w:val="16"/>
                <w:rtl w:val="0"/>
              </w:rPr>
              <w:t xml:space="preserve">Timeline Creation</w:t>
            </w:r>
          </w:p>
        </w:tc>
        <w:tc>
          <w:tcPr>
            <w:shd w:fill="auto" w:val="clear"/>
            <w:tcMar>
              <w:top w:w="100.0" w:type="dxa"/>
              <w:left w:w="100.0" w:type="dxa"/>
              <w:bottom w:w="100.0" w:type="dxa"/>
              <w:right w:w="100.0" w:type="dxa"/>
            </w:tcMar>
          </w:tcPr>
          <w:p w:rsidR="00000000" w:rsidDel="00000000" w:rsidP="00000000" w:rsidRDefault="00000000" w:rsidRPr="00000000" w14:paraId="000003DC">
            <w:pPr>
              <w:widowControl w:val="0"/>
              <w:spacing w:line="240" w:lineRule="auto"/>
              <w:rPr>
                <w:b w:val="1"/>
                <w:sz w:val="16"/>
                <w:szCs w:val="16"/>
              </w:rPr>
            </w:pPr>
            <w:r w:rsidDel="00000000" w:rsidR="00000000" w:rsidRPr="00000000">
              <w:rPr>
                <w:b w:val="1"/>
                <w:sz w:val="16"/>
                <w:szCs w:val="16"/>
                <w:rtl w:val="0"/>
              </w:rPr>
              <w:t xml:space="preserve">20 to &gt;16.0 pts</w:t>
            </w:r>
          </w:p>
          <w:p w:rsidR="00000000" w:rsidDel="00000000" w:rsidP="00000000" w:rsidRDefault="00000000" w:rsidRPr="00000000" w14:paraId="000003DD">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DE">
            <w:pPr>
              <w:widowControl w:val="0"/>
              <w:spacing w:line="240" w:lineRule="auto"/>
              <w:rPr>
                <w:sz w:val="16"/>
                <w:szCs w:val="16"/>
              </w:rPr>
            </w:pPr>
            <w:r w:rsidDel="00000000" w:rsidR="00000000" w:rsidRPr="00000000">
              <w:rPr>
                <w:sz w:val="16"/>
                <w:szCs w:val="16"/>
                <w:rtl w:val="0"/>
              </w:rPr>
              <w:t xml:space="preserve">Exceptional organization and detail in the timeline, including milestones, tasks, dependencies, durations, deadlines, and resources.</w:t>
            </w:r>
          </w:p>
        </w:tc>
        <w:tc>
          <w:tcPr>
            <w:shd w:fill="auto" w:val="clear"/>
            <w:tcMar>
              <w:top w:w="100.0" w:type="dxa"/>
              <w:left w:w="100.0" w:type="dxa"/>
              <w:bottom w:w="100.0" w:type="dxa"/>
              <w:right w:w="100.0" w:type="dxa"/>
            </w:tcMar>
          </w:tcPr>
          <w:p w:rsidR="00000000" w:rsidDel="00000000" w:rsidP="00000000" w:rsidRDefault="00000000" w:rsidRPr="00000000" w14:paraId="000003DF">
            <w:pPr>
              <w:widowControl w:val="0"/>
              <w:spacing w:line="240" w:lineRule="auto"/>
              <w:rPr>
                <w:b w:val="1"/>
                <w:sz w:val="16"/>
                <w:szCs w:val="16"/>
              </w:rPr>
            </w:pPr>
            <w:r w:rsidDel="00000000" w:rsidR="00000000" w:rsidRPr="00000000">
              <w:rPr>
                <w:b w:val="1"/>
                <w:sz w:val="16"/>
                <w:szCs w:val="16"/>
                <w:rtl w:val="0"/>
              </w:rPr>
              <w:t xml:space="preserve">16 to &gt;14.0 pts</w:t>
            </w:r>
          </w:p>
          <w:p w:rsidR="00000000" w:rsidDel="00000000" w:rsidP="00000000" w:rsidRDefault="00000000" w:rsidRPr="00000000" w14:paraId="000003E0">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E1">
            <w:pPr>
              <w:widowControl w:val="0"/>
              <w:spacing w:line="240" w:lineRule="auto"/>
              <w:rPr>
                <w:sz w:val="16"/>
                <w:szCs w:val="16"/>
              </w:rPr>
            </w:pPr>
            <w:r w:rsidDel="00000000" w:rsidR="00000000" w:rsidRPr="00000000">
              <w:rPr>
                <w:sz w:val="16"/>
                <w:szCs w:val="16"/>
                <w:rtl w:val="0"/>
              </w:rPr>
              <w:t xml:space="preserve">Well-organized timeline with milestones, tasks, dependencies, durations, deadlines, and resources.</w:t>
            </w:r>
          </w:p>
        </w:tc>
        <w:tc>
          <w:tcPr>
            <w:shd w:fill="auto" w:val="clear"/>
            <w:tcMar>
              <w:top w:w="100.0" w:type="dxa"/>
              <w:left w:w="100.0" w:type="dxa"/>
              <w:bottom w:w="100.0" w:type="dxa"/>
              <w:right w:w="100.0" w:type="dxa"/>
            </w:tcMar>
          </w:tcPr>
          <w:p w:rsidR="00000000" w:rsidDel="00000000" w:rsidP="00000000" w:rsidRDefault="00000000" w:rsidRPr="00000000" w14:paraId="000003E2">
            <w:pPr>
              <w:widowControl w:val="0"/>
              <w:spacing w:line="240" w:lineRule="auto"/>
              <w:rPr>
                <w:b w:val="1"/>
                <w:sz w:val="16"/>
                <w:szCs w:val="16"/>
              </w:rPr>
            </w:pPr>
            <w:r w:rsidDel="00000000" w:rsidR="00000000" w:rsidRPr="00000000">
              <w:rPr>
                <w:b w:val="1"/>
                <w:sz w:val="16"/>
                <w:szCs w:val="16"/>
                <w:rtl w:val="0"/>
              </w:rPr>
              <w:t xml:space="preserve">14 to &gt; 12.0 pts</w:t>
            </w:r>
          </w:p>
          <w:p w:rsidR="00000000" w:rsidDel="00000000" w:rsidP="00000000" w:rsidRDefault="00000000" w:rsidRPr="00000000" w14:paraId="000003E3">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E4">
            <w:pPr>
              <w:widowControl w:val="0"/>
              <w:spacing w:line="240" w:lineRule="auto"/>
              <w:rPr>
                <w:sz w:val="16"/>
                <w:szCs w:val="16"/>
              </w:rPr>
            </w:pPr>
            <w:r w:rsidDel="00000000" w:rsidR="00000000" w:rsidRPr="00000000">
              <w:rPr>
                <w:sz w:val="16"/>
                <w:szCs w:val="16"/>
                <w:rtl w:val="0"/>
              </w:rPr>
              <w:t xml:space="preserve">Adequately organized timeline with most required elements.</w:t>
            </w:r>
          </w:p>
        </w:tc>
        <w:tc>
          <w:tcPr>
            <w:shd w:fill="auto" w:val="clear"/>
            <w:tcMar>
              <w:top w:w="100.0" w:type="dxa"/>
              <w:left w:w="100.0" w:type="dxa"/>
              <w:bottom w:w="100.0" w:type="dxa"/>
              <w:right w:w="100.0" w:type="dxa"/>
            </w:tcMar>
          </w:tcPr>
          <w:p w:rsidR="00000000" w:rsidDel="00000000" w:rsidP="00000000" w:rsidRDefault="00000000" w:rsidRPr="00000000" w14:paraId="000003E5">
            <w:pPr>
              <w:widowControl w:val="0"/>
              <w:spacing w:line="240" w:lineRule="auto"/>
              <w:rPr>
                <w:b w:val="1"/>
                <w:sz w:val="16"/>
                <w:szCs w:val="16"/>
              </w:rPr>
            </w:pPr>
            <w:r w:rsidDel="00000000" w:rsidR="00000000" w:rsidRPr="00000000">
              <w:rPr>
                <w:b w:val="1"/>
                <w:sz w:val="16"/>
                <w:szCs w:val="16"/>
                <w:rtl w:val="0"/>
              </w:rPr>
              <w:t xml:space="preserve">12.0 to &gt; 10.0 pts</w:t>
            </w:r>
          </w:p>
          <w:p w:rsidR="00000000" w:rsidDel="00000000" w:rsidP="00000000" w:rsidRDefault="00000000" w:rsidRPr="00000000" w14:paraId="000003E6">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E7">
            <w:pPr>
              <w:widowControl w:val="0"/>
              <w:spacing w:line="240" w:lineRule="auto"/>
              <w:rPr>
                <w:sz w:val="16"/>
                <w:szCs w:val="16"/>
              </w:rPr>
            </w:pPr>
            <w:r w:rsidDel="00000000" w:rsidR="00000000" w:rsidRPr="00000000">
              <w:rPr>
                <w:sz w:val="16"/>
                <w:szCs w:val="16"/>
                <w:rtl w:val="0"/>
              </w:rPr>
              <w:t xml:space="preserve">Some organization, but missing key timeline elements.</w:t>
            </w:r>
          </w:p>
        </w:tc>
        <w:tc>
          <w:tcPr>
            <w:shd w:fill="auto" w:val="clear"/>
            <w:tcMar>
              <w:top w:w="100.0" w:type="dxa"/>
              <w:left w:w="100.0" w:type="dxa"/>
              <w:bottom w:w="100.0" w:type="dxa"/>
              <w:right w:w="100.0" w:type="dxa"/>
            </w:tcMar>
          </w:tcPr>
          <w:p w:rsidR="00000000" w:rsidDel="00000000" w:rsidP="00000000" w:rsidRDefault="00000000" w:rsidRPr="00000000" w14:paraId="000003E8">
            <w:pPr>
              <w:widowControl w:val="0"/>
              <w:spacing w:line="240" w:lineRule="auto"/>
              <w:rPr>
                <w:b w:val="1"/>
                <w:sz w:val="16"/>
                <w:szCs w:val="16"/>
              </w:rPr>
            </w:pPr>
            <w:r w:rsidDel="00000000" w:rsidR="00000000" w:rsidRPr="00000000">
              <w:rPr>
                <w:b w:val="1"/>
                <w:sz w:val="16"/>
                <w:szCs w:val="16"/>
                <w:rtl w:val="0"/>
              </w:rPr>
              <w:t xml:space="preserve">9.5 to 0 pts</w:t>
            </w:r>
          </w:p>
          <w:p w:rsidR="00000000" w:rsidDel="00000000" w:rsidP="00000000" w:rsidRDefault="00000000" w:rsidRPr="00000000" w14:paraId="000003E9">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EA">
            <w:pPr>
              <w:widowControl w:val="0"/>
              <w:spacing w:line="240" w:lineRule="auto"/>
              <w:rPr>
                <w:sz w:val="16"/>
                <w:szCs w:val="16"/>
              </w:rPr>
            </w:pPr>
            <w:r w:rsidDel="00000000" w:rsidR="00000000" w:rsidRPr="00000000">
              <w:rPr>
                <w:sz w:val="16"/>
                <w:szCs w:val="16"/>
                <w:rtl w:val="0"/>
              </w:rPr>
              <w:t xml:space="preserve">Chaotic or incomplete timeline with significant omissions.</w:t>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spacing w:line="240" w:lineRule="auto"/>
              <w:rPr>
                <w:b w:val="1"/>
                <w:sz w:val="16"/>
                <w:szCs w:val="16"/>
              </w:rPr>
            </w:pPr>
            <w:r w:rsidDel="00000000" w:rsidR="00000000" w:rsidRPr="00000000">
              <w:rPr>
                <w:b w:val="1"/>
                <w:sz w:val="16"/>
                <w:szCs w:val="16"/>
                <w:rtl w:val="0"/>
              </w:rPr>
              <w:t xml:space="preserve">20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C">
            <w:pPr>
              <w:widowControl w:val="0"/>
              <w:spacing w:line="240" w:lineRule="auto"/>
              <w:rPr>
                <w:sz w:val="16"/>
                <w:szCs w:val="16"/>
              </w:rPr>
            </w:pPr>
            <w:r w:rsidDel="00000000" w:rsidR="00000000" w:rsidRPr="00000000">
              <w:rPr>
                <w:sz w:val="16"/>
                <w:szCs w:val="16"/>
                <w:rtl w:val="0"/>
              </w:rPr>
              <w:t xml:space="preserve">Timeline Format</w:t>
            </w:r>
          </w:p>
        </w:tc>
        <w:tc>
          <w:tcPr>
            <w:shd w:fill="auto" w:val="clear"/>
            <w:tcMar>
              <w:top w:w="100.0" w:type="dxa"/>
              <w:left w:w="100.0" w:type="dxa"/>
              <w:bottom w:w="100.0" w:type="dxa"/>
              <w:right w:w="100.0" w:type="dxa"/>
            </w:tcMar>
          </w:tcPr>
          <w:p w:rsidR="00000000" w:rsidDel="00000000" w:rsidP="00000000" w:rsidRDefault="00000000" w:rsidRPr="00000000" w14:paraId="000003ED">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3EE">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3EF">
            <w:pPr>
              <w:widowControl w:val="0"/>
              <w:spacing w:line="240" w:lineRule="auto"/>
              <w:rPr>
                <w:sz w:val="16"/>
                <w:szCs w:val="16"/>
              </w:rPr>
            </w:pPr>
            <w:r w:rsidDel="00000000" w:rsidR="00000000" w:rsidRPr="00000000">
              <w:rPr>
                <w:sz w:val="16"/>
                <w:szCs w:val="16"/>
                <w:rtl w:val="0"/>
              </w:rPr>
              <w:t xml:space="preserve">Exceptional presentation, visually appealing, and effectively communicates the timeline.</w:t>
            </w:r>
          </w:p>
        </w:tc>
        <w:tc>
          <w:tcPr>
            <w:shd w:fill="auto" w:val="clear"/>
            <w:tcMar>
              <w:top w:w="100.0" w:type="dxa"/>
              <w:left w:w="100.0" w:type="dxa"/>
              <w:bottom w:w="100.0" w:type="dxa"/>
              <w:right w:w="100.0" w:type="dxa"/>
            </w:tcMar>
          </w:tcPr>
          <w:p w:rsidR="00000000" w:rsidDel="00000000" w:rsidP="00000000" w:rsidRDefault="00000000" w:rsidRPr="00000000" w14:paraId="000003F0">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3F1">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3F2">
            <w:pPr>
              <w:widowControl w:val="0"/>
              <w:spacing w:line="240" w:lineRule="auto"/>
              <w:rPr>
                <w:sz w:val="16"/>
                <w:szCs w:val="16"/>
              </w:rPr>
            </w:pPr>
            <w:r w:rsidDel="00000000" w:rsidR="00000000" w:rsidRPr="00000000">
              <w:rPr>
                <w:sz w:val="16"/>
                <w:szCs w:val="16"/>
                <w:rtl w:val="0"/>
              </w:rPr>
              <w:t xml:space="preserve">Clear and visually organized format that effectively communicates the timeline.</w:t>
            </w:r>
          </w:p>
        </w:tc>
        <w:tc>
          <w:tcPr>
            <w:shd w:fill="auto" w:val="clear"/>
            <w:tcMar>
              <w:top w:w="100.0" w:type="dxa"/>
              <w:left w:w="100.0" w:type="dxa"/>
              <w:bottom w:w="100.0" w:type="dxa"/>
              <w:right w:w="100.0" w:type="dxa"/>
            </w:tcMar>
          </w:tcPr>
          <w:p w:rsidR="00000000" w:rsidDel="00000000" w:rsidP="00000000" w:rsidRDefault="00000000" w:rsidRPr="00000000" w14:paraId="000003F3">
            <w:pPr>
              <w:widowControl w:val="0"/>
              <w:spacing w:line="240" w:lineRule="auto"/>
              <w:rPr>
                <w:b w:val="1"/>
                <w:sz w:val="16"/>
                <w:szCs w:val="16"/>
              </w:rPr>
            </w:pPr>
            <w:r w:rsidDel="00000000" w:rsidR="00000000" w:rsidRPr="00000000">
              <w:rPr>
                <w:b w:val="1"/>
                <w:sz w:val="16"/>
                <w:szCs w:val="16"/>
                <w:rtl w:val="0"/>
              </w:rPr>
              <w:t xml:space="preserve">7.0 to &gt; 6.0 pts</w:t>
            </w:r>
          </w:p>
          <w:p w:rsidR="00000000" w:rsidDel="00000000" w:rsidP="00000000" w:rsidRDefault="00000000" w:rsidRPr="00000000" w14:paraId="000003F4">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3F5">
            <w:pPr>
              <w:widowControl w:val="0"/>
              <w:spacing w:line="240" w:lineRule="auto"/>
              <w:rPr>
                <w:sz w:val="16"/>
                <w:szCs w:val="16"/>
              </w:rPr>
            </w:pPr>
            <w:r w:rsidDel="00000000" w:rsidR="00000000" w:rsidRPr="00000000">
              <w:rPr>
                <w:sz w:val="16"/>
                <w:szCs w:val="16"/>
                <w:rtl w:val="0"/>
              </w:rPr>
              <w:t xml:space="preserve">Adequate presentation with room for improvement in visual organization.</w:t>
            </w:r>
          </w:p>
        </w:tc>
        <w:tc>
          <w:tcPr>
            <w:shd w:fill="auto" w:val="clear"/>
            <w:tcMar>
              <w:top w:w="100.0" w:type="dxa"/>
              <w:left w:w="100.0" w:type="dxa"/>
              <w:bottom w:w="100.0" w:type="dxa"/>
              <w:right w:w="100.0" w:type="dxa"/>
            </w:tcMar>
          </w:tcPr>
          <w:p w:rsidR="00000000" w:rsidDel="00000000" w:rsidP="00000000" w:rsidRDefault="00000000" w:rsidRPr="00000000" w14:paraId="000003F6">
            <w:pPr>
              <w:widowControl w:val="0"/>
              <w:spacing w:line="240" w:lineRule="auto"/>
              <w:rPr>
                <w:b w:val="1"/>
                <w:sz w:val="16"/>
                <w:szCs w:val="16"/>
              </w:rPr>
            </w:pPr>
            <w:r w:rsidDel="00000000" w:rsidR="00000000" w:rsidRPr="00000000">
              <w:rPr>
                <w:b w:val="1"/>
                <w:sz w:val="16"/>
                <w:szCs w:val="16"/>
                <w:rtl w:val="0"/>
              </w:rPr>
              <w:t xml:space="preserve">6.0 to &gt; 5.0 pts</w:t>
            </w:r>
          </w:p>
          <w:p w:rsidR="00000000" w:rsidDel="00000000" w:rsidP="00000000" w:rsidRDefault="00000000" w:rsidRPr="00000000" w14:paraId="000003F7">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3F8">
            <w:pPr>
              <w:widowControl w:val="0"/>
              <w:spacing w:line="240" w:lineRule="auto"/>
              <w:rPr>
                <w:sz w:val="16"/>
                <w:szCs w:val="16"/>
              </w:rPr>
            </w:pPr>
            <w:r w:rsidDel="00000000" w:rsidR="00000000" w:rsidRPr="00000000">
              <w:rPr>
                <w:sz w:val="16"/>
                <w:szCs w:val="16"/>
                <w:rtl w:val="0"/>
              </w:rPr>
              <w:t xml:space="preserve">Limited organization; understanding  the timeline is challenging.</w:t>
            </w:r>
          </w:p>
        </w:tc>
        <w:tc>
          <w:tcPr>
            <w:shd w:fill="auto" w:val="clear"/>
            <w:tcMar>
              <w:top w:w="100.0" w:type="dxa"/>
              <w:left w:w="100.0" w:type="dxa"/>
              <w:bottom w:w="100.0" w:type="dxa"/>
              <w:right w:w="100.0" w:type="dxa"/>
            </w:tcMar>
          </w:tcPr>
          <w:p w:rsidR="00000000" w:rsidDel="00000000" w:rsidP="00000000" w:rsidRDefault="00000000" w:rsidRPr="00000000" w14:paraId="000003F9">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3FA">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3FB">
            <w:pPr>
              <w:widowControl w:val="0"/>
              <w:spacing w:line="240" w:lineRule="auto"/>
              <w:rPr>
                <w:sz w:val="16"/>
                <w:szCs w:val="16"/>
              </w:rPr>
            </w:pPr>
            <w:r w:rsidDel="00000000" w:rsidR="00000000" w:rsidRPr="00000000">
              <w:rPr>
                <w:sz w:val="16"/>
                <w:szCs w:val="16"/>
                <w:rtl w:val="0"/>
              </w:rPr>
              <w:t xml:space="preserve">Poor presentation, visually cluttered, and challenging to comprehend</w:t>
            </w:r>
          </w:p>
        </w:tc>
        <w:tc>
          <w:tcPr>
            <w:shd w:fill="auto" w:val="clear"/>
            <w:tcMar>
              <w:top w:w="100.0" w:type="dxa"/>
              <w:left w:w="100.0" w:type="dxa"/>
              <w:bottom w:w="100.0" w:type="dxa"/>
              <w:right w:w="100.0" w:type="dxa"/>
            </w:tcMar>
          </w:tcPr>
          <w:p w:rsidR="00000000" w:rsidDel="00000000" w:rsidP="00000000" w:rsidRDefault="00000000" w:rsidRPr="00000000" w14:paraId="000003FC">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D">
            <w:pPr>
              <w:widowControl w:val="0"/>
              <w:spacing w:line="240" w:lineRule="auto"/>
              <w:rPr>
                <w:sz w:val="16"/>
                <w:szCs w:val="16"/>
              </w:rPr>
            </w:pPr>
            <w:r w:rsidDel="00000000" w:rsidR="00000000" w:rsidRPr="00000000">
              <w:rPr>
                <w:sz w:val="16"/>
                <w:szCs w:val="16"/>
                <w:rtl w:val="0"/>
              </w:rPr>
              <w:t xml:space="preserve">Team Collaboration</w:t>
            </w:r>
          </w:p>
        </w:tc>
        <w:tc>
          <w:tcPr>
            <w:shd w:fill="auto" w:val="clear"/>
            <w:tcMar>
              <w:top w:w="100.0" w:type="dxa"/>
              <w:left w:w="100.0" w:type="dxa"/>
              <w:bottom w:w="100.0" w:type="dxa"/>
              <w:right w:w="100.0" w:type="dxa"/>
            </w:tcMar>
          </w:tcPr>
          <w:p w:rsidR="00000000" w:rsidDel="00000000" w:rsidP="00000000" w:rsidRDefault="00000000" w:rsidRPr="00000000" w14:paraId="000003FE">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3FF">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00">
            <w:pPr>
              <w:widowControl w:val="0"/>
              <w:spacing w:line="240" w:lineRule="auto"/>
              <w:rPr>
                <w:sz w:val="16"/>
                <w:szCs w:val="16"/>
              </w:rPr>
            </w:pPr>
            <w:r w:rsidDel="00000000" w:rsidR="00000000" w:rsidRPr="00000000">
              <w:rPr>
                <w:sz w:val="16"/>
                <w:szCs w:val="16"/>
                <w:rtl w:val="0"/>
              </w:rPr>
              <w:t xml:space="preserve">The team collaborates effectively, demonstrates excellent communication, and works cohesively to complete the assignment.</w:t>
            </w:r>
          </w:p>
        </w:tc>
        <w:tc>
          <w:tcPr>
            <w:shd w:fill="auto" w:val="clear"/>
            <w:tcMar>
              <w:top w:w="100.0" w:type="dxa"/>
              <w:left w:w="100.0" w:type="dxa"/>
              <w:bottom w:w="100.0" w:type="dxa"/>
              <w:right w:w="100.0" w:type="dxa"/>
            </w:tcMar>
          </w:tcPr>
          <w:p w:rsidR="00000000" w:rsidDel="00000000" w:rsidP="00000000" w:rsidRDefault="00000000" w:rsidRPr="00000000" w14:paraId="00000401">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02">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03">
            <w:pPr>
              <w:widowControl w:val="0"/>
              <w:spacing w:line="240" w:lineRule="auto"/>
              <w:rPr>
                <w:sz w:val="16"/>
                <w:szCs w:val="16"/>
              </w:rPr>
            </w:pPr>
            <w:r w:rsidDel="00000000" w:rsidR="00000000" w:rsidRPr="00000000">
              <w:rPr>
                <w:sz w:val="16"/>
                <w:szCs w:val="16"/>
                <w:rtl w:val="0"/>
              </w:rPr>
              <w:t xml:space="preserve">The team generally collaborates well but may have occasional communication issues or minor conflicts.</w:t>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spacing w:line="240" w:lineRule="auto"/>
              <w:rPr>
                <w:b w:val="1"/>
                <w:sz w:val="16"/>
                <w:szCs w:val="16"/>
              </w:rPr>
            </w:pPr>
            <w:r w:rsidDel="00000000" w:rsidR="00000000" w:rsidRPr="00000000">
              <w:rPr>
                <w:b w:val="1"/>
                <w:sz w:val="16"/>
                <w:szCs w:val="16"/>
                <w:rtl w:val="0"/>
              </w:rPr>
              <w:t xml:space="preserve">7.0 to &gt; 6.0 pts</w:t>
            </w:r>
          </w:p>
          <w:p w:rsidR="00000000" w:rsidDel="00000000" w:rsidP="00000000" w:rsidRDefault="00000000" w:rsidRPr="00000000" w14:paraId="00000405">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06">
            <w:pPr>
              <w:widowControl w:val="0"/>
              <w:spacing w:line="240" w:lineRule="auto"/>
              <w:rPr>
                <w:sz w:val="16"/>
                <w:szCs w:val="16"/>
              </w:rPr>
            </w:pPr>
            <w:r w:rsidDel="00000000" w:rsidR="00000000" w:rsidRPr="00000000">
              <w:rPr>
                <w:sz w:val="16"/>
                <w:szCs w:val="16"/>
                <w:rtl w:val="0"/>
              </w:rPr>
              <w:t xml:space="preserve">The team exhibits few collaboration, communication issues, or conflicts that hinder progress.</w:t>
            </w:r>
          </w:p>
        </w:tc>
        <w:tc>
          <w:tcPr>
            <w:shd w:fill="auto" w:val="clear"/>
            <w:tcMar>
              <w:top w:w="100.0" w:type="dxa"/>
              <w:left w:w="100.0" w:type="dxa"/>
              <w:bottom w:w="100.0" w:type="dxa"/>
              <w:right w:w="100.0" w:type="dxa"/>
            </w:tcMar>
          </w:tcPr>
          <w:p w:rsidR="00000000" w:rsidDel="00000000" w:rsidP="00000000" w:rsidRDefault="00000000" w:rsidRPr="00000000" w14:paraId="00000407">
            <w:pPr>
              <w:widowControl w:val="0"/>
              <w:spacing w:line="240" w:lineRule="auto"/>
              <w:rPr>
                <w:b w:val="1"/>
                <w:sz w:val="16"/>
                <w:szCs w:val="16"/>
              </w:rPr>
            </w:pPr>
            <w:r w:rsidDel="00000000" w:rsidR="00000000" w:rsidRPr="00000000">
              <w:rPr>
                <w:b w:val="1"/>
                <w:sz w:val="16"/>
                <w:szCs w:val="16"/>
                <w:rtl w:val="0"/>
              </w:rPr>
              <w:t xml:space="preserve">6.0 to 5.0 pts</w:t>
            </w:r>
          </w:p>
          <w:p w:rsidR="00000000" w:rsidDel="00000000" w:rsidP="00000000" w:rsidRDefault="00000000" w:rsidRPr="00000000" w14:paraId="00000408">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09">
            <w:pPr>
              <w:widowControl w:val="0"/>
              <w:spacing w:line="240" w:lineRule="auto"/>
              <w:rPr>
                <w:sz w:val="16"/>
                <w:szCs w:val="16"/>
              </w:rPr>
            </w:pPr>
            <w:r w:rsidDel="00000000" w:rsidR="00000000" w:rsidRPr="00000000">
              <w:rPr>
                <w:sz w:val="16"/>
                <w:szCs w:val="16"/>
                <w:rtl w:val="0"/>
              </w:rPr>
              <w:t xml:space="preserve">The team demonstrates poor collaboration, and/or communication that impedes progress.</w:t>
            </w:r>
          </w:p>
        </w:tc>
        <w:tc>
          <w:tcPr>
            <w:shd w:fill="auto" w:val="clear"/>
            <w:tcMar>
              <w:top w:w="100.0" w:type="dxa"/>
              <w:left w:w="100.0" w:type="dxa"/>
              <w:bottom w:w="100.0" w:type="dxa"/>
              <w:right w:w="100.0" w:type="dxa"/>
            </w:tcMar>
          </w:tcPr>
          <w:p w:rsidR="00000000" w:rsidDel="00000000" w:rsidP="00000000" w:rsidRDefault="00000000" w:rsidRPr="00000000" w14:paraId="0000040A">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0B">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0C">
            <w:pPr>
              <w:widowControl w:val="0"/>
              <w:spacing w:line="240" w:lineRule="auto"/>
              <w:rPr>
                <w:sz w:val="16"/>
                <w:szCs w:val="16"/>
              </w:rPr>
            </w:pPr>
            <w:r w:rsidDel="00000000" w:rsidR="00000000" w:rsidRPr="00000000">
              <w:rPr>
                <w:sz w:val="16"/>
                <w:szCs w:val="16"/>
                <w:rtl w:val="0"/>
              </w:rPr>
              <w:t xml:space="preserve">The team fails to collaborate effectively and does not complete the assignment.</w:t>
            </w:r>
          </w:p>
        </w:tc>
        <w:tc>
          <w:tcPr>
            <w:shd w:fill="auto" w:val="clear"/>
            <w:tcMar>
              <w:top w:w="100.0" w:type="dxa"/>
              <w:left w:w="100.0" w:type="dxa"/>
              <w:bottom w:w="100.0" w:type="dxa"/>
              <w:right w:w="100.0" w:type="dxa"/>
            </w:tcMar>
          </w:tcPr>
          <w:p w:rsidR="00000000" w:rsidDel="00000000" w:rsidP="00000000" w:rsidRDefault="00000000" w:rsidRPr="00000000" w14:paraId="0000040D">
            <w:pPr>
              <w:widowControl w:val="0"/>
              <w:spacing w:line="240" w:lineRule="auto"/>
              <w:rPr>
                <w:b w:val="1"/>
                <w:sz w:val="16"/>
                <w:szCs w:val="16"/>
              </w:rPr>
            </w:pPr>
            <w:r w:rsidDel="00000000" w:rsidR="00000000" w:rsidRPr="00000000">
              <w:rPr>
                <w:b w:val="1"/>
                <w:sz w:val="16"/>
                <w:szCs w:val="16"/>
                <w:rtl w:val="0"/>
              </w:rPr>
              <w:t xml:space="preserve">10 pts</w:t>
            </w:r>
          </w:p>
        </w:tc>
      </w:tr>
    </w:tbl>
    <w:p w:rsidR="00000000" w:rsidDel="00000000" w:rsidP="00000000" w:rsidRDefault="00000000" w:rsidRPr="00000000" w14:paraId="0000040E">
      <w:pPr>
        <w:pStyle w:val="Heading3"/>
        <w:rPr>
          <w:b w:val="1"/>
          <w:sz w:val="22"/>
          <w:szCs w:val="22"/>
        </w:rPr>
      </w:pPr>
      <w:bookmarkStart w:colFirst="0" w:colLast="0" w:name="_heading=h.2xcytpi" w:id="22"/>
      <w:bookmarkEnd w:id="22"/>
      <w:r w:rsidDel="00000000" w:rsidR="00000000" w:rsidRPr="00000000">
        <w:rPr>
          <w:b w:val="1"/>
          <w:sz w:val="22"/>
          <w:szCs w:val="22"/>
          <w:rtl w:val="0"/>
        </w:rPr>
        <w:t xml:space="preserve">Assignment 2 - Part 2: Creating a Learner-Centric eLearning solution - Group (35%)</w:t>
      </w:r>
    </w:p>
    <w:p w:rsidR="00000000" w:rsidDel="00000000" w:rsidP="00000000" w:rsidRDefault="00000000" w:rsidRPr="00000000" w14:paraId="0000040F">
      <w:pPr>
        <w:shd w:fill="ffffff" w:val="clear"/>
        <w:spacing w:after="180" w:before="180" w:lineRule="auto"/>
        <w:rPr>
          <w:color w:val="2d3b45"/>
        </w:rPr>
      </w:pPr>
      <w:r w:rsidDel="00000000" w:rsidR="00000000" w:rsidRPr="00000000">
        <w:rPr>
          <w:color w:val="2d3b45"/>
          <w:rtl w:val="0"/>
        </w:rPr>
        <w:t xml:space="preserve">In Part 2 of this assignment, you will collaborate to develop a comprehensive eLearning solution that builds upon the recommendations from Assignment 1. The eLearning solution you create should emphasize learner needs, user experience, diversity, and accessibility. The final eLearning artifact should be designed for the specific education or workplace setting described in Assignment 1 and must adhere to industry standards. Your collaborative efforts in this project will involve planning, design, and development of the eLearning solution.</w:t>
      </w:r>
    </w:p>
    <w:p w:rsidR="00000000" w:rsidDel="00000000" w:rsidP="00000000" w:rsidRDefault="00000000" w:rsidRPr="00000000" w14:paraId="00000410">
      <w:pPr>
        <w:shd w:fill="ffffff" w:val="clear"/>
        <w:spacing w:after="180" w:before="180" w:lineRule="auto"/>
        <w:rPr>
          <w:b w:val="1"/>
          <w:color w:val="2d3b45"/>
        </w:rPr>
      </w:pPr>
      <w:r w:rsidDel="00000000" w:rsidR="00000000" w:rsidRPr="00000000">
        <w:rPr>
          <w:b w:val="1"/>
          <w:color w:val="2d3b45"/>
          <w:rtl w:val="0"/>
        </w:rPr>
        <w:t xml:space="preserve">Assignment Requirements:</w:t>
      </w:r>
    </w:p>
    <w:p w:rsidR="00000000" w:rsidDel="00000000" w:rsidP="00000000" w:rsidRDefault="00000000" w:rsidRPr="00000000" w14:paraId="00000411">
      <w:pPr>
        <w:shd w:fill="ffffff" w:val="clear"/>
        <w:spacing w:after="180" w:before="180" w:lineRule="auto"/>
        <w:rPr>
          <w:color w:val="2d3b45"/>
        </w:rPr>
      </w:pPr>
      <w:r w:rsidDel="00000000" w:rsidR="00000000" w:rsidRPr="00000000">
        <w:rPr>
          <w:b w:val="1"/>
          <w:color w:val="2d3b45"/>
          <w:rtl w:val="0"/>
        </w:rPr>
        <w:t xml:space="preserve">E-Learning Solution Development</w:t>
      </w:r>
      <w:r w:rsidDel="00000000" w:rsidR="00000000" w:rsidRPr="00000000">
        <w:rPr>
          <w:color w:val="2d3b45"/>
          <w:rtl w:val="0"/>
        </w:rPr>
        <w:t xml:space="preserve">: Collaboratively create the eLearning solution based on your suggested approach in Assignment 2: Part 1. Your eLearning solution should encompass the following:</w:t>
      </w:r>
    </w:p>
    <w:p w:rsidR="00000000" w:rsidDel="00000000" w:rsidP="00000000" w:rsidRDefault="00000000" w:rsidRPr="00000000" w14:paraId="00000412">
      <w:pPr>
        <w:shd w:fill="ffffff" w:val="clear"/>
        <w:spacing w:after="180" w:before="180" w:lineRule="auto"/>
        <w:rPr>
          <w:color w:val="2d3b45"/>
        </w:rPr>
      </w:pPr>
      <w:r w:rsidDel="00000000" w:rsidR="00000000" w:rsidRPr="00000000">
        <w:rPr>
          <w:b w:val="1"/>
          <w:color w:val="2d3b45"/>
          <w:rtl w:val="0"/>
        </w:rPr>
        <w:t xml:space="preserve">Content Design</w:t>
      </w:r>
      <w:r w:rsidDel="00000000" w:rsidR="00000000" w:rsidRPr="00000000">
        <w:rPr>
          <w:color w:val="2d3b45"/>
          <w:rtl w:val="0"/>
        </w:rPr>
        <w:t xml:space="preserve">: Develop well-structured and engaging learning content that aligns with the project objectives. Ensure the content is clear, organized, and suitable for the target audience.</w:t>
      </w:r>
    </w:p>
    <w:p w:rsidR="00000000" w:rsidDel="00000000" w:rsidP="00000000" w:rsidRDefault="00000000" w:rsidRPr="00000000" w14:paraId="00000413">
      <w:pPr>
        <w:shd w:fill="ffffff" w:val="clear"/>
        <w:spacing w:after="180" w:before="180" w:lineRule="auto"/>
        <w:rPr>
          <w:color w:val="2d3b45"/>
        </w:rPr>
      </w:pPr>
      <w:r w:rsidDel="00000000" w:rsidR="00000000" w:rsidRPr="00000000">
        <w:rPr>
          <w:b w:val="1"/>
          <w:color w:val="2d3b45"/>
          <w:rtl w:val="0"/>
        </w:rPr>
        <w:t xml:space="preserve">User Experience:</w:t>
      </w:r>
      <w:r w:rsidDel="00000000" w:rsidR="00000000" w:rsidRPr="00000000">
        <w:rPr>
          <w:color w:val="2d3b45"/>
          <w:rtl w:val="0"/>
        </w:rPr>
        <w:t xml:space="preserve"> Create a user-friendly interface that enhances the learning experience. Consider navigation, interactivity, and engagement elements that facilitate a positive user experience.</w:t>
      </w:r>
    </w:p>
    <w:p w:rsidR="00000000" w:rsidDel="00000000" w:rsidP="00000000" w:rsidRDefault="00000000" w:rsidRPr="00000000" w14:paraId="00000414">
      <w:pPr>
        <w:shd w:fill="ffffff" w:val="clear"/>
        <w:spacing w:after="180" w:before="180" w:lineRule="auto"/>
        <w:rPr>
          <w:color w:val="2d3b45"/>
        </w:rPr>
      </w:pPr>
      <w:r w:rsidDel="00000000" w:rsidR="00000000" w:rsidRPr="00000000">
        <w:rPr>
          <w:b w:val="1"/>
          <w:color w:val="2d3b45"/>
          <w:rtl w:val="0"/>
        </w:rPr>
        <w:t xml:space="preserve">Accessibility</w:t>
      </w:r>
      <w:r w:rsidDel="00000000" w:rsidR="00000000" w:rsidRPr="00000000">
        <w:rPr>
          <w:color w:val="2d3b45"/>
          <w:rtl w:val="0"/>
        </w:rPr>
        <w:t xml:space="preserve">: Implement inclusive design features and accessibility standards to accommodate diverse learners. Ensure that the eLearning solution is usable by individuals with various needs.</w:t>
      </w:r>
    </w:p>
    <w:p w:rsidR="00000000" w:rsidDel="00000000" w:rsidP="00000000" w:rsidRDefault="00000000" w:rsidRPr="00000000" w14:paraId="00000415">
      <w:pPr>
        <w:shd w:fill="ffffff" w:val="clear"/>
        <w:spacing w:after="180" w:before="180" w:lineRule="auto"/>
        <w:rPr>
          <w:color w:val="2d3b45"/>
        </w:rPr>
      </w:pPr>
      <w:r w:rsidDel="00000000" w:rsidR="00000000" w:rsidRPr="00000000">
        <w:rPr>
          <w:b w:val="1"/>
          <w:color w:val="2d3b45"/>
          <w:rtl w:val="0"/>
        </w:rPr>
        <w:t xml:space="preserve">Interactivity</w:t>
      </w:r>
      <w:r w:rsidDel="00000000" w:rsidR="00000000" w:rsidRPr="00000000">
        <w:rPr>
          <w:color w:val="2d3b45"/>
          <w:rtl w:val="0"/>
        </w:rPr>
        <w:t xml:space="preserve">: Integrate interactive elements, assessments, or multimedia components that actively engage learners and assess their understanding effectively.</w:t>
      </w:r>
    </w:p>
    <w:p w:rsidR="00000000" w:rsidDel="00000000" w:rsidP="00000000" w:rsidRDefault="00000000" w:rsidRPr="00000000" w14:paraId="00000416">
      <w:pPr>
        <w:shd w:fill="ffffff" w:val="clear"/>
        <w:spacing w:after="180" w:before="180" w:lineRule="auto"/>
        <w:rPr>
          <w:color w:val="2d3b45"/>
        </w:rPr>
      </w:pPr>
      <w:r w:rsidDel="00000000" w:rsidR="00000000" w:rsidRPr="00000000">
        <w:rPr>
          <w:b w:val="1"/>
          <w:color w:val="2d3b45"/>
          <w:rtl w:val="0"/>
        </w:rPr>
        <w:t xml:space="preserve">Project Description: </w:t>
      </w:r>
      <w:r w:rsidDel="00000000" w:rsidR="00000000" w:rsidRPr="00000000">
        <w:rPr>
          <w:color w:val="2d3b45"/>
          <w:rtl w:val="0"/>
        </w:rPr>
        <w:t xml:space="preserve">Provide a clear description of the educational or workplace setting and the specific objectives your eLearning solution aims to achieve. Define the target audience and the context in which the eLearning solution will be utilized.</w:t>
      </w:r>
    </w:p>
    <w:p w:rsidR="00000000" w:rsidDel="00000000" w:rsidP="00000000" w:rsidRDefault="00000000" w:rsidRPr="00000000" w14:paraId="00000417">
      <w:pPr>
        <w:shd w:fill="ffffff" w:val="clear"/>
        <w:spacing w:after="180" w:before="180" w:lineRule="auto"/>
        <w:rPr>
          <w:color w:val="2d3b45"/>
        </w:rPr>
      </w:pPr>
      <w:r w:rsidDel="00000000" w:rsidR="00000000" w:rsidRPr="00000000">
        <w:rPr>
          <w:b w:val="1"/>
          <w:color w:val="2d3b45"/>
          <w:rtl w:val="0"/>
        </w:rPr>
        <w:t xml:space="preserve">Documentation</w:t>
      </w:r>
      <w:r w:rsidDel="00000000" w:rsidR="00000000" w:rsidRPr="00000000">
        <w:rPr>
          <w:color w:val="2d3b45"/>
          <w:rtl w:val="0"/>
        </w:rPr>
        <w:t xml:space="preserve">: As a group, provide documentation of your eLearning solution development process. This documentation should include:</w:t>
      </w:r>
    </w:p>
    <w:p w:rsidR="00000000" w:rsidDel="00000000" w:rsidP="00000000" w:rsidRDefault="00000000" w:rsidRPr="00000000" w14:paraId="00000418">
      <w:pPr>
        <w:numPr>
          <w:ilvl w:val="0"/>
          <w:numId w:val="10"/>
        </w:numPr>
        <w:shd w:fill="ffffff" w:val="clear"/>
        <w:ind w:left="1100" w:hanging="360"/>
        <w:rPr/>
      </w:pPr>
      <w:r w:rsidDel="00000000" w:rsidR="00000000" w:rsidRPr="00000000">
        <w:rPr>
          <w:color w:val="2d3b45"/>
          <w:rtl w:val="0"/>
        </w:rPr>
        <w:t xml:space="preserve">A development plan highlighting the roles and responsibilities of each team member.</w:t>
      </w:r>
      <w:r w:rsidDel="00000000" w:rsidR="00000000" w:rsidRPr="00000000">
        <w:rPr>
          <w:rtl w:val="0"/>
        </w:rPr>
      </w:r>
    </w:p>
    <w:p w:rsidR="00000000" w:rsidDel="00000000" w:rsidP="00000000" w:rsidRDefault="00000000" w:rsidRPr="00000000" w14:paraId="00000419">
      <w:pPr>
        <w:numPr>
          <w:ilvl w:val="0"/>
          <w:numId w:val="10"/>
        </w:numPr>
        <w:shd w:fill="ffffff" w:val="clear"/>
        <w:ind w:left="1100" w:hanging="360"/>
        <w:rPr/>
      </w:pPr>
      <w:r w:rsidDel="00000000" w:rsidR="00000000" w:rsidRPr="00000000">
        <w:rPr>
          <w:color w:val="2d3b45"/>
          <w:rtl w:val="0"/>
        </w:rPr>
        <w:t xml:space="preserve">Clear explanations of design choices and the rationale behind accessibility and inclusivity features.</w:t>
      </w:r>
      <w:r w:rsidDel="00000000" w:rsidR="00000000" w:rsidRPr="00000000">
        <w:rPr>
          <w:rtl w:val="0"/>
        </w:rPr>
      </w:r>
    </w:p>
    <w:p w:rsidR="00000000" w:rsidDel="00000000" w:rsidP="00000000" w:rsidRDefault="00000000" w:rsidRPr="00000000" w14:paraId="0000041A">
      <w:pPr>
        <w:numPr>
          <w:ilvl w:val="0"/>
          <w:numId w:val="10"/>
        </w:numPr>
        <w:shd w:fill="ffffff" w:val="clear"/>
        <w:ind w:left="1100" w:hanging="360"/>
        <w:rPr/>
      </w:pPr>
      <w:r w:rsidDel="00000000" w:rsidR="00000000" w:rsidRPr="00000000">
        <w:rPr>
          <w:color w:val="2d3b45"/>
          <w:rtl w:val="0"/>
        </w:rPr>
        <w:t xml:space="preserve">Any challenges encountered and the strategies employed to address them.</w:t>
      </w:r>
      <w:r w:rsidDel="00000000" w:rsidR="00000000" w:rsidRPr="00000000">
        <w:rPr>
          <w:rtl w:val="0"/>
        </w:rPr>
      </w:r>
    </w:p>
    <w:p w:rsidR="00000000" w:rsidDel="00000000" w:rsidP="00000000" w:rsidRDefault="00000000" w:rsidRPr="00000000" w14:paraId="0000041B">
      <w:pPr>
        <w:numPr>
          <w:ilvl w:val="0"/>
          <w:numId w:val="10"/>
        </w:numPr>
        <w:shd w:fill="ffffff" w:val="clear"/>
        <w:spacing w:after="100" w:lineRule="auto"/>
        <w:ind w:left="1100" w:hanging="360"/>
        <w:rPr/>
      </w:pPr>
      <w:r w:rsidDel="00000000" w:rsidR="00000000" w:rsidRPr="00000000">
        <w:rPr>
          <w:color w:val="2d3b45"/>
          <w:rtl w:val="0"/>
        </w:rPr>
        <w:t xml:space="preserve">A reflection on the learner-centric approach adopted in the design and development.</w:t>
      </w:r>
      <w:r w:rsidDel="00000000" w:rsidR="00000000" w:rsidRPr="00000000">
        <w:rPr>
          <w:rtl w:val="0"/>
        </w:rPr>
      </w:r>
    </w:p>
    <w:p w:rsidR="00000000" w:rsidDel="00000000" w:rsidP="00000000" w:rsidRDefault="00000000" w:rsidRPr="00000000" w14:paraId="0000041C">
      <w:pPr>
        <w:shd w:fill="ffffff" w:val="clear"/>
        <w:spacing w:after="180" w:before="180" w:lineRule="auto"/>
        <w:rPr>
          <w:color w:val="2d3b45"/>
        </w:rPr>
      </w:pPr>
      <w:r w:rsidDel="00000000" w:rsidR="00000000" w:rsidRPr="00000000">
        <w:rPr>
          <w:b w:val="1"/>
          <w:color w:val="2d3b45"/>
          <w:rtl w:val="0"/>
        </w:rPr>
        <w:t xml:space="preserve">Individual and Team Contribution</w:t>
      </w:r>
      <w:r w:rsidDel="00000000" w:rsidR="00000000" w:rsidRPr="00000000">
        <w:rPr>
          <w:color w:val="2d3b45"/>
          <w:rtl w:val="0"/>
        </w:rPr>
        <w:t xml:space="preserve">: Fill out the provided Google Form for Assignment 2: Part 2 detailing individual and team collaboration.</w:t>
      </w:r>
    </w:p>
    <w:p w:rsidR="00000000" w:rsidDel="00000000" w:rsidP="00000000" w:rsidRDefault="00000000" w:rsidRPr="00000000" w14:paraId="0000041D">
      <w:pPr>
        <w:shd w:fill="ffffff" w:val="clear"/>
        <w:spacing w:after="180" w:before="180" w:lineRule="auto"/>
        <w:rPr>
          <w:color w:val="2d3b45"/>
        </w:rPr>
      </w:pPr>
      <w:r w:rsidDel="00000000" w:rsidR="00000000" w:rsidRPr="00000000">
        <w:rPr>
          <w:b w:val="1"/>
          <w:color w:val="2d3b45"/>
          <w:rtl w:val="0"/>
        </w:rPr>
        <w:t xml:space="preserve">Due</w:t>
      </w:r>
      <w:r w:rsidDel="00000000" w:rsidR="00000000" w:rsidRPr="00000000">
        <w:rPr>
          <w:color w:val="2d3b45"/>
          <w:rtl w:val="0"/>
        </w:rPr>
        <w:t xml:space="preserve">: Part 2 is due Week 8 on the day of class at 11:59 p.m.</w:t>
      </w:r>
    </w:p>
    <w:p w:rsidR="00000000" w:rsidDel="00000000" w:rsidP="00000000" w:rsidRDefault="00000000" w:rsidRPr="00000000" w14:paraId="0000041E">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Learning Outcomes: LO 1,  LO 3, &amp; LO 4</w:t>
      </w:r>
    </w:p>
    <w:p w:rsidR="00000000" w:rsidDel="00000000" w:rsidP="00000000" w:rsidRDefault="00000000" w:rsidRPr="00000000" w14:paraId="0000041F">
      <w:pPr>
        <w:rPr/>
      </w:pPr>
      <w:r w:rsidDel="00000000" w:rsidR="00000000" w:rsidRPr="00000000">
        <w:rPr>
          <w:rtl w:val="0"/>
        </w:rPr>
      </w:r>
    </w:p>
    <w:tbl>
      <w:tblPr>
        <w:tblStyle w:val="Table15"/>
        <w:tblW w:w="113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2085"/>
        <w:gridCol w:w="1785"/>
        <w:gridCol w:w="1995"/>
        <w:gridCol w:w="1845"/>
        <w:gridCol w:w="1890"/>
        <w:gridCol w:w="555"/>
        <w:tblGridChange w:id="0">
          <w:tblGrid>
            <w:gridCol w:w="1155"/>
            <w:gridCol w:w="2085"/>
            <w:gridCol w:w="1785"/>
            <w:gridCol w:w="1995"/>
            <w:gridCol w:w="1845"/>
            <w:gridCol w:w="1890"/>
            <w:gridCol w:w="555"/>
          </w:tblGrid>
        </w:tblGridChange>
      </w:tblGrid>
      <w:tr>
        <w:trPr>
          <w:cantSplit w:val="0"/>
          <w:trHeight w:val="42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420">
            <w:pPr>
              <w:rPr>
                <w:b w:val="1"/>
              </w:rPr>
            </w:pPr>
            <w:r w:rsidDel="00000000" w:rsidR="00000000" w:rsidRPr="00000000">
              <w:rPr>
                <w:b w:val="1"/>
                <w:rtl w:val="0"/>
              </w:rPr>
              <w:t xml:space="preserve">Rubric for Assignment 2: Part 2: Creating a Learner-Centric eLearning solution - Group (35%)</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7">
            <w:pPr>
              <w:widowControl w:val="0"/>
              <w:spacing w:line="240" w:lineRule="auto"/>
              <w:rPr>
                <w:b w:val="1"/>
                <w:sz w:val="16"/>
                <w:szCs w:val="16"/>
              </w:rPr>
            </w:pPr>
            <w:r w:rsidDel="00000000" w:rsidR="00000000" w:rsidRPr="00000000">
              <w:rPr>
                <w:b w:val="1"/>
                <w:sz w:val="16"/>
                <w:szCs w:val="16"/>
                <w:rtl w:val="0"/>
              </w:rPr>
              <w:t xml:space="preserve">Criteria</w:t>
            </w:r>
          </w:p>
        </w:tc>
        <w:tc>
          <w:tcPr>
            <w:gridSpan w:val="5"/>
            <w:shd w:fill="auto" w:val="clear"/>
            <w:tcMar>
              <w:top w:w="100.0" w:type="dxa"/>
              <w:left w:w="100.0" w:type="dxa"/>
              <w:bottom w:w="100.0" w:type="dxa"/>
              <w:right w:w="100.0" w:type="dxa"/>
            </w:tcMar>
          </w:tcPr>
          <w:p w:rsidR="00000000" w:rsidDel="00000000" w:rsidP="00000000" w:rsidRDefault="00000000" w:rsidRPr="00000000" w14:paraId="00000428">
            <w:pPr>
              <w:widowControl w:val="0"/>
              <w:spacing w:line="240" w:lineRule="auto"/>
              <w:jc w:val="center"/>
              <w:rPr>
                <w:b w:val="1"/>
                <w:sz w:val="16"/>
                <w:szCs w:val="16"/>
              </w:rPr>
            </w:pPr>
            <w:r w:rsidDel="00000000" w:rsidR="00000000" w:rsidRPr="00000000">
              <w:rPr>
                <w:b w:val="1"/>
                <w:sz w:val="16"/>
                <w:szCs w:val="16"/>
                <w:rtl w:val="0"/>
              </w:rPr>
              <w:t xml:space="preserve">Ratings</w:t>
            </w:r>
          </w:p>
        </w:tc>
        <w:tc>
          <w:tcPr>
            <w:shd w:fill="auto" w:val="clear"/>
            <w:tcMar>
              <w:top w:w="100.0" w:type="dxa"/>
              <w:left w:w="100.0" w:type="dxa"/>
              <w:bottom w:w="100.0" w:type="dxa"/>
              <w:right w:w="100.0" w:type="dxa"/>
            </w:tcMar>
          </w:tcPr>
          <w:p w:rsidR="00000000" w:rsidDel="00000000" w:rsidP="00000000" w:rsidRDefault="00000000" w:rsidRPr="00000000" w14:paraId="0000042D">
            <w:pPr>
              <w:widowControl w:val="0"/>
              <w:spacing w:line="240" w:lineRule="auto"/>
              <w:rPr>
                <w:b w:val="1"/>
                <w:sz w:val="16"/>
                <w:szCs w:val="16"/>
              </w:rPr>
            </w:pPr>
            <w:r w:rsidDel="00000000" w:rsidR="00000000" w:rsidRPr="00000000">
              <w:rPr>
                <w:b w:val="1"/>
                <w:sz w:val="16"/>
                <w:szCs w:val="16"/>
                <w:rtl w:val="0"/>
              </w:rPr>
              <w:t xml:space="preserve">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E">
            <w:pPr>
              <w:widowControl w:val="0"/>
              <w:spacing w:line="240" w:lineRule="auto"/>
              <w:rPr>
                <w:sz w:val="16"/>
                <w:szCs w:val="16"/>
              </w:rPr>
            </w:pPr>
            <w:r w:rsidDel="00000000" w:rsidR="00000000" w:rsidRPr="00000000">
              <w:rPr>
                <w:sz w:val="16"/>
                <w:szCs w:val="16"/>
                <w:rtl w:val="0"/>
              </w:rPr>
              <w:t xml:space="preserve">Overall E-Learning Solution Development</w:t>
            </w:r>
          </w:p>
        </w:tc>
        <w:tc>
          <w:tcPr>
            <w:shd w:fill="auto" w:val="clear"/>
            <w:tcMar>
              <w:top w:w="100.0" w:type="dxa"/>
              <w:left w:w="100.0" w:type="dxa"/>
              <w:bottom w:w="100.0" w:type="dxa"/>
              <w:right w:w="100.0" w:type="dxa"/>
            </w:tcMar>
          </w:tcPr>
          <w:p w:rsidR="00000000" w:rsidDel="00000000" w:rsidP="00000000" w:rsidRDefault="00000000" w:rsidRPr="00000000" w14:paraId="0000042F">
            <w:pPr>
              <w:widowControl w:val="0"/>
              <w:spacing w:line="240" w:lineRule="auto"/>
              <w:rPr>
                <w:b w:val="1"/>
                <w:sz w:val="16"/>
                <w:szCs w:val="16"/>
              </w:rPr>
            </w:pPr>
            <w:r w:rsidDel="00000000" w:rsidR="00000000" w:rsidRPr="00000000">
              <w:rPr>
                <w:b w:val="1"/>
                <w:sz w:val="16"/>
                <w:szCs w:val="16"/>
                <w:rtl w:val="0"/>
              </w:rPr>
              <w:t xml:space="preserve">20 to &gt;16.0 pts</w:t>
            </w:r>
          </w:p>
          <w:p w:rsidR="00000000" w:rsidDel="00000000" w:rsidP="00000000" w:rsidRDefault="00000000" w:rsidRPr="00000000" w14:paraId="00000430">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31">
            <w:pPr>
              <w:widowControl w:val="0"/>
              <w:spacing w:line="240" w:lineRule="auto"/>
              <w:rPr>
                <w:sz w:val="16"/>
                <w:szCs w:val="16"/>
              </w:rPr>
            </w:pPr>
            <w:r w:rsidDel="00000000" w:rsidR="00000000" w:rsidRPr="00000000">
              <w:rPr>
                <w:sz w:val="16"/>
                <w:szCs w:val="16"/>
                <w:rtl w:val="0"/>
              </w:rPr>
              <w:t xml:space="preserve">Exceptional eLearning solution development, encompassing all required elements. Design is highly engaging, inclusive, and accessible, with a user-friendly interface.</w:t>
            </w:r>
          </w:p>
        </w:tc>
        <w:tc>
          <w:tcPr>
            <w:shd w:fill="auto" w:val="clear"/>
            <w:tcMar>
              <w:top w:w="100.0" w:type="dxa"/>
              <w:left w:w="100.0" w:type="dxa"/>
              <w:bottom w:w="100.0" w:type="dxa"/>
              <w:right w:w="100.0" w:type="dxa"/>
            </w:tcMar>
          </w:tcPr>
          <w:p w:rsidR="00000000" w:rsidDel="00000000" w:rsidP="00000000" w:rsidRDefault="00000000" w:rsidRPr="00000000" w14:paraId="00000432">
            <w:pPr>
              <w:widowControl w:val="0"/>
              <w:spacing w:line="240" w:lineRule="auto"/>
              <w:rPr>
                <w:b w:val="1"/>
                <w:sz w:val="16"/>
                <w:szCs w:val="16"/>
              </w:rPr>
            </w:pPr>
            <w:r w:rsidDel="00000000" w:rsidR="00000000" w:rsidRPr="00000000">
              <w:rPr>
                <w:b w:val="1"/>
                <w:sz w:val="16"/>
                <w:szCs w:val="16"/>
                <w:rtl w:val="0"/>
              </w:rPr>
              <w:t xml:space="preserve">16 to &gt;14.0 pts</w:t>
            </w:r>
          </w:p>
          <w:p w:rsidR="00000000" w:rsidDel="00000000" w:rsidP="00000000" w:rsidRDefault="00000000" w:rsidRPr="00000000" w14:paraId="00000433">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34">
            <w:pPr>
              <w:widowControl w:val="0"/>
              <w:spacing w:line="240" w:lineRule="auto"/>
              <w:rPr>
                <w:sz w:val="16"/>
                <w:szCs w:val="16"/>
              </w:rPr>
            </w:pPr>
            <w:r w:rsidDel="00000000" w:rsidR="00000000" w:rsidRPr="00000000">
              <w:rPr>
                <w:sz w:val="16"/>
                <w:szCs w:val="16"/>
                <w:rtl w:val="0"/>
              </w:rPr>
              <w:t xml:space="preserve">Proficient eLearning solution development with minor omissions in required elements. Design is engaging, inclusive, and accessible, with a user-friendly interface.</w:t>
            </w:r>
          </w:p>
          <w:p w:rsidR="00000000" w:rsidDel="00000000" w:rsidP="00000000" w:rsidRDefault="00000000" w:rsidRPr="00000000" w14:paraId="000004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6">
            <w:pPr>
              <w:widowControl w:val="0"/>
              <w:spacing w:line="240" w:lineRule="auto"/>
              <w:rPr>
                <w:b w:val="1"/>
                <w:sz w:val="16"/>
                <w:szCs w:val="16"/>
              </w:rPr>
            </w:pPr>
            <w:r w:rsidDel="00000000" w:rsidR="00000000" w:rsidRPr="00000000">
              <w:rPr>
                <w:b w:val="1"/>
                <w:sz w:val="16"/>
                <w:szCs w:val="16"/>
                <w:rtl w:val="0"/>
              </w:rPr>
              <w:t xml:space="preserve">14.0 to &gt;12.0 pts</w:t>
            </w:r>
          </w:p>
          <w:p w:rsidR="00000000" w:rsidDel="00000000" w:rsidP="00000000" w:rsidRDefault="00000000" w:rsidRPr="00000000" w14:paraId="00000437">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38">
            <w:pPr>
              <w:widowControl w:val="0"/>
              <w:spacing w:line="240" w:lineRule="auto"/>
              <w:rPr>
                <w:sz w:val="16"/>
                <w:szCs w:val="16"/>
              </w:rPr>
            </w:pPr>
            <w:r w:rsidDel="00000000" w:rsidR="00000000" w:rsidRPr="00000000">
              <w:rPr>
                <w:sz w:val="16"/>
                <w:szCs w:val="16"/>
                <w:rtl w:val="0"/>
              </w:rPr>
              <w:t xml:space="preserve">Acceptable eLearning solution development with noticeable omissions in required elements. Design is moderately engaging, inclusive, and accessible, with a user-friendly interface.</w:t>
            </w:r>
          </w:p>
        </w:tc>
        <w:tc>
          <w:tcPr>
            <w:shd w:fill="auto" w:val="clear"/>
            <w:tcMar>
              <w:top w:w="100.0" w:type="dxa"/>
              <w:left w:w="100.0" w:type="dxa"/>
              <w:bottom w:w="100.0" w:type="dxa"/>
              <w:right w:w="100.0" w:type="dxa"/>
            </w:tcMar>
          </w:tcPr>
          <w:p w:rsidR="00000000" w:rsidDel="00000000" w:rsidP="00000000" w:rsidRDefault="00000000" w:rsidRPr="00000000" w14:paraId="00000439">
            <w:pPr>
              <w:widowControl w:val="0"/>
              <w:spacing w:line="240" w:lineRule="auto"/>
              <w:rPr>
                <w:b w:val="1"/>
                <w:sz w:val="16"/>
                <w:szCs w:val="16"/>
              </w:rPr>
            </w:pPr>
            <w:r w:rsidDel="00000000" w:rsidR="00000000" w:rsidRPr="00000000">
              <w:rPr>
                <w:b w:val="1"/>
                <w:sz w:val="16"/>
                <w:szCs w:val="16"/>
                <w:rtl w:val="0"/>
              </w:rPr>
              <w:t xml:space="preserve">12 to 10.0 pts</w:t>
            </w:r>
          </w:p>
          <w:p w:rsidR="00000000" w:rsidDel="00000000" w:rsidP="00000000" w:rsidRDefault="00000000" w:rsidRPr="00000000" w14:paraId="0000043A">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3B">
            <w:pPr>
              <w:widowControl w:val="0"/>
              <w:spacing w:line="240" w:lineRule="auto"/>
              <w:rPr>
                <w:sz w:val="16"/>
                <w:szCs w:val="16"/>
              </w:rPr>
            </w:pPr>
            <w:r w:rsidDel="00000000" w:rsidR="00000000" w:rsidRPr="00000000">
              <w:rPr>
                <w:sz w:val="16"/>
                <w:szCs w:val="16"/>
                <w:rtl w:val="0"/>
              </w:rPr>
              <w:t xml:space="preserve">Limited eLearning solution development with significant omissions in required elements. Design is minimally engaging, inclusive, and accessible, with some user-friendliness.</w:t>
            </w:r>
          </w:p>
        </w:tc>
        <w:tc>
          <w:tcPr>
            <w:shd w:fill="auto" w:val="clear"/>
            <w:tcMar>
              <w:top w:w="100.0" w:type="dxa"/>
              <w:left w:w="100.0" w:type="dxa"/>
              <w:bottom w:w="100.0" w:type="dxa"/>
              <w:right w:w="100.0" w:type="dxa"/>
            </w:tcMar>
          </w:tcPr>
          <w:p w:rsidR="00000000" w:rsidDel="00000000" w:rsidP="00000000" w:rsidRDefault="00000000" w:rsidRPr="00000000" w14:paraId="0000043C">
            <w:pPr>
              <w:widowControl w:val="0"/>
              <w:spacing w:line="240" w:lineRule="auto"/>
              <w:rPr>
                <w:b w:val="1"/>
                <w:sz w:val="16"/>
                <w:szCs w:val="16"/>
              </w:rPr>
            </w:pPr>
            <w:r w:rsidDel="00000000" w:rsidR="00000000" w:rsidRPr="00000000">
              <w:rPr>
                <w:b w:val="1"/>
                <w:sz w:val="16"/>
                <w:szCs w:val="16"/>
                <w:rtl w:val="0"/>
              </w:rPr>
              <w:t xml:space="preserve">9.5 to 0 pts</w:t>
            </w:r>
          </w:p>
          <w:p w:rsidR="00000000" w:rsidDel="00000000" w:rsidP="00000000" w:rsidRDefault="00000000" w:rsidRPr="00000000" w14:paraId="0000043D">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3E">
            <w:pPr>
              <w:widowControl w:val="0"/>
              <w:spacing w:line="240" w:lineRule="auto"/>
              <w:rPr>
                <w:sz w:val="16"/>
                <w:szCs w:val="16"/>
              </w:rPr>
            </w:pPr>
            <w:r w:rsidDel="00000000" w:rsidR="00000000" w:rsidRPr="00000000">
              <w:rPr>
                <w:sz w:val="16"/>
                <w:szCs w:val="16"/>
                <w:rtl w:val="0"/>
              </w:rPr>
              <w:t xml:space="preserve">Unsatisfactory eLearning solution development with critical omissions in required elements. Design lacks engagement, inclusivity, accessibility, and user-friendliness.</w:t>
            </w:r>
          </w:p>
        </w:tc>
        <w:tc>
          <w:tcPr>
            <w:shd w:fill="auto" w:val="clear"/>
            <w:tcMar>
              <w:top w:w="100.0" w:type="dxa"/>
              <w:left w:w="100.0" w:type="dxa"/>
              <w:bottom w:w="100.0" w:type="dxa"/>
              <w:right w:w="100.0" w:type="dxa"/>
            </w:tcMar>
          </w:tcPr>
          <w:p w:rsidR="00000000" w:rsidDel="00000000" w:rsidP="00000000" w:rsidRDefault="00000000" w:rsidRPr="00000000" w14:paraId="0000043F">
            <w:pPr>
              <w:widowControl w:val="0"/>
              <w:spacing w:line="240" w:lineRule="auto"/>
              <w:rPr>
                <w:b w:val="1"/>
                <w:sz w:val="16"/>
                <w:szCs w:val="16"/>
              </w:rPr>
            </w:pPr>
            <w:r w:rsidDel="00000000" w:rsidR="00000000" w:rsidRPr="00000000">
              <w:rPr>
                <w:b w:val="1"/>
                <w:sz w:val="16"/>
                <w:szCs w:val="16"/>
                <w:rtl w:val="0"/>
              </w:rPr>
              <w:t xml:space="preserve">20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0">
            <w:pPr>
              <w:widowControl w:val="0"/>
              <w:spacing w:line="240" w:lineRule="auto"/>
              <w:rPr>
                <w:sz w:val="16"/>
                <w:szCs w:val="16"/>
              </w:rPr>
            </w:pPr>
            <w:r w:rsidDel="00000000" w:rsidR="00000000" w:rsidRPr="00000000">
              <w:rPr>
                <w:sz w:val="16"/>
                <w:szCs w:val="16"/>
                <w:rtl w:val="0"/>
              </w:rPr>
              <w:t xml:space="preserve">Content Design</w:t>
            </w:r>
          </w:p>
        </w:tc>
        <w:tc>
          <w:tcPr>
            <w:shd w:fill="auto" w:val="clear"/>
            <w:tcMar>
              <w:top w:w="100.0" w:type="dxa"/>
              <w:left w:w="100.0" w:type="dxa"/>
              <w:bottom w:w="100.0" w:type="dxa"/>
              <w:right w:w="100.0" w:type="dxa"/>
            </w:tcMar>
          </w:tcPr>
          <w:p w:rsidR="00000000" w:rsidDel="00000000" w:rsidP="00000000" w:rsidRDefault="00000000" w:rsidRPr="00000000" w14:paraId="00000441">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42">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43">
            <w:pPr>
              <w:widowControl w:val="0"/>
              <w:spacing w:line="240" w:lineRule="auto"/>
              <w:rPr>
                <w:sz w:val="16"/>
                <w:szCs w:val="16"/>
              </w:rPr>
            </w:pPr>
            <w:r w:rsidDel="00000000" w:rsidR="00000000" w:rsidRPr="00000000">
              <w:rPr>
                <w:sz w:val="16"/>
                <w:szCs w:val="16"/>
                <w:rtl w:val="0"/>
              </w:rPr>
              <w:t xml:space="preserve">Exceptional content design, engaging, clear, and aligned with project objectives.</w:t>
            </w:r>
          </w:p>
        </w:tc>
        <w:tc>
          <w:tcPr>
            <w:shd w:fill="auto" w:val="clear"/>
            <w:tcMar>
              <w:top w:w="100.0" w:type="dxa"/>
              <w:left w:w="100.0" w:type="dxa"/>
              <w:bottom w:w="100.0" w:type="dxa"/>
              <w:right w:w="100.0" w:type="dxa"/>
            </w:tcMar>
          </w:tcPr>
          <w:p w:rsidR="00000000" w:rsidDel="00000000" w:rsidP="00000000" w:rsidRDefault="00000000" w:rsidRPr="00000000" w14:paraId="00000444">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45">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46">
            <w:pPr>
              <w:widowControl w:val="0"/>
              <w:spacing w:line="240" w:lineRule="auto"/>
              <w:rPr>
                <w:sz w:val="16"/>
                <w:szCs w:val="16"/>
              </w:rPr>
            </w:pPr>
            <w:r w:rsidDel="00000000" w:rsidR="00000000" w:rsidRPr="00000000">
              <w:rPr>
                <w:sz w:val="16"/>
                <w:szCs w:val="16"/>
                <w:rtl w:val="0"/>
              </w:rPr>
              <w:t xml:space="preserve">Proficient content design, engaging, clear, and largely aligned with project objectives.</w:t>
            </w:r>
          </w:p>
          <w:p w:rsidR="00000000" w:rsidDel="00000000" w:rsidP="00000000" w:rsidRDefault="00000000" w:rsidRPr="00000000" w14:paraId="000004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8">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49">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4A">
            <w:pPr>
              <w:widowControl w:val="0"/>
              <w:spacing w:line="240" w:lineRule="auto"/>
              <w:rPr>
                <w:sz w:val="16"/>
                <w:szCs w:val="16"/>
              </w:rPr>
            </w:pPr>
            <w:r w:rsidDel="00000000" w:rsidR="00000000" w:rsidRPr="00000000">
              <w:rPr>
                <w:sz w:val="16"/>
                <w:szCs w:val="16"/>
                <w:rtl w:val="0"/>
              </w:rPr>
              <w:t xml:space="preserve">Acceptable content design, moderately engaging and clear, with some alignment with project objectives.</w:t>
            </w:r>
          </w:p>
        </w:tc>
        <w:tc>
          <w:tcPr>
            <w:shd w:fill="auto" w:val="clear"/>
            <w:tcMar>
              <w:top w:w="100.0" w:type="dxa"/>
              <w:left w:w="100.0" w:type="dxa"/>
              <w:bottom w:w="100.0" w:type="dxa"/>
              <w:right w:w="100.0" w:type="dxa"/>
            </w:tcMar>
          </w:tcPr>
          <w:p w:rsidR="00000000" w:rsidDel="00000000" w:rsidP="00000000" w:rsidRDefault="00000000" w:rsidRPr="00000000" w14:paraId="0000044B">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4C">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4D">
            <w:pPr>
              <w:widowControl w:val="0"/>
              <w:spacing w:line="240" w:lineRule="auto"/>
              <w:rPr>
                <w:sz w:val="16"/>
                <w:szCs w:val="16"/>
              </w:rPr>
            </w:pPr>
            <w:r w:rsidDel="00000000" w:rsidR="00000000" w:rsidRPr="00000000">
              <w:rPr>
                <w:sz w:val="16"/>
                <w:szCs w:val="16"/>
                <w:rtl w:val="0"/>
              </w:rPr>
              <w:t xml:space="preserve">Limited content design, minimally engaging and clear, with limited alignment with project objectives.</w:t>
            </w:r>
          </w:p>
        </w:tc>
        <w:tc>
          <w:tcPr>
            <w:shd w:fill="auto" w:val="clear"/>
            <w:tcMar>
              <w:top w:w="100.0" w:type="dxa"/>
              <w:left w:w="100.0" w:type="dxa"/>
              <w:bottom w:w="100.0" w:type="dxa"/>
              <w:right w:w="100.0" w:type="dxa"/>
            </w:tcMar>
          </w:tcPr>
          <w:p w:rsidR="00000000" w:rsidDel="00000000" w:rsidP="00000000" w:rsidRDefault="00000000" w:rsidRPr="00000000" w14:paraId="0000044E">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4F">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50">
            <w:pPr>
              <w:widowControl w:val="0"/>
              <w:spacing w:line="240" w:lineRule="auto"/>
              <w:rPr>
                <w:sz w:val="16"/>
                <w:szCs w:val="16"/>
              </w:rPr>
            </w:pPr>
            <w:r w:rsidDel="00000000" w:rsidR="00000000" w:rsidRPr="00000000">
              <w:rPr>
                <w:sz w:val="16"/>
                <w:szCs w:val="16"/>
                <w:rtl w:val="0"/>
              </w:rPr>
              <w:t xml:space="preserve">Unsatisfactory content design, lacking engagement, clarity, and alignment with project objectives.</w:t>
            </w:r>
          </w:p>
        </w:tc>
        <w:tc>
          <w:tcPr>
            <w:shd w:fill="auto" w:val="clear"/>
            <w:tcMar>
              <w:top w:w="100.0" w:type="dxa"/>
              <w:left w:w="100.0" w:type="dxa"/>
              <w:bottom w:w="100.0" w:type="dxa"/>
              <w:right w:w="100.0" w:type="dxa"/>
            </w:tcMar>
          </w:tcPr>
          <w:p w:rsidR="00000000" w:rsidDel="00000000" w:rsidP="00000000" w:rsidRDefault="00000000" w:rsidRPr="00000000" w14:paraId="00000451">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2">
            <w:pPr>
              <w:widowControl w:val="0"/>
              <w:spacing w:line="240" w:lineRule="auto"/>
              <w:rPr>
                <w:sz w:val="16"/>
                <w:szCs w:val="16"/>
              </w:rPr>
            </w:pPr>
            <w:r w:rsidDel="00000000" w:rsidR="00000000" w:rsidRPr="00000000">
              <w:rPr>
                <w:sz w:val="16"/>
                <w:szCs w:val="16"/>
                <w:rtl w:val="0"/>
              </w:rPr>
              <w:t xml:space="preserve">User Experience</w:t>
            </w:r>
          </w:p>
        </w:tc>
        <w:tc>
          <w:tcPr>
            <w:shd w:fill="auto" w:val="clear"/>
            <w:tcMar>
              <w:top w:w="100.0" w:type="dxa"/>
              <w:left w:w="100.0" w:type="dxa"/>
              <w:bottom w:w="100.0" w:type="dxa"/>
              <w:right w:w="100.0" w:type="dxa"/>
            </w:tcMar>
          </w:tcPr>
          <w:p w:rsidR="00000000" w:rsidDel="00000000" w:rsidP="00000000" w:rsidRDefault="00000000" w:rsidRPr="00000000" w14:paraId="00000453">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54">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55">
            <w:pPr>
              <w:widowControl w:val="0"/>
              <w:spacing w:line="240" w:lineRule="auto"/>
              <w:rPr>
                <w:sz w:val="16"/>
                <w:szCs w:val="16"/>
              </w:rPr>
            </w:pPr>
            <w:r w:rsidDel="00000000" w:rsidR="00000000" w:rsidRPr="00000000">
              <w:rPr>
                <w:sz w:val="16"/>
                <w:szCs w:val="16"/>
                <w:rtl w:val="0"/>
              </w:rPr>
              <w:t xml:space="preserve">Exceptional user experience design, user-friendly, and enhances the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456">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57">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58">
            <w:pPr>
              <w:widowControl w:val="0"/>
              <w:spacing w:line="240" w:lineRule="auto"/>
              <w:rPr>
                <w:sz w:val="16"/>
                <w:szCs w:val="16"/>
              </w:rPr>
            </w:pPr>
            <w:r w:rsidDel="00000000" w:rsidR="00000000" w:rsidRPr="00000000">
              <w:rPr>
                <w:sz w:val="16"/>
                <w:szCs w:val="16"/>
                <w:rtl w:val="0"/>
              </w:rPr>
              <w:t xml:space="preserve">Exceptional user experience design, user-friendly, and enhances the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459">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5A">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5B">
            <w:pPr>
              <w:widowControl w:val="0"/>
              <w:spacing w:line="240" w:lineRule="auto"/>
              <w:rPr>
                <w:sz w:val="16"/>
                <w:szCs w:val="16"/>
              </w:rPr>
            </w:pPr>
            <w:r w:rsidDel="00000000" w:rsidR="00000000" w:rsidRPr="00000000">
              <w:rPr>
                <w:sz w:val="16"/>
                <w:szCs w:val="16"/>
                <w:rtl w:val="0"/>
              </w:rPr>
              <w:t xml:space="preserve">Acceptable user experience design, reasonably user-friendly, and somewhat improves the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45C">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5D">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5E">
            <w:pPr>
              <w:widowControl w:val="0"/>
              <w:spacing w:line="240" w:lineRule="auto"/>
              <w:rPr>
                <w:sz w:val="16"/>
                <w:szCs w:val="16"/>
              </w:rPr>
            </w:pPr>
            <w:r w:rsidDel="00000000" w:rsidR="00000000" w:rsidRPr="00000000">
              <w:rPr>
                <w:sz w:val="16"/>
                <w:szCs w:val="16"/>
                <w:rtl w:val="0"/>
              </w:rPr>
              <w:t xml:space="preserve">Limited user experience design, minimally user-friendly, with limited impact on the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45F">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60">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61">
            <w:pPr>
              <w:widowControl w:val="0"/>
              <w:spacing w:line="240" w:lineRule="auto"/>
              <w:rPr>
                <w:sz w:val="16"/>
                <w:szCs w:val="16"/>
              </w:rPr>
            </w:pPr>
            <w:r w:rsidDel="00000000" w:rsidR="00000000" w:rsidRPr="00000000">
              <w:rPr>
                <w:sz w:val="16"/>
                <w:szCs w:val="16"/>
                <w:rtl w:val="0"/>
              </w:rPr>
              <w:t xml:space="preserve">Unsatisfactory user experience design, lacking user-friendliness and positive impact on the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462">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3">
            <w:pPr>
              <w:widowControl w:val="0"/>
              <w:spacing w:line="240" w:lineRule="auto"/>
              <w:rPr>
                <w:sz w:val="16"/>
                <w:szCs w:val="16"/>
              </w:rPr>
            </w:pPr>
            <w:r w:rsidDel="00000000" w:rsidR="00000000" w:rsidRPr="00000000">
              <w:rPr>
                <w:sz w:val="16"/>
                <w:szCs w:val="16"/>
                <w:rtl w:val="0"/>
              </w:rPr>
              <w:t xml:space="preserve">Accessibility</w:t>
            </w:r>
          </w:p>
        </w:tc>
        <w:tc>
          <w:tcPr>
            <w:shd w:fill="auto" w:val="clear"/>
            <w:tcMar>
              <w:top w:w="100.0" w:type="dxa"/>
              <w:left w:w="100.0" w:type="dxa"/>
              <w:bottom w:w="100.0" w:type="dxa"/>
              <w:right w:w="100.0" w:type="dxa"/>
            </w:tcMar>
          </w:tcPr>
          <w:p w:rsidR="00000000" w:rsidDel="00000000" w:rsidP="00000000" w:rsidRDefault="00000000" w:rsidRPr="00000000" w14:paraId="00000464">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65">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66">
            <w:pPr>
              <w:widowControl w:val="0"/>
              <w:spacing w:line="240" w:lineRule="auto"/>
              <w:rPr>
                <w:sz w:val="16"/>
                <w:szCs w:val="16"/>
              </w:rPr>
            </w:pPr>
            <w:r w:rsidDel="00000000" w:rsidR="00000000" w:rsidRPr="00000000">
              <w:rPr>
                <w:sz w:val="16"/>
                <w:szCs w:val="16"/>
                <w:rtl w:val="0"/>
              </w:rPr>
              <w:t xml:space="preserve">Exceptional integration of inclusive design features and accessibility standards. Usable by individuals with diverse needs.</w:t>
            </w:r>
          </w:p>
        </w:tc>
        <w:tc>
          <w:tcPr>
            <w:shd w:fill="auto" w:val="clear"/>
            <w:tcMar>
              <w:top w:w="100.0" w:type="dxa"/>
              <w:left w:w="100.0" w:type="dxa"/>
              <w:bottom w:w="100.0" w:type="dxa"/>
              <w:right w:w="100.0" w:type="dxa"/>
            </w:tcMar>
          </w:tcPr>
          <w:p w:rsidR="00000000" w:rsidDel="00000000" w:rsidP="00000000" w:rsidRDefault="00000000" w:rsidRPr="00000000" w14:paraId="00000467">
            <w:pPr>
              <w:widowControl w:val="0"/>
              <w:spacing w:line="240" w:lineRule="auto"/>
              <w:rPr>
                <w:b w:val="1"/>
                <w:sz w:val="16"/>
                <w:szCs w:val="16"/>
              </w:rPr>
            </w:pPr>
            <w:r w:rsidDel="00000000" w:rsidR="00000000" w:rsidRPr="00000000">
              <w:rPr>
                <w:b w:val="1"/>
                <w:sz w:val="16"/>
                <w:szCs w:val="16"/>
                <w:rtl w:val="0"/>
              </w:rPr>
              <w:t xml:space="preserve">8 to &gt;7 pts</w:t>
            </w:r>
          </w:p>
          <w:p w:rsidR="00000000" w:rsidDel="00000000" w:rsidP="00000000" w:rsidRDefault="00000000" w:rsidRPr="00000000" w14:paraId="00000468">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69">
            <w:pPr>
              <w:widowControl w:val="0"/>
              <w:spacing w:line="240" w:lineRule="auto"/>
              <w:rPr>
                <w:sz w:val="16"/>
                <w:szCs w:val="16"/>
              </w:rPr>
            </w:pPr>
            <w:r w:rsidDel="00000000" w:rsidR="00000000" w:rsidRPr="00000000">
              <w:rPr>
                <w:sz w:val="16"/>
                <w:szCs w:val="16"/>
                <w:rtl w:val="0"/>
              </w:rPr>
              <w:t xml:space="preserve">Proficient integration of inclusive design features and accessibility standards. Usable by individuals with various needs.</w:t>
            </w:r>
          </w:p>
        </w:tc>
        <w:tc>
          <w:tcPr>
            <w:shd w:fill="auto" w:val="clear"/>
            <w:tcMar>
              <w:top w:w="100.0" w:type="dxa"/>
              <w:left w:w="100.0" w:type="dxa"/>
              <w:bottom w:w="100.0" w:type="dxa"/>
              <w:right w:w="100.0" w:type="dxa"/>
            </w:tcMar>
          </w:tcPr>
          <w:p w:rsidR="00000000" w:rsidDel="00000000" w:rsidP="00000000" w:rsidRDefault="00000000" w:rsidRPr="00000000" w14:paraId="0000046A">
            <w:pPr>
              <w:widowControl w:val="0"/>
              <w:spacing w:line="240" w:lineRule="auto"/>
              <w:rPr>
                <w:b w:val="1"/>
                <w:sz w:val="16"/>
                <w:szCs w:val="16"/>
              </w:rPr>
            </w:pPr>
            <w:r w:rsidDel="00000000" w:rsidR="00000000" w:rsidRPr="00000000">
              <w:rPr>
                <w:b w:val="1"/>
                <w:sz w:val="16"/>
                <w:szCs w:val="16"/>
                <w:rtl w:val="0"/>
              </w:rPr>
              <w:t xml:space="preserve">7 to &gt;6 pts</w:t>
            </w:r>
          </w:p>
          <w:p w:rsidR="00000000" w:rsidDel="00000000" w:rsidP="00000000" w:rsidRDefault="00000000" w:rsidRPr="00000000" w14:paraId="0000046B">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6C">
            <w:pPr>
              <w:widowControl w:val="0"/>
              <w:spacing w:line="240" w:lineRule="auto"/>
              <w:rPr>
                <w:sz w:val="16"/>
                <w:szCs w:val="16"/>
              </w:rPr>
            </w:pPr>
            <w:r w:rsidDel="00000000" w:rsidR="00000000" w:rsidRPr="00000000">
              <w:rPr>
                <w:sz w:val="16"/>
                <w:szCs w:val="16"/>
                <w:rtl w:val="0"/>
              </w:rPr>
              <w:t xml:space="preserve">Acceptable integration of some inclusive design features and accessibility standards. Usable by some individuals with diverse needs.</w:t>
            </w:r>
          </w:p>
        </w:tc>
        <w:tc>
          <w:tcPr>
            <w:shd w:fill="auto" w:val="clear"/>
            <w:tcMar>
              <w:top w:w="100.0" w:type="dxa"/>
              <w:left w:w="100.0" w:type="dxa"/>
              <w:bottom w:w="100.0" w:type="dxa"/>
              <w:right w:w="100.0" w:type="dxa"/>
            </w:tcMar>
          </w:tcPr>
          <w:p w:rsidR="00000000" w:rsidDel="00000000" w:rsidP="00000000" w:rsidRDefault="00000000" w:rsidRPr="00000000" w14:paraId="0000046D">
            <w:pPr>
              <w:widowControl w:val="0"/>
              <w:spacing w:line="240" w:lineRule="auto"/>
              <w:rPr>
                <w:b w:val="1"/>
                <w:sz w:val="16"/>
                <w:szCs w:val="16"/>
              </w:rPr>
            </w:pPr>
            <w:r w:rsidDel="00000000" w:rsidR="00000000" w:rsidRPr="00000000">
              <w:rPr>
                <w:b w:val="1"/>
                <w:sz w:val="16"/>
                <w:szCs w:val="16"/>
                <w:rtl w:val="0"/>
              </w:rPr>
              <w:t xml:space="preserve">6 to &gt; 5 pts</w:t>
            </w:r>
          </w:p>
          <w:p w:rsidR="00000000" w:rsidDel="00000000" w:rsidP="00000000" w:rsidRDefault="00000000" w:rsidRPr="00000000" w14:paraId="0000046E">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6F">
            <w:pPr>
              <w:widowControl w:val="0"/>
              <w:spacing w:line="240" w:lineRule="auto"/>
              <w:rPr>
                <w:sz w:val="16"/>
                <w:szCs w:val="16"/>
              </w:rPr>
            </w:pPr>
            <w:r w:rsidDel="00000000" w:rsidR="00000000" w:rsidRPr="00000000">
              <w:rPr>
                <w:sz w:val="16"/>
                <w:szCs w:val="16"/>
                <w:rtl w:val="0"/>
              </w:rPr>
              <w:t xml:space="preserve">Limited integration of limited inclusive design features and accessibility standards. Usable by a few individuals with specific needs.</w:t>
            </w:r>
          </w:p>
        </w:tc>
        <w:tc>
          <w:tcPr>
            <w:shd w:fill="auto" w:val="clear"/>
            <w:tcMar>
              <w:top w:w="100.0" w:type="dxa"/>
              <w:left w:w="100.0" w:type="dxa"/>
              <w:bottom w:w="100.0" w:type="dxa"/>
              <w:right w:w="100.0" w:type="dxa"/>
            </w:tcMar>
          </w:tcPr>
          <w:p w:rsidR="00000000" w:rsidDel="00000000" w:rsidP="00000000" w:rsidRDefault="00000000" w:rsidRPr="00000000" w14:paraId="00000470">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71">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72">
            <w:pPr>
              <w:widowControl w:val="0"/>
              <w:spacing w:line="240" w:lineRule="auto"/>
              <w:rPr>
                <w:sz w:val="16"/>
                <w:szCs w:val="16"/>
              </w:rPr>
            </w:pPr>
            <w:r w:rsidDel="00000000" w:rsidR="00000000" w:rsidRPr="00000000">
              <w:rPr>
                <w:sz w:val="16"/>
                <w:szCs w:val="16"/>
                <w:rtl w:val="0"/>
              </w:rPr>
              <w:t xml:space="preserve">Unsatisfactory integration of inclusive design features and accessibility standards. Lacks usability for individuals with diverse needs.</w:t>
            </w:r>
          </w:p>
        </w:tc>
        <w:tc>
          <w:tcPr>
            <w:shd w:fill="auto" w:val="clear"/>
            <w:tcMar>
              <w:top w:w="100.0" w:type="dxa"/>
              <w:left w:w="100.0" w:type="dxa"/>
              <w:bottom w:w="100.0" w:type="dxa"/>
              <w:right w:w="100.0" w:type="dxa"/>
            </w:tcMar>
          </w:tcPr>
          <w:p w:rsidR="00000000" w:rsidDel="00000000" w:rsidP="00000000" w:rsidRDefault="00000000" w:rsidRPr="00000000" w14:paraId="00000473">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74">
            <w:pPr>
              <w:widowControl w:val="0"/>
              <w:spacing w:line="240" w:lineRule="auto"/>
              <w:rPr>
                <w:sz w:val="16"/>
                <w:szCs w:val="16"/>
              </w:rPr>
            </w:pPr>
            <w:r w:rsidDel="00000000" w:rsidR="00000000" w:rsidRPr="00000000">
              <w:rPr>
                <w:sz w:val="16"/>
                <w:szCs w:val="16"/>
                <w:rtl w:val="0"/>
              </w:rPr>
              <w:t xml:space="preserve">Interactivity</w:t>
            </w:r>
          </w:p>
        </w:tc>
        <w:tc>
          <w:tcPr>
            <w:shd w:fill="auto" w:val="clear"/>
            <w:tcMar>
              <w:top w:w="100.0" w:type="dxa"/>
              <w:left w:w="100.0" w:type="dxa"/>
              <w:bottom w:w="100.0" w:type="dxa"/>
              <w:right w:w="100.0" w:type="dxa"/>
            </w:tcMar>
          </w:tcPr>
          <w:p w:rsidR="00000000" w:rsidDel="00000000" w:rsidP="00000000" w:rsidRDefault="00000000" w:rsidRPr="00000000" w14:paraId="00000475">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76">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77">
            <w:pPr>
              <w:widowControl w:val="0"/>
              <w:spacing w:line="240" w:lineRule="auto"/>
              <w:rPr>
                <w:sz w:val="16"/>
                <w:szCs w:val="16"/>
              </w:rPr>
            </w:pPr>
            <w:r w:rsidDel="00000000" w:rsidR="00000000" w:rsidRPr="00000000">
              <w:rPr>
                <w:sz w:val="16"/>
                <w:szCs w:val="16"/>
                <w:rtl w:val="0"/>
              </w:rPr>
              <w:t xml:space="preserve">Exceptional integration of interactive elements, assessments, or multimedia components that actively engage learners and assess their understanding effectively.</w:t>
            </w:r>
          </w:p>
        </w:tc>
        <w:tc>
          <w:tcPr>
            <w:shd w:fill="auto" w:val="clear"/>
            <w:tcMar>
              <w:top w:w="100.0" w:type="dxa"/>
              <w:left w:w="100.0" w:type="dxa"/>
              <w:bottom w:w="100.0" w:type="dxa"/>
              <w:right w:w="100.0" w:type="dxa"/>
            </w:tcMar>
          </w:tcPr>
          <w:p w:rsidR="00000000" w:rsidDel="00000000" w:rsidP="00000000" w:rsidRDefault="00000000" w:rsidRPr="00000000" w14:paraId="00000478">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79">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7A">
            <w:pPr>
              <w:widowControl w:val="0"/>
              <w:spacing w:line="240" w:lineRule="auto"/>
              <w:rPr>
                <w:sz w:val="16"/>
                <w:szCs w:val="16"/>
              </w:rPr>
            </w:pPr>
            <w:r w:rsidDel="00000000" w:rsidR="00000000" w:rsidRPr="00000000">
              <w:rPr>
                <w:sz w:val="16"/>
                <w:szCs w:val="16"/>
                <w:rtl w:val="0"/>
              </w:rPr>
              <w:t xml:space="preserve">Proficient integration of interactive elements, assessments, or multimedia components that engage learners and assess their understanding effectively.</w:t>
            </w:r>
          </w:p>
          <w:p w:rsidR="00000000" w:rsidDel="00000000" w:rsidP="00000000" w:rsidRDefault="00000000" w:rsidRPr="00000000" w14:paraId="0000047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C">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7D">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7E">
            <w:pPr>
              <w:widowControl w:val="0"/>
              <w:spacing w:line="240" w:lineRule="auto"/>
              <w:rPr>
                <w:sz w:val="16"/>
                <w:szCs w:val="16"/>
              </w:rPr>
            </w:pPr>
            <w:r w:rsidDel="00000000" w:rsidR="00000000" w:rsidRPr="00000000">
              <w:rPr>
                <w:sz w:val="16"/>
                <w:szCs w:val="16"/>
                <w:rtl w:val="0"/>
              </w:rPr>
              <w:t xml:space="preserve">Acceptable integration of interactive elements, assessments, or multimedia components that engage learners to some extent and assess their understanding.</w:t>
            </w:r>
          </w:p>
        </w:tc>
        <w:tc>
          <w:tcPr>
            <w:shd w:fill="auto" w:val="clear"/>
            <w:tcMar>
              <w:top w:w="100.0" w:type="dxa"/>
              <w:left w:w="100.0" w:type="dxa"/>
              <w:bottom w:w="100.0" w:type="dxa"/>
              <w:right w:w="100.0" w:type="dxa"/>
            </w:tcMar>
          </w:tcPr>
          <w:p w:rsidR="00000000" w:rsidDel="00000000" w:rsidP="00000000" w:rsidRDefault="00000000" w:rsidRPr="00000000" w14:paraId="0000047F">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80">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81">
            <w:pPr>
              <w:widowControl w:val="0"/>
              <w:spacing w:line="240" w:lineRule="auto"/>
              <w:rPr>
                <w:sz w:val="16"/>
                <w:szCs w:val="16"/>
              </w:rPr>
            </w:pPr>
            <w:r w:rsidDel="00000000" w:rsidR="00000000" w:rsidRPr="00000000">
              <w:rPr>
                <w:sz w:val="16"/>
                <w:szCs w:val="16"/>
                <w:rtl w:val="0"/>
              </w:rPr>
              <w:t xml:space="preserve">Limited integration of limited interactive elements, assessments, or multimedia components with minimal engagement and assessment.</w:t>
            </w:r>
          </w:p>
        </w:tc>
        <w:tc>
          <w:tcPr>
            <w:shd w:fill="auto" w:val="clear"/>
            <w:tcMar>
              <w:top w:w="100.0" w:type="dxa"/>
              <w:left w:w="100.0" w:type="dxa"/>
              <w:bottom w:w="100.0" w:type="dxa"/>
              <w:right w:w="100.0" w:type="dxa"/>
            </w:tcMar>
          </w:tcPr>
          <w:p w:rsidR="00000000" w:rsidDel="00000000" w:rsidP="00000000" w:rsidRDefault="00000000" w:rsidRPr="00000000" w14:paraId="00000482">
            <w:pPr>
              <w:widowControl w:val="0"/>
              <w:spacing w:line="240" w:lineRule="auto"/>
              <w:rPr>
                <w:b w:val="1"/>
                <w:sz w:val="16"/>
                <w:szCs w:val="16"/>
              </w:rPr>
            </w:pPr>
            <w:r w:rsidDel="00000000" w:rsidR="00000000" w:rsidRPr="00000000">
              <w:rPr>
                <w:b w:val="1"/>
                <w:sz w:val="16"/>
                <w:szCs w:val="16"/>
                <w:rtl w:val="0"/>
              </w:rPr>
              <w:t xml:space="preserve">4.5 pts</w:t>
            </w:r>
          </w:p>
          <w:p w:rsidR="00000000" w:rsidDel="00000000" w:rsidP="00000000" w:rsidRDefault="00000000" w:rsidRPr="00000000" w14:paraId="00000483">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84">
            <w:pPr>
              <w:widowControl w:val="0"/>
              <w:spacing w:line="240" w:lineRule="auto"/>
              <w:rPr>
                <w:sz w:val="16"/>
                <w:szCs w:val="16"/>
              </w:rPr>
            </w:pPr>
            <w:r w:rsidDel="00000000" w:rsidR="00000000" w:rsidRPr="00000000">
              <w:rPr>
                <w:sz w:val="16"/>
                <w:szCs w:val="16"/>
                <w:rtl w:val="0"/>
              </w:rPr>
              <w:t xml:space="preserve">Unsatisfactory integration, lacking interactive elements, assessments, or multimedia components for engagement and assessment.</w:t>
            </w:r>
          </w:p>
        </w:tc>
        <w:tc>
          <w:tcPr>
            <w:shd w:fill="auto" w:val="clear"/>
            <w:tcMar>
              <w:top w:w="100.0" w:type="dxa"/>
              <w:left w:w="100.0" w:type="dxa"/>
              <w:bottom w:w="100.0" w:type="dxa"/>
              <w:right w:w="100.0" w:type="dxa"/>
            </w:tcMar>
          </w:tcPr>
          <w:p w:rsidR="00000000" w:rsidDel="00000000" w:rsidP="00000000" w:rsidRDefault="00000000" w:rsidRPr="00000000" w14:paraId="00000485">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6">
            <w:pPr>
              <w:widowControl w:val="0"/>
              <w:spacing w:line="240" w:lineRule="auto"/>
              <w:rPr>
                <w:sz w:val="16"/>
                <w:szCs w:val="16"/>
              </w:rPr>
            </w:pPr>
            <w:r w:rsidDel="00000000" w:rsidR="00000000" w:rsidRPr="00000000">
              <w:rPr>
                <w:sz w:val="16"/>
                <w:szCs w:val="16"/>
                <w:rtl w:val="0"/>
              </w:rPr>
              <w:t xml:space="preserve">Description of eLearning Solution </w:t>
            </w:r>
          </w:p>
        </w:tc>
        <w:tc>
          <w:tcPr>
            <w:shd w:fill="auto" w:val="clear"/>
            <w:tcMar>
              <w:top w:w="100.0" w:type="dxa"/>
              <w:left w:w="100.0" w:type="dxa"/>
              <w:bottom w:w="100.0" w:type="dxa"/>
              <w:right w:w="100.0" w:type="dxa"/>
            </w:tcMar>
          </w:tcPr>
          <w:p w:rsidR="00000000" w:rsidDel="00000000" w:rsidP="00000000" w:rsidRDefault="00000000" w:rsidRPr="00000000" w14:paraId="00000487">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88">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89">
            <w:pPr>
              <w:widowControl w:val="0"/>
              <w:spacing w:line="240" w:lineRule="auto"/>
              <w:rPr>
                <w:sz w:val="16"/>
                <w:szCs w:val="16"/>
              </w:rPr>
            </w:pPr>
            <w:r w:rsidDel="00000000" w:rsidR="00000000" w:rsidRPr="00000000">
              <w:rPr>
                <w:sz w:val="16"/>
                <w:szCs w:val="16"/>
                <w:rtl w:val="0"/>
              </w:rPr>
              <w:t xml:space="preserve">Exceptional understanding and clarity in describing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8B">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8C">
            <w:pPr>
              <w:widowControl w:val="0"/>
              <w:spacing w:line="240" w:lineRule="auto"/>
              <w:rPr>
                <w:sz w:val="16"/>
                <w:szCs w:val="16"/>
              </w:rPr>
            </w:pPr>
            <w:r w:rsidDel="00000000" w:rsidR="00000000" w:rsidRPr="00000000">
              <w:rPr>
                <w:sz w:val="16"/>
                <w:szCs w:val="16"/>
                <w:rtl w:val="0"/>
              </w:rPr>
              <w:t xml:space="preserve">Clear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48D">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8E">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8F">
            <w:pPr>
              <w:widowControl w:val="0"/>
              <w:spacing w:line="240" w:lineRule="auto"/>
              <w:rPr>
                <w:sz w:val="16"/>
                <w:szCs w:val="16"/>
              </w:rPr>
            </w:pPr>
            <w:r w:rsidDel="00000000" w:rsidR="00000000" w:rsidRPr="00000000">
              <w:rPr>
                <w:sz w:val="16"/>
                <w:szCs w:val="16"/>
                <w:rtl w:val="0"/>
              </w:rPr>
              <w:t xml:space="preserve">Adequate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490">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91">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92">
            <w:pPr>
              <w:widowControl w:val="0"/>
              <w:spacing w:line="240" w:lineRule="auto"/>
              <w:rPr>
                <w:sz w:val="16"/>
                <w:szCs w:val="16"/>
              </w:rPr>
            </w:pPr>
            <w:r w:rsidDel="00000000" w:rsidR="00000000" w:rsidRPr="00000000">
              <w:rPr>
                <w:sz w:val="16"/>
                <w:szCs w:val="16"/>
                <w:rtl w:val="0"/>
              </w:rPr>
              <w:t xml:space="preserve">Limited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94">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95">
            <w:pPr>
              <w:widowControl w:val="0"/>
              <w:spacing w:line="240" w:lineRule="auto"/>
              <w:rPr>
                <w:sz w:val="16"/>
                <w:szCs w:val="16"/>
              </w:rPr>
            </w:pPr>
            <w:r w:rsidDel="00000000" w:rsidR="00000000" w:rsidRPr="00000000">
              <w:rPr>
                <w:sz w:val="16"/>
                <w:szCs w:val="16"/>
                <w:rtl w:val="0"/>
              </w:rPr>
              <w:t xml:space="preserve">No description of the eLearning solution and project goals.</w:t>
            </w:r>
          </w:p>
        </w:tc>
        <w:tc>
          <w:tcPr>
            <w:shd w:fill="auto" w:val="clear"/>
            <w:tcMar>
              <w:top w:w="100.0" w:type="dxa"/>
              <w:left w:w="100.0" w:type="dxa"/>
              <w:bottom w:w="100.0" w:type="dxa"/>
              <w:right w:w="100.0" w:type="dxa"/>
            </w:tcMar>
          </w:tcPr>
          <w:p w:rsidR="00000000" w:rsidDel="00000000" w:rsidP="00000000" w:rsidRDefault="00000000" w:rsidRPr="00000000" w14:paraId="00000496">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7">
            <w:pPr>
              <w:widowControl w:val="0"/>
              <w:spacing w:line="240" w:lineRule="auto"/>
              <w:rPr>
                <w:sz w:val="16"/>
                <w:szCs w:val="16"/>
              </w:rPr>
            </w:pPr>
            <w:r w:rsidDel="00000000" w:rsidR="00000000" w:rsidRPr="00000000">
              <w:rPr>
                <w:sz w:val="16"/>
                <w:szCs w:val="16"/>
                <w:rtl w:val="0"/>
              </w:rPr>
              <w:t xml:space="preserve">Documentation</w:t>
            </w:r>
          </w:p>
        </w:tc>
        <w:tc>
          <w:tcPr>
            <w:shd w:fill="auto" w:val="clear"/>
            <w:tcMar>
              <w:top w:w="100.0" w:type="dxa"/>
              <w:left w:w="100.0" w:type="dxa"/>
              <w:bottom w:w="100.0" w:type="dxa"/>
              <w:right w:w="100.0" w:type="dxa"/>
            </w:tcMar>
          </w:tcPr>
          <w:p w:rsidR="00000000" w:rsidDel="00000000" w:rsidP="00000000" w:rsidRDefault="00000000" w:rsidRPr="00000000" w14:paraId="00000498">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99">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9A">
            <w:pPr>
              <w:widowControl w:val="0"/>
              <w:spacing w:line="240" w:lineRule="auto"/>
              <w:rPr>
                <w:sz w:val="16"/>
                <w:szCs w:val="16"/>
              </w:rPr>
            </w:pPr>
            <w:r w:rsidDel="00000000" w:rsidR="00000000" w:rsidRPr="00000000">
              <w:rPr>
                <w:sz w:val="16"/>
                <w:szCs w:val="16"/>
                <w:rtl w:val="0"/>
              </w:rPr>
              <w:t xml:space="preserve">Exceptional documentation, providing detailed insights into the development process, design choices, challenges, and a thorough reflection on the learner-centric approach.</w:t>
            </w:r>
          </w:p>
        </w:tc>
        <w:tc>
          <w:tcPr>
            <w:shd w:fill="auto" w:val="clear"/>
            <w:tcMar>
              <w:top w:w="100.0" w:type="dxa"/>
              <w:left w:w="100.0" w:type="dxa"/>
              <w:bottom w:w="100.0" w:type="dxa"/>
              <w:right w:w="100.0" w:type="dxa"/>
            </w:tcMar>
          </w:tcPr>
          <w:p w:rsidR="00000000" w:rsidDel="00000000" w:rsidP="00000000" w:rsidRDefault="00000000" w:rsidRPr="00000000" w14:paraId="0000049B">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9C">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9D">
            <w:pPr>
              <w:widowControl w:val="0"/>
              <w:spacing w:line="240" w:lineRule="auto"/>
              <w:rPr>
                <w:sz w:val="16"/>
                <w:szCs w:val="16"/>
              </w:rPr>
            </w:pPr>
            <w:r w:rsidDel="00000000" w:rsidR="00000000" w:rsidRPr="00000000">
              <w:rPr>
                <w:sz w:val="16"/>
                <w:szCs w:val="16"/>
                <w:rtl w:val="0"/>
              </w:rPr>
              <w:t xml:space="preserve">Proficient documentation, offering clear explanations of the development process, design choices, challenges, and a solid reflection on the learner-centric approach.</w:t>
            </w:r>
          </w:p>
        </w:tc>
        <w:tc>
          <w:tcPr>
            <w:shd w:fill="auto" w:val="clear"/>
            <w:tcMar>
              <w:top w:w="100.0" w:type="dxa"/>
              <w:left w:w="100.0" w:type="dxa"/>
              <w:bottom w:w="100.0" w:type="dxa"/>
              <w:right w:w="100.0" w:type="dxa"/>
            </w:tcMar>
          </w:tcPr>
          <w:p w:rsidR="00000000" w:rsidDel="00000000" w:rsidP="00000000" w:rsidRDefault="00000000" w:rsidRPr="00000000" w14:paraId="0000049E">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9F">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A0">
            <w:pPr>
              <w:widowControl w:val="0"/>
              <w:spacing w:line="240" w:lineRule="auto"/>
              <w:rPr>
                <w:sz w:val="16"/>
                <w:szCs w:val="16"/>
              </w:rPr>
            </w:pPr>
            <w:r w:rsidDel="00000000" w:rsidR="00000000" w:rsidRPr="00000000">
              <w:rPr>
                <w:sz w:val="16"/>
                <w:szCs w:val="16"/>
                <w:rtl w:val="0"/>
              </w:rPr>
              <w:t xml:space="preserve">Adequate documentation, with explanations of the development process and design choices, but lacking depth in addressing challenges and learner-centric principles.</w:t>
            </w:r>
          </w:p>
        </w:tc>
        <w:tc>
          <w:tcPr>
            <w:shd w:fill="auto" w:val="clear"/>
            <w:tcMar>
              <w:top w:w="100.0" w:type="dxa"/>
              <w:left w:w="100.0" w:type="dxa"/>
              <w:bottom w:w="100.0" w:type="dxa"/>
              <w:right w:w="100.0" w:type="dxa"/>
            </w:tcMar>
          </w:tcPr>
          <w:p w:rsidR="00000000" w:rsidDel="00000000" w:rsidP="00000000" w:rsidRDefault="00000000" w:rsidRPr="00000000" w14:paraId="000004A1">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A2">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A3">
            <w:pPr>
              <w:widowControl w:val="0"/>
              <w:spacing w:line="240" w:lineRule="auto"/>
              <w:rPr>
                <w:sz w:val="16"/>
                <w:szCs w:val="16"/>
              </w:rPr>
            </w:pPr>
            <w:r w:rsidDel="00000000" w:rsidR="00000000" w:rsidRPr="00000000">
              <w:rPr>
                <w:sz w:val="16"/>
                <w:szCs w:val="16"/>
                <w:rtl w:val="0"/>
              </w:rPr>
              <w:t xml:space="preserve">Limited documentation, with minimal insights into the development process, design choices, challenges, or learner-centric principles.</w:t>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A5">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A6">
            <w:pPr>
              <w:widowControl w:val="0"/>
              <w:spacing w:line="240" w:lineRule="auto"/>
              <w:rPr>
                <w:sz w:val="16"/>
                <w:szCs w:val="16"/>
              </w:rPr>
            </w:pPr>
            <w:r w:rsidDel="00000000" w:rsidR="00000000" w:rsidRPr="00000000">
              <w:rPr>
                <w:sz w:val="16"/>
                <w:szCs w:val="16"/>
                <w:rtl w:val="0"/>
              </w:rPr>
              <w:t xml:space="preserve">Unsatisfactory documentation, offering minimal or no insights into the development process, design choices, challenges, or learner-centric principles.</w:t>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8">
            <w:pPr>
              <w:widowControl w:val="0"/>
              <w:spacing w:line="240" w:lineRule="auto"/>
              <w:rPr>
                <w:sz w:val="16"/>
                <w:szCs w:val="16"/>
              </w:rPr>
            </w:pPr>
            <w:r w:rsidDel="00000000" w:rsidR="00000000" w:rsidRPr="00000000">
              <w:rPr>
                <w:sz w:val="16"/>
                <w:szCs w:val="16"/>
                <w:rtl w:val="0"/>
              </w:rPr>
              <w:t xml:space="preserve">Team Collaboration</w:t>
            </w:r>
          </w:p>
        </w:tc>
        <w:tc>
          <w:tcPr>
            <w:shd w:fill="auto" w:val="clear"/>
            <w:tcMar>
              <w:top w:w="100.0" w:type="dxa"/>
              <w:left w:w="100.0" w:type="dxa"/>
              <w:bottom w:w="100.0" w:type="dxa"/>
              <w:right w:w="100.0" w:type="dxa"/>
            </w:tcMar>
          </w:tcPr>
          <w:p w:rsidR="00000000" w:rsidDel="00000000" w:rsidP="00000000" w:rsidRDefault="00000000" w:rsidRPr="00000000" w14:paraId="000004A9">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AA">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AB">
            <w:pPr>
              <w:widowControl w:val="0"/>
              <w:spacing w:line="240" w:lineRule="auto"/>
              <w:rPr>
                <w:sz w:val="16"/>
                <w:szCs w:val="16"/>
              </w:rPr>
            </w:pPr>
            <w:r w:rsidDel="00000000" w:rsidR="00000000" w:rsidRPr="00000000">
              <w:rPr>
                <w:sz w:val="16"/>
                <w:szCs w:val="16"/>
                <w:rtl w:val="0"/>
              </w:rPr>
              <w:t xml:space="preserve">The team collaborates effectively, demonstrates excellent communication, and works cohesively to complete the assignment.</w:t>
            </w:r>
          </w:p>
        </w:tc>
        <w:tc>
          <w:tcPr>
            <w:shd w:fill="auto" w:val="clear"/>
            <w:tcMar>
              <w:top w:w="100.0" w:type="dxa"/>
              <w:left w:w="100.0" w:type="dxa"/>
              <w:bottom w:w="100.0" w:type="dxa"/>
              <w:right w:w="100.0" w:type="dxa"/>
            </w:tcMar>
          </w:tcPr>
          <w:p w:rsidR="00000000" w:rsidDel="00000000" w:rsidP="00000000" w:rsidRDefault="00000000" w:rsidRPr="00000000" w14:paraId="000004AC">
            <w:pPr>
              <w:widowControl w:val="0"/>
              <w:spacing w:line="240" w:lineRule="auto"/>
              <w:rPr>
                <w:b w:val="1"/>
                <w:sz w:val="16"/>
                <w:szCs w:val="16"/>
              </w:rPr>
            </w:pPr>
            <w:r w:rsidDel="00000000" w:rsidR="00000000" w:rsidRPr="00000000">
              <w:rPr>
                <w:b w:val="1"/>
                <w:sz w:val="16"/>
                <w:szCs w:val="16"/>
                <w:rtl w:val="0"/>
              </w:rPr>
              <w:t xml:space="preserve">8 to &gt;5.0 pts7</w:t>
            </w:r>
          </w:p>
          <w:p w:rsidR="00000000" w:rsidDel="00000000" w:rsidP="00000000" w:rsidRDefault="00000000" w:rsidRPr="00000000" w14:paraId="000004AD">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AE">
            <w:pPr>
              <w:widowControl w:val="0"/>
              <w:spacing w:line="240" w:lineRule="auto"/>
              <w:rPr>
                <w:sz w:val="16"/>
                <w:szCs w:val="16"/>
              </w:rPr>
            </w:pPr>
            <w:r w:rsidDel="00000000" w:rsidR="00000000" w:rsidRPr="00000000">
              <w:rPr>
                <w:sz w:val="16"/>
                <w:szCs w:val="16"/>
                <w:rtl w:val="0"/>
              </w:rPr>
              <w:t xml:space="preserve">The team generally collaborates well but may have occasional communication issues or minor conflicts.</w:t>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B0">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B1">
            <w:pPr>
              <w:widowControl w:val="0"/>
              <w:spacing w:line="240" w:lineRule="auto"/>
              <w:rPr>
                <w:sz w:val="16"/>
                <w:szCs w:val="16"/>
              </w:rPr>
            </w:pPr>
            <w:r w:rsidDel="00000000" w:rsidR="00000000" w:rsidRPr="00000000">
              <w:rPr>
                <w:sz w:val="16"/>
                <w:szCs w:val="16"/>
                <w:rtl w:val="0"/>
              </w:rPr>
              <w:t xml:space="preserve">The team exhibits limited collaboration, communication issues, or conflicts that hinder progress.</w:t>
            </w:r>
          </w:p>
        </w:tc>
        <w:tc>
          <w:tcPr>
            <w:shd w:fill="auto" w:val="clear"/>
            <w:tcMar>
              <w:top w:w="100.0" w:type="dxa"/>
              <w:left w:w="100.0" w:type="dxa"/>
              <w:bottom w:w="100.0" w:type="dxa"/>
              <w:right w:w="100.0" w:type="dxa"/>
            </w:tcMar>
          </w:tcPr>
          <w:p w:rsidR="00000000" w:rsidDel="00000000" w:rsidP="00000000" w:rsidRDefault="00000000" w:rsidRPr="00000000" w14:paraId="000004B2">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B3">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B4">
            <w:pPr>
              <w:widowControl w:val="0"/>
              <w:spacing w:line="240" w:lineRule="auto"/>
              <w:rPr>
                <w:sz w:val="16"/>
                <w:szCs w:val="16"/>
              </w:rPr>
            </w:pPr>
            <w:r w:rsidDel="00000000" w:rsidR="00000000" w:rsidRPr="00000000">
              <w:rPr>
                <w:sz w:val="16"/>
                <w:szCs w:val="16"/>
                <w:rtl w:val="0"/>
              </w:rPr>
              <w:t xml:space="preserve">The team demonstrates poor collaboration, communication breakdowns, or significant conflicts that impede progress.</w:t>
            </w:r>
          </w:p>
        </w:tc>
        <w:tc>
          <w:tcPr>
            <w:shd w:fill="auto" w:val="clear"/>
            <w:tcMar>
              <w:top w:w="100.0" w:type="dxa"/>
              <w:left w:w="100.0" w:type="dxa"/>
              <w:bottom w:w="100.0" w:type="dxa"/>
              <w:right w:w="100.0" w:type="dxa"/>
            </w:tcMar>
          </w:tcPr>
          <w:p w:rsidR="00000000" w:rsidDel="00000000" w:rsidP="00000000" w:rsidRDefault="00000000" w:rsidRPr="00000000" w14:paraId="000004B5">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B6">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4B7">
            <w:pPr>
              <w:widowControl w:val="0"/>
              <w:spacing w:line="240" w:lineRule="auto"/>
              <w:rPr>
                <w:sz w:val="16"/>
                <w:szCs w:val="16"/>
              </w:rPr>
            </w:pPr>
            <w:r w:rsidDel="00000000" w:rsidR="00000000" w:rsidRPr="00000000">
              <w:rPr>
                <w:sz w:val="16"/>
                <w:szCs w:val="16"/>
                <w:rtl w:val="0"/>
              </w:rPr>
              <w:t xml:space="preserve">The team fails to collaborate effectively and does not complete the assignment.</w:t>
            </w:r>
          </w:p>
        </w:tc>
        <w:tc>
          <w:tcPr>
            <w:shd w:fill="auto" w:val="clear"/>
            <w:tcMar>
              <w:top w:w="100.0" w:type="dxa"/>
              <w:left w:w="100.0" w:type="dxa"/>
              <w:bottom w:w="100.0" w:type="dxa"/>
              <w:right w:w="100.0" w:type="dxa"/>
            </w:tcMar>
          </w:tcPr>
          <w:p w:rsidR="00000000" w:rsidDel="00000000" w:rsidP="00000000" w:rsidRDefault="00000000" w:rsidRPr="00000000" w14:paraId="000004B8">
            <w:pPr>
              <w:widowControl w:val="0"/>
              <w:spacing w:line="240" w:lineRule="auto"/>
              <w:rPr>
                <w:b w:val="1"/>
                <w:sz w:val="16"/>
                <w:szCs w:val="16"/>
              </w:rPr>
            </w:pPr>
            <w:r w:rsidDel="00000000" w:rsidR="00000000" w:rsidRPr="00000000">
              <w:rPr>
                <w:b w:val="1"/>
                <w:sz w:val="16"/>
                <w:szCs w:val="16"/>
                <w:rtl w:val="0"/>
              </w:rPr>
              <w:t xml:space="preserve">10 pts</w:t>
            </w:r>
          </w:p>
        </w:tc>
      </w:tr>
    </w:tbl>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br w:type="page"/>
      </w:r>
      <w:r w:rsidDel="00000000" w:rsidR="00000000" w:rsidRPr="00000000">
        <w:rPr>
          <w:rtl w:val="0"/>
        </w:rPr>
      </w:r>
    </w:p>
    <w:p w:rsidR="00000000" w:rsidDel="00000000" w:rsidP="00000000" w:rsidRDefault="00000000" w:rsidRPr="00000000" w14:paraId="000004BB">
      <w:pPr>
        <w:pStyle w:val="Heading2"/>
        <w:rPr>
          <w:b w:val="1"/>
          <w:sz w:val="22"/>
          <w:szCs w:val="22"/>
        </w:rPr>
      </w:pPr>
      <w:bookmarkStart w:colFirst="0" w:colLast="0" w:name="_heading=h.1ci93xb" w:id="23"/>
      <w:bookmarkEnd w:id="23"/>
      <w:r w:rsidDel="00000000" w:rsidR="00000000" w:rsidRPr="00000000">
        <w:rPr>
          <w:b w:val="1"/>
          <w:sz w:val="22"/>
          <w:szCs w:val="22"/>
          <w:rtl w:val="0"/>
        </w:rPr>
        <w:t xml:space="preserve">Assignment 3 - Responding to an eLearning request for proposal (RFP) - Group (20%)</w:t>
      </w:r>
    </w:p>
    <w:p w:rsidR="00000000" w:rsidDel="00000000" w:rsidP="00000000" w:rsidRDefault="00000000" w:rsidRPr="00000000" w14:paraId="000004BC">
      <w:pPr>
        <w:shd w:fill="ffffff" w:val="clear"/>
        <w:spacing w:after="180" w:before="180" w:lineRule="auto"/>
        <w:rPr>
          <w:color w:val="2d3b45"/>
        </w:rPr>
      </w:pPr>
      <w:r w:rsidDel="00000000" w:rsidR="00000000" w:rsidRPr="00000000">
        <w:rPr>
          <w:color w:val="2d3b45"/>
          <w:rtl w:val="0"/>
        </w:rPr>
        <w:t xml:space="preserve">In this group assignment, you will work together to create a comprehensive response to an RFP (Request for Proposal) provided by the instructor. Your response should reflect your collective understanding of the project requirements, scope, objectives, and your ability to incorporate learner-centric practices, user experience considerations, diversity, and accessibility. Additionally, the RFP mandates the inclusion of the following sections:</w:t>
      </w:r>
    </w:p>
    <w:p w:rsidR="00000000" w:rsidDel="00000000" w:rsidP="00000000" w:rsidRDefault="00000000" w:rsidRPr="00000000" w14:paraId="000004BD">
      <w:pPr>
        <w:shd w:fill="ffffff" w:val="clear"/>
        <w:spacing w:after="180" w:before="180" w:lineRule="auto"/>
        <w:rPr>
          <w:b w:val="1"/>
          <w:color w:val="2d3b45"/>
        </w:rPr>
      </w:pPr>
      <w:r w:rsidDel="00000000" w:rsidR="00000000" w:rsidRPr="00000000">
        <w:rPr>
          <w:b w:val="1"/>
          <w:color w:val="2d3b45"/>
          <w:rtl w:val="0"/>
        </w:rPr>
        <w:t xml:space="preserve">RFP Sections to Address:</w:t>
      </w:r>
    </w:p>
    <w:p w:rsidR="00000000" w:rsidDel="00000000" w:rsidP="00000000" w:rsidRDefault="00000000" w:rsidRPr="00000000" w14:paraId="000004BE">
      <w:pPr>
        <w:shd w:fill="ffffff" w:val="clear"/>
        <w:spacing w:after="180" w:before="180" w:lineRule="auto"/>
        <w:rPr>
          <w:color w:val="2d3b45"/>
        </w:rPr>
      </w:pPr>
      <w:r w:rsidDel="00000000" w:rsidR="00000000" w:rsidRPr="00000000">
        <w:rPr>
          <w:b w:val="1"/>
          <w:color w:val="2d3b45"/>
          <w:rtl w:val="0"/>
        </w:rPr>
        <w:t xml:space="preserve">Title Page:</w:t>
      </w:r>
      <w:r w:rsidDel="00000000" w:rsidR="00000000" w:rsidRPr="00000000">
        <w:rPr>
          <w:color w:val="2d3b45"/>
          <w:rtl w:val="0"/>
        </w:rPr>
        <w:t xml:space="preserve"> Collaboratively prepare a professional and visually appealing title page that includes essential details such as the project title, your company or team name, the RFP issuer's name, and the submission date.</w:t>
      </w:r>
    </w:p>
    <w:p w:rsidR="00000000" w:rsidDel="00000000" w:rsidP="00000000" w:rsidRDefault="00000000" w:rsidRPr="00000000" w14:paraId="000004BF">
      <w:pPr>
        <w:shd w:fill="ffffff" w:val="clear"/>
        <w:spacing w:after="180" w:before="180" w:lineRule="auto"/>
        <w:rPr>
          <w:color w:val="2d3b45"/>
        </w:rPr>
      </w:pPr>
      <w:r w:rsidDel="00000000" w:rsidR="00000000" w:rsidRPr="00000000">
        <w:rPr>
          <w:b w:val="1"/>
          <w:color w:val="2d3b45"/>
          <w:rtl w:val="0"/>
        </w:rPr>
        <w:t xml:space="preserve">Table of Contents:</w:t>
      </w:r>
      <w:r w:rsidDel="00000000" w:rsidR="00000000" w:rsidRPr="00000000">
        <w:rPr>
          <w:color w:val="2d3b45"/>
          <w:rtl w:val="0"/>
        </w:rPr>
        <w:t xml:space="preserve"> Create a clear and accurate table of contents that provides an overview of the response's structure and aids in easy navigation.</w:t>
      </w:r>
    </w:p>
    <w:p w:rsidR="00000000" w:rsidDel="00000000" w:rsidP="00000000" w:rsidRDefault="00000000" w:rsidRPr="00000000" w14:paraId="000004C0">
      <w:pPr>
        <w:shd w:fill="ffffff" w:val="clear"/>
        <w:spacing w:after="180" w:before="180" w:lineRule="auto"/>
        <w:rPr>
          <w:color w:val="2d3b45"/>
        </w:rPr>
      </w:pPr>
      <w:r w:rsidDel="00000000" w:rsidR="00000000" w:rsidRPr="00000000">
        <w:rPr>
          <w:b w:val="1"/>
          <w:color w:val="2d3b45"/>
          <w:rtl w:val="0"/>
        </w:rPr>
        <w:t xml:space="preserve">Cover Letter:</w:t>
      </w:r>
      <w:r w:rsidDel="00000000" w:rsidR="00000000" w:rsidRPr="00000000">
        <w:rPr>
          <w:color w:val="2d3b45"/>
          <w:rtl w:val="0"/>
        </w:rPr>
        <w:t xml:space="preserve"> Draft a cover letter that serves as an introduction to your response, briefly summarizing your proposal's key points and expressing your enthusiasm for the project.</w:t>
      </w:r>
    </w:p>
    <w:p w:rsidR="00000000" w:rsidDel="00000000" w:rsidP="00000000" w:rsidRDefault="00000000" w:rsidRPr="00000000" w14:paraId="000004C1">
      <w:pPr>
        <w:shd w:fill="ffffff" w:val="clear"/>
        <w:spacing w:after="180" w:before="180" w:lineRule="auto"/>
        <w:rPr>
          <w:color w:val="2d3b45"/>
        </w:rPr>
      </w:pPr>
      <w:r w:rsidDel="00000000" w:rsidR="00000000" w:rsidRPr="00000000">
        <w:rPr>
          <w:b w:val="1"/>
          <w:color w:val="2d3b45"/>
          <w:rtl w:val="0"/>
        </w:rPr>
        <w:t xml:space="preserve">Executive Summary: </w:t>
      </w:r>
      <w:r w:rsidDel="00000000" w:rsidR="00000000" w:rsidRPr="00000000">
        <w:rPr>
          <w:color w:val="2d3b45"/>
          <w:rtl w:val="0"/>
        </w:rPr>
        <w:t xml:space="preserve">Provide a concise executive summary that highlights the most critical aspects of your proposal, including project objectives, strategies, and unique selling points.</w:t>
      </w:r>
    </w:p>
    <w:p w:rsidR="00000000" w:rsidDel="00000000" w:rsidP="00000000" w:rsidRDefault="00000000" w:rsidRPr="00000000" w14:paraId="000004C2">
      <w:pPr>
        <w:shd w:fill="ffffff" w:val="clear"/>
        <w:spacing w:after="180" w:before="180" w:lineRule="auto"/>
        <w:rPr>
          <w:color w:val="2d3b45"/>
        </w:rPr>
      </w:pPr>
      <w:r w:rsidDel="00000000" w:rsidR="00000000" w:rsidRPr="00000000">
        <w:rPr>
          <w:b w:val="1"/>
          <w:color w:val="2d3b45"/>
          <w:rtl w:val="0"/>
        </w:rPr>
        <w:t xml:space="preserve">Deliverables and Strategy:</w:t>
      </w:r>
      <w:r w:rsidDel="00000000" w:rsidR="00000000" w:rsidRPr="00000000">
        <w:rPr>
          <w:color w:val="2d3b45"/>
          <w:rtl w:val="0"/>
        </w:rPr>
        <w:t xml:space="preserve"> Collaboratively detail the project's deliverables and the strategies you intend to employ to meet the project's objectives. Read the Assignment Requirements below for key areas to discuss.</w:t>
      </w:r>
    </w:p>
    <w:p w:rsidR="00000000" w:rsidDel="00000000" w:rsidP="00000000" w:rsidRDefault="00000000" w:rsidRPr="00000000" w14:paraId="000004C3">
      <w:pPr>
        <w:shd w:fill="ffffff" w:val="clear"/>
        <w:spacing w:after="180" w:before="180" w:lineRule="auto"/>
        <w:rPr>
          <w:color w:val="2d3b45"/>
        </w:rPr>
      </w:pPr>
      <w:r w:rsidDel="00000000" w:rsidR="00000000" w:rsidRPr="00000000">
        <w:rPr>
          <w:b w:val="1"/>
          <w:color w:val="2d3b45"/>
          <w:rtl w:val="0"/>
        </w:rPr>
        <w:t xml:space="preserve">Project Timeline:</w:t>
      </w:r>
      <w:r w:rsidDel="00000000" w:rsidR="00000000" w:rsidRPr="00000000">
        <w:rPr>
          <w:color w:val="2d3b45"/>
          <w:rtl w:val="0"/>
        </w:rPr>
        <w:t xml:space="preserve"> Present a comprehensive project timeline that outlines key milestones, deliverables, and deadlines, demonstrating your commitment to efficient project management.</w:t>
      </w:r>
    </w:p>
    <w:p w:rsidR="00000000" w:rsidDel="00000000" w:rsidP="00000000" w:rsidRDefault="00000000" w:rsidRPr="00000000" w14:paraId="000004C4">
      <w:pPr>
        <w:shd w:fill="ffffff" w:val="clear"/>
        <w:spacing w:after="180" w:before="180" w:lineRule="auto"/>
        <w:rPr>
          <w:color w:val="2d3b45"/>
        </w:rPr>
      </w:pPr>
      <w:r w:rsidDel="00000000" w:rsidR="00000000" w:rsidRPr="00000000">
        <w:rPr>
          <w:b w:val="1"/>
          <w:color w:val="2d3b45"/>
          <w:rtl w:val="0"/>
        </w:rPr>
        <w:t xml:space="preserve">Cost:</w:t>
      </w:r>
      <w:r w:rsidDel="00000000" w:rsidR="00000000" w:rsidRPr="00000000">
        <w:rPr>
          <w:color w:val="2d3b45"/>
          <w:rtl w:val="0"/>
        </w:rPr>
        <w:t xml:space="preserve"> Clearly outline the pricing structure for the project, including a detailed breakdown of costs and any budget considerations.</w:t>
      </w:r>
    </w:p>
    <w:p w:rsidR="00000000" w:rsidDel="00000000" w:rsidP="00000000" w:rsidRDefault="00000000" w:rsidRPr="00000000" w14:paraId="000004C5">
      <w:pPr>
        <w:shd w:fill="ffffff" w:val="clear"/>
        <w:spacing w:after="180" w:before="180" w:lineRule="auto"/>
        <w:rPr>
          <w:color w:val="2d3b45"/>
        </w:rPr>
      </w:pPr>
      <w:r w:rsidDel="00000000" w:rsidR="00000000" w:rsidRPr="00000000">
        <w:rPr>
          <w:b w:val="1"/>
          <w:color w:val="2d3b45"/>
          <w:rtl w:val="0"/>
        </w:rPr>
        <w:t xml:space="preserve">Qualifications: </w:t>
      </w:r>
      <w:r w:rsidDel="00000000" w:rsidR="00000000" w:rsidRPr="00000000">
        <w:rPr>
          <w:color w:val="2d3b45"/>
          <w:rtl w:val="0"/>
        </w:rPr>
        <w:t xml:space="preserve">Highlight the qualifications of your team, showcasing their relevant experience, expertise, and skills to successfully execute the project.</w:t>
      </w:r>
    </w:p>
    <w:p w:rsidR="00000000" w:rsidDel="00000000" w:rsidP="00000000" w:rsidRDefault="00000000" w:rsidRPr="00000000" w14:paraId="000004C6">
      <w:pPr>
        <w:shd w:fill="ffffff" w:val="clear"/>
        <w:spacing w:after="180" w:before="180" w:lineRule="auto"/>
        <w:rPr>
          <w:color w:val="2d3b45"/>
        </w:rPr>
      </w:pPr>
      <w:r w:rsidDel="00000000" w:rsidR="00000000" w:rsidRPr="00000000">
        <w:rPr>
          <w:color w:val="2d3b45"/>
          <w:rtl w:val="0"/>
        </w:rPr>
        <w:t xml:space="preserve">You may also include the original sections Incorporation of Learner-Centric Practices, User Experience Considerations, Diversity and Accessibility, and Assessment Plan as specified in the initial instructions.</w:t>
      </w:r>
    </w:p>
    <w:p w:rsidR="00000000" w:rsidDel="00000000" w:rsidP="00000000" w:rsidRDefault="00000000" w:rsidRPr="00000000" w14:paraId="000004C7">
      <w:pPr>
        <w:shd w:fill="ffffff" w:val="clear"/>
        <w:spacing w:after="180" w:before="180" w:lineRule="auto"/>
        <w:rPr>
          <w:b w:val="1"/>
          <w:color w:val="2d3b45"/>
        </w:rPr>
      </w:pPr>
      <w:r w:rsidDel="00000000" w:rsidR="00000000" w:rsidRPr="00000000">
        <w:rPr>
          <w:b w:val="1"/>
          <w:color w:val="2d3b45"/>
          <w:rtl w:val="0"/>
        </w:rPr>
        <w:t xml:space="preserve">Assignment Requirements:</w:t>
      </w:r>
    </w:p>
    <w:p w:rsidR="00000000" w:rsidDel="00000000" w:rsidP="00000000" w:rsidRDefault="00000000" w:rsidRPr="00000000" w14:paraId="000004C8">
      <w:pPr>
        <w:numPr>
          <w:ilvl w:val="0"/>
          <w:numId w:val="18"/>
        </w:numPr>
        <w:shd w:fill="ffffff" w:val="clear"/>
        <w:ind w:left="1100" w:hanging="360"/>
        <w:rPr/>
      </w:pPr>
      <w:r w:rsidDel="00000000" w:rsidR="00000000" w:rsidRPr="00000000">
        <w:rPr>
          <w:b w:val="1"/>
          <w:color w:val="2d3b45"/>
          <w:rtl w:val="0"/>
        </w:rPr>
        <w:t xml:space="preserve">Understanding of RFP (10 points):</w:t>
      </w:r>
      <w:r w:rsidDel="00000000" w:rsidR="00000000" w:rsidRPr="00000000">
        <w:rPr>
          <w:color w:val="2d3b45"/>
          <w:rtl w:val="0"/>
        </w:rPr>
        <w:t xml:space="preserve"> Collaboratively demonstrate your in-depth understanding of the RFP by:</w:t>
      </w:r>
      <w:r w:rsidDel="00000000" w:rsidR="00000000" w:rsidRPr="00000000">
        <w:rPr>
          <w:rtl w:val="0"/>
        </w:rPr>
      </w:r>
    </w:p>
    <w:p w:rsidR="00000000" w:rsidDel="00000000" w:rsidP="00000000" w:rsidRDefault="00000000" w:rsidRPr="00000000" w14:paraId="000004C9">
      <w:pPr>
        <w:numPr>
          <w:ilvl w:val="1"/>
          <w:numId w:val="18"/>
        </w:numPr>
        <w:ind w:left="2200" w:hanging="360"/>
        <w:rPr/>
      </w:pPr>
      <w:r w:rsidDel="00000000" w:rsidR="00000000" w:rsidRPr="00000000">
        <w:rPr>
          <w:color w:val="2d3b45"/>
          <w:rtl w:val="0"/>
        </w:rPr>
        <w:t xml:space="preserve">Clearly summarizing the project requirements, scope, and objectives.</w:t>
      </w:r>
      <w:r w:rsidDel="00000000" w:rsidR="00000000" w:rsidRPr="00000000">
        <w:rPr>
          <w:rtl w:val="0"/>
        </w:rPr>
      </w:r>
    </w:p>
    <w:p w:rsidR="00000000" w:rsidDel="00000000" w:rsidP="00000000" w:rsidRDefault="00000000" w:rsidRPr="00000000" w14:paraId="000004CA">
      <w:pPr>
        <w:numPr>
          <w:ilvl w:val="1"/>
          <w:numId w:val="18"/>
        </w:numPr>
        <w:ind w:left="2200" w:hanging="360"/>
        <w:rPr/>
      </w:pPr>
      <w:r w:rsidDel="00000000" w:rsidR="00000000" w:rsidRPr="00000000">
        <w:rPr>
          <w:color w:val="2d3b45"/>
          <w:rtl w:val="0"/>
        </w:rPr>
        <w:t xml:space="preserve">Identifying and highlighting critical details and constraints specified in the RFP.</w:t>
      </w:r>
      <w:r w:rsidDel="00000000" w:rsidR="00000000" w:rsidRPr="00000000">
        <w:rPr>
          <w:rtl w:val="0"/>
        </w:rPr>
      </w:r>
    </w:p>
    <w:p w:rsidR="00000000" w:rsidDel="00000000" w:rsidP="00000000" w:rsidRDefault="00000000" w:rsidRPr="00000000" w14:paraId="000004CB">
      <w:pPr>
        <w:numPr>
          <w:ilvl w:val="1"/>
          <w:numId w:val="18"/>
        </w:numPr>
        <w:ind w:left="2200" w:hanging="360"/>
        <w:rPr/>
      </w:pPr>
      <w:r w:rsidDel="00000000" w:rsidR="00000000" w:rsidRPr="00000000">
        <w:rPr>
          <w:color w:val="2d3b45"/>
          <w:rtl w:val="0"/>
        </w:rPr>
        <w:t xml:space="preserve">Ensuring the response addresses all components of the RFP accurately.</w:t>
      </w:r>
      <w:r w:rsidDel="00000000" w:rsidR="00000000" w:rsidRPr="00000000">
        <w:rPr>
          <w:rtl w:val="0"/>
        </w:rPr>
      </w:r>
    </w:p>
    <w:p w:rsidR="00000000" w:rsidDel="00000000" w:rsidP="00000000" w:rsidRDefault="00000000" w:rsidRPr="00000000" w14:paraId="000004CC">
      <w:pPr>
        <w:numPr>
          <w:ilvl w:val="0"/>
          <w:numId w:val="18"/>
        </w:numPr>
        <w:shd w:fill="ffffff" w:val="clear"/>
        <w:ind w:left="1100" w:hanging="360"/>
        <w:rPr/>
      </w:pPr>
      <w:r w:rsidDel="00000000" w:rsidR="00000000" w:rsidRPr="00000000">
        <w:rPr>
          <w:b w:val="1"/>
          <w:color w:val="2d3b45"/>
          <w:rtl w:val="0"/>
        </w:rPr>
        <w:t xml:space="preserve">Incorporation of Learner-Centric Practices (10 points):</w:t>
      </w:r>
      <w:r w:rsidDel="00000000" w:rsidR="00000000" w:rsidRPr="00000000">
        <w:rPr>
          <w:color w:val="2d3b45"/>
          <w:rtl w:val="0"/>
        </w:rPr>
        <w:t xml:space="preserve"> Collaboratively outline a plan that incorporates learner-centric practices to create an engaging and effective learning experience. Your response should:</w:t>
      </w:r>
      <w:r w:rsidDel="00000000" w:rsidR="00000000" w:rsidRPr="00000000">
        <w:rPr>
          <w:rtl w:val="0"/>
        </w:rPr>
      </w:r>
    </w:p>
    <w:p w:rsidR="00000000" w:rsidDel="00000000" w:rsidP="00000000" w:rsidRDefault="00000000" w:rsidRPr="00000000" w14:paraId="000004CD">
      <w:pPr>
        <w:numPr>
          <w:ilvl w:val="1"/>
          <w:numId w:val="18"/>
        </w:numPr>
        <w:ind w:left="2200" w:hanging="360"/>
        <w:rPr/>
      </w:pPr>
      <w:r w:rsidDel="00000000" w:rsidR="00000000" w:rsidRPr="00000000">
        <w:rPr>
          <w:color w:val="2d3b45"/>
          <w:rtl w:val="0"/>
        </w:rPr>
        <w:t xml:space="preserve">Describe how the learning materials, assessments, and activities are tailored to meet the needs and preferences of the learners.</w:t>
      </w:r>
      <w:r w:rsidDel="00000000" w:rsidR="00000000" w:rsidRPr="00000000">
        <w:rPr>
          <w:rtl w:val="0"/>
        </w:rPr>
      </w:r>
    </w:p>
    <w:p w:rsidR="00000000" w:rsidDel="00000000" w:rsidP="00000000" w:rsidRDefault="00000000" w:rsidRPr="00000000" w14:paraId="000004CE">
      <w:pPr>
        <w:numPr>
          <w:ilvl w:val="1"/>
          <w:numId w:val="18"/>
        </w:numPr>
        <w:ind w:left="2200" w:hanging="360"/>
        <w:rPr/>
      </w:pPr>
      <w:r w:rsidDel="00000000" w:rsidR="00000000" w:rsidRPr="00000000">
        <w:rPr>
          <w:color w:val="2d3b45"/>
          <w:rtl w:val="0"/>
        </w:rPr>
        <w:t xml:space="preserve">Explain how the instructional design aligns with best practices for learner engagement and knowledge retention.</w:t>
      </w:r>
      <w:r w:rsidDel="00000000" w:rsidR="00000000" w:rsidRPr="00000000">
        <w:rPr>
          <w:rtl w:val="0"/>
        </w:rPr>
      </w:r>
    </w:p>
    <w:p w:rsidR="00000000" w:rsidDel="00000000" w:rsidP="00000000" w:rsidRDefault="00000000" w:rsidRPr="00000000" w14:paraId="000004CF">
      <w:pPr>
        <w:numPr>
          <w:ilvl w:val="0"/>
          <w:numId w:val="18"/>
        </w:numPr>
        <w:shd w:fill="ffffff" w:val="clear"/>
        <w:ind w:left="1100" w:hanging="360"/>
        <w:rPr/>
      </w:pPr>
      <w:r w:rsidDel="00000000" w:rsidR="00000000" w:rsidRPr="00000000">
        <w:rPr>
          <w:b w:val="1"/>
          <w:color w:val="2d3b45"/>
          <w:rtl w:val="0"/>
        </w:rPr>
        <w:t xml:space="preserve">User Experience Considerations (10 points):</w:t>
      </w:r>
      <w:r w:rsidDel="00000000" w:rsidR="00000000" w:rsidRPr="00000000">
        <w:rPr>
          <w:color w:val="2d3b45"/>
          <w:rtl w:val="0"/>
        </w:rPr>
        <w:t xml:space="preserve"> Collaboratively detail the steps taken to ensure a positive user experience. Your response should:</w:t>
      </w:r>
      <w:r w:rsidDel="00000000" w:rsidR="00000000" w:rsidRPr="00000000">
        <w:rPr>
          <w:rtl w:val="0"/>
        </w:rPr>
      </w:r>
    </w:p>
    <w:p w:rsidR="00000000" w:rsidDel="00000000" w:rsidP="00000000" w:rsidRDefault="00000000" w:rsidRPr="00000000" w14:paraId="000004D0">
      <w:pPr>
        <w:numPr>
          <w:ilvl w:val="1"/>
          <w:numId w:val="18"/>
        </w:numPr>
        <w:ind w:left="2200" w:hanging="360"/>
        <w:rPr/>
      </w:pPr>
      <w:r w:rsidDel="00000000" w:rsidR="00000000" w:rsidRPr="00000000">
        <w:rPr>
          <w:color w:val="2d3b45"/>
          <w:rtl w:val="0"/>
        </w:rPr>
        <w:t xml:space="preserve">Address navigation, accessibility, and the overall usability of the learning materials.</w:t>
      </w:r>
      <w:r w:rsidDel="00000000" w:rsidR="00000000" w:rsidRPr="00000000">
        <w:rPr>
          <w:rtl w:val="0"/>
        </w:rPr>
      </w:r>
    </w:p>
    <w:p w:rsidR="00000000" w:rsidDel="00000000" w:rsidP="00000000" w:rsidRDefault="00000000" w:rsidRPr="00000000" w14:paraId="000004D1">
      <w:pPr>
        <w:numPr>
          <w:ilvl w:val="1"/>
          <w:numId w:val="18"/>
        </w:numPr>
        <w:ind w:left="2200" w:hanging="360"/>
        <w:rPr/>
      </w:pPr>
      <w:r w:rsidDel="00000000" w:rsidR="00000000" w:rsidRPr="00000000">
        <w:rPr>
          <w:color w:val="2d3b45"/>
          <w:rtl w:val="0"/>
        </w:rPr>
        <w:t xml:space="preserve">Highlight strategies to foster interactivity and engagement throughout the learning process.</w:t>
      </w:r>
      <w:r w:rsidDel="00000000" w:rsidR="00000000" w:rsidRPr="00000000">
        <w:rPr>
          <w:rtl w:val="0"/>
        </w:rPr>
      </w:r>
    </w:p>
    <w:p w:rsidR="00000000" w:rsidDel="00000000" w:rsidP="00000000" w:rsidRDefault="00000000" w:rsidRPr="00000000" w14:paraId="000004D2">
      <w:pPr>
        <w:numPr>
          <w:ilvl w:val="0"/>
          <w:numId w:val="18"/>
        </w:numPr>
        <w:shd w:fill="ffffff" w:val="clear"/>
        <w:ind w:left="1100" w:hanging="360"/>
        <w:rPr/>
      </w:pPr>
      <w:r w:rsidDel="00000000" w:rsidR="00000000" w:rsidRPr="00000000">
        <w:rPr>
          <w:b w:val="1"/>
          <w:color w:val="2d3b45"/>
          <w:rtl w:val="0"/>
        </w:rPr>
        <w:t xml:space="preserve">Diversity and Accessibility (10 points):</w:t>
      </w:r>
      <w:r w:rsidDel="00000000" w:rsidR="00000000" w:rsidRPr="00000000">
        <w:rPr>
          <w:color w:val="2d3b45"/>
          <w:rtl w:val="0"/>
        </w:rPr>
        <w:t xml:space="preserve"> Collaboratively provide a comprehensive plan for promoting diversity and ensuring accessibility for a wide range of learners. Your response should:</w:t>
      </w:r>
      <w:r w:rsidDel="00000000" w:rsidR="00000000" w:rsidRPr="00000000">
        <w:rPr>
          <w:rtl w:val="0"/>
        </w:rPr>
      </w:r>
    </w:p>
    <w:p w:rsidR="00000000" w:rsidDel="00000000" w:rsidP="00000000" w:rsidRDefault="00000000" w:rsidRPr="00000000" w14:paraId="000004D3">
      <w:pPr>
        <w:numPr>
          <w:ilvl w:val="1"/>
          <w:numId w:val="18"/>
        </w:numPr>
        <w:ind w:left="2200" w:hanging="360"/>
        <w:rPr/>
      </w:pPr>
      <w:r w:rsidDel="00000000" w:rsidR="00000000" w:rsidRPr="00000000">
        <w:rPr>
          <w:color w:val="2d3b45"/>
          <w:rtl w:val="0"/>
        </w:rPr>
        <w:t xml:space="preserve">Describe how the learning materials and activities accommodate learners with diverse backgrounds, learning styles, and abilities.</w:t>
      </w:r>
      <w:r w:rsidDel="00000000" w:rsidR="00000000" w:rsidRPr="00000000">
        <w:rPr>
          <w:rtl w:val="0"/>
        </w:rPr>
      </w:r>
    </w:p>
    <w:p w:rsidR="00000000" w:rsidDel="00000000" w:rsidP="00000000" w:rsidRDefault="00000000" w:rsidRPr="00000000" w14:paraId="000004D4">
      <w:pPr>
        <w:numPr>
          <w:ilvl w:val="1"/>
          <w:numId w:val="18"/>
        </w:numPr>
        <w:ind w:left="2200" w:hanging="360"/>
        <w:rPr/>
      </w:pPr>
      <w:r w:rsidDel="00000000" w:rsidR="00000000" w:rsidRPr="00000000">
        <w:rPr>
          <w:color w:val="2d3b45"/>
          <w:rtl w:val="0"/>
        </w:rPr>
        <w:t xml:space="preserve">Explain how accessibility standards are integrated into the project to ensure inclusivity for individuals with disabilities.</w:t>
      </w:r>
      <w:r w:rsidDel="00000000" w:rsidR="00000000" w:rsidRPr="00000000">
        <w:rPr>
          <w:rtl w:val="0"/>
        </w:rPr>
      </w:r>
    </w:p>
    <w:p w:rsidR="00000000" w:rsidDel="00000000" w:rsidP="00000000" w:rsidRDefault="00000000" w:rsidRPr="00000000" w14:paraId="000004D5">
      <w:pPr>
        <w:numPr>
          <w:ilvl w:val="0"/>
          <w:numId w:val="18"/>
        </w:numPr>
        <w:shd w:fill="ffffff" w:val="clear"/>
        <w:ind w:left="1100" w:hanging="360"/>
        <w:rPr/>
      </w:pPr>
      <w:r w:rsidDel="00000000" w:rsidR="00000000" w:rsidRPr="00000000">
        <w:rPr>
          <w:b w:val="1"/>
          <w:color w:val="2d3b45"/>
          <w:rtl w:val="0"/>
        </w:rPr>
        <w:t xml:space="preserve">Assessment Plan (10 points):</w:t>
      </w:r>
      <w:r w:rsidDel="00000000" w:rsidR="00000000" w:rsidRPr="00000000">
        <w:rPr>
          <w:color w:val="2d3b45"/>
          <w:rtl w:val="0"/>
        </w:rPr>
        <w:t xml:space="preserve"> Collaboratively outline a plan for assessing the effectiveness of the project. Your response should:</w:t>
      </w:r>
      <w:r w:rsidDel="00000000" w:rsidR="00000000" w:rsidRPr="00000000">
        <w:rPr>
          <w:rtl w:val="0"/>
        </w:rPr>
      </w:r>
    </w:p>
    <w:p w:rsidR="00000000" w:rsidDel="00000000" w:rsidP="00000000" w:rsidRDefault="00000000" w:rsidRPr="00000000" w14:paraId="000004D6">
      <w:pPr>
        <w:numPr>
          <w:ilvl w:val="1"/>
          <w:numId w:val="18"/>
        </w:numPr>
        <w:ind w:left="2200" w:hanging="360"/>
        <w:rPr/>
      </w:pPr>
      <w:r w:rsidDel="00000000" w:rsidR="00000000" w:rsidRPr="00000000">
        <w:rPr>
          <w:color w:val="2d3b45"/>
          <w:rtl w:val="0"/>
        </w:rPr>
        <w:t xml:space="preserve">Define clear and measurable metrics for evaluating the project's success.</w:t>
      </w:r>
      <w:r w:rsidDel="00000000" w:rsidR="00000000" w:rsidRPr="00000000">
        <w:rPr>
          <w:rtl w:val="0"/>
        </w:rPr>
      </w:r>
    </w:p>
    <w:p w:rsidR="00000000" w:rsidDel="00000000" w:rsidP="00000000" w:rsidRDefault="00000000" w:rsidRPr="00000000" w14:paraId="000004D7">
      <w:pPr>
        <w:numPr>
          <w:ilvl w:val="1"/>
          <w:numId w:val="18"/>
        </w:numPr>
        <w:ind w:left="2200" w:hanging="360"/>
        <w:rPr/>
      </w:pPr>
      <w:r w:rsidDel="00000000" w:rsidR="00000000" w:rsidRPr="00000000">
        <w:rPr>
          <w:color w:val="2d3b45"/>
          <w:rtl w:val="0"/>
        </w:rPr>
        <w:t xml:space="preserve">Describe the assessment methods and tools used to gather data on learner performance and project outcomes.</w:t>
      </w:r>
      <w:r w:rsidDel="00000000" w:rsidR="00000000" w:rsidRPr="00000000">
        <w:rPr>
          <w:rtl w:val="0"/>
        </w:rPr>
      </w:r>
    </w:p>
    <w:p w:rsidR="00000000" w:rsidDel="00000000" w:rsidP="00000000" w:rsidRDefault="00000000" w:rsidRPr="00000000" w14:paraId="000004D8">
      <w:pPr>
        <w:numPr>
          <w:ilvl w:val="0"/>
          <w:numId w:val="18"/>
        </w:numPr>
        <w:shd w:fill="ffffff" w:val="clear"/>
        <w:ind w:left="1100" w:hanging="360"/>
        <w:rPr/>
      </w:pPr>
      <w:r w:rsidDel="00000000" w:rsidR="00000000" w:rsidRPr="00000000">
        <w:rPr>
          <w:b w:val="1"/>
          <w:color w:val="2d3b45"/>
          <w:rtl w:val="0"/>
        </w:rPr>
        <w:t xml:space="preserve">Company/Team Overview (2 points):</w:t>
      </w:r>
      <w:r w:rsidDel="00000000" w:rsidR="00000000" w:rsidRPr="00000000">
        <w:rPr>
          <w:color w:val="2d3b45"/>
          <w:rtl w:val="0"/>
        </w:rPr>
        <w:t xml:space="preserve"> Collaboratively provide an overview of your company or team, highlighting relevant experience, expertise, and qualifications that demonstrate your capacity to successfully execute the project.</w:t>
      </w:r>
      <w:r w:rsidDel="00000000" w:rsidR="00000000" w:rsidRPr="00000000">
        <w:rPr>
          <w:rtl w:val="0"/>
        </w:rPr>
      </w:r>
    </w:p>
    <w:p w:rsidR="00000000" w:rsidDel="00000000" w:rsidP="00000000" w:rsidRDefault="00000000" w:rsidRPr="00000000" w14:paraId="000004D9">
      <w:pPr>
        <w:numPr>
          <w:ilvl w:val="0"/>
          <w:numId w:val="18"/>
        </w:numPr>
        <w:shd w:fill="ffffff" w:val="clear"/>
        <w:ind w:left="1100" w:hanging="360"/>
        <w:rPr/>
      </w:pPr>
      <w:r w:rsidDel="00000000" w:rsidR="00000000" w:rsidRPr="00000000">
        <w:rPr>
          <w:b w:val="1"/>
          <w:color w:val="2d3b45"/>
          <w:rtl w:val="0"/>
        </w:rPr>
        <w:t xml:space="preserve">Pricing (2 points):</w:t>
      </w:r>
      <w:r w:rsidDel="00000000" w:rsidR="00000000" w:rsidRPr="00000000">
        <w:rPr>
          <w:color w:val="2d3b45"/>
          <w:rtl w:val="0"/>
        </w:rPr>
        <w:t xml:space="preserve"> Collaboratively present a clear and competitive pricing structure for the project, including any budget considerations and cost breakdowns.</w:t>
      </w:r>
      <w:r w:rsidDel="00000000" w:rsidR="00000000" w:rsidRPr="00000000">
        <w:rPr>
          <w:rtl w:val="0"/>
        </w:rPr>
      </w:r>
    </w:p>
    <w:p w:rsidR="00000000" w:rsidDel="00000000" w:rsidP="00000000" w:rsidRDefault="00000000" w:rsidRPr="00000000" w14:paraId="000004DA">
      <w:pPr>
        <w:numPr>
          <w:ilvl w:val="0"/>
          <w:numId w:val="18"/>
        </w:numPr>
        <w:shd w:fill="ffffff" w:val="clear"/>
        <w:ind w:left="1100" w:hanging="360"/>
        <w:rPr/>
      </w:pPr>
      <w:r w:rsidDel="00000000" w:rsidR="00000000" w:rsidRPr="00000000">
        <w:rPr>
          <w:b w:val="1"/>
          <w:color w:val="2d3b45"/>
          <w:rtl w:val="0"/>
        </w:rPr>
        <w:t xml:space="preserve">Timeline (2 points):</w:t>
      </w:r>
      <w:r w:rsidDel="00000000" w:rsidR="00000000" w:rsidRPr="00000000">
        <w:rPr>
          <w:color w:val="2d3b45"/>
          <w:rtl w:val="0"/>
        </w:rPr>
        <w:t xml:space="preserve"> Collaboratively create a detailed project timeline outlining key milestones, deliverables, and deadlines.</w:t>
      </w:r>
      <w:r w:rsidDel="00000000" w:rsidR="00000000" w:rsidRPr="00000000">
        <w:rPr>
          <w:rtl w:val="0"/>
        </w:rPr>
      </w:r>
    </w:p>
    <w:p w:rsidR="00000000" w:rsidDel="00000000" w:rsidP="00000000" w:rsidRDefault="00000000" w:rsidRPr="00000000" w14:paraId="000004DB">
      <w:pPr>
        <w:numPr>
          <w:ilvl w:val="0"/>
          <w:numId w:val="18"/>
        </w:numPr>
        <w:shd w:fill="ffffff" w:val="clear"/>
        <w:spacing w:after="100" w:lineRule="auto"/>
        <w:ind w:left="1100" w:hanging="360"/>
        <w:rPr/>
      </w:pPr>
      <w:r w:rsidDel="00000000" w:rsidR="00000000" w:rsidRPr="00000000">
        <w:rPr>
          <w:b w:val="1"/>
          <w:color w:val="2d3b45"/>
          <w:rtl w:val="0"/>
        </w:rPr>
        <w:t xml:space="preserve">Organization and Clarity (10 points):</w:t>
      </w:r>
      <w:r w:rsidDel="00000000" w:rsidR="00000000" w:rsidRPr="00000000">
        <w:rPr>
          <w:color w:val="2d3b45"/>
          <w:rtl w:val="0"/>
        </w:rPr>
        <w:t xml:space="preserve"> Collaboratively present your response in a well-organized and clear manner, enhancing comprehension. Additionally, ensure that grammar and writing flow are consistent and contribute to the clarity and readability of the response.</w:t>
      </w:r>
      <w:r w:rsidDel="00000000" w:rsidR="00000000" w:rsidRPr="00000000">
        <w:rPr>
          <w:rtl w:val="0"/>
        </w:rPr>
      </w:r>
    </w:p>
    <w:p w:rsidR="00000000" w:rsidDel="00000000" w:rsidP="00000000" w:rsidRDefault="00000000" w:rsidRPr="00000000" w14:paraId="000004DC">
      <w:pPr>
        <w:shd w:fill="ffffff" w:val="clear"/>
        <w:spacing w:after="180" w:before="180" w:lineRule="auto"/>
        <w:rPr>
          <w:b w:val="1"/>
          <w:color w:val="2d3b45"/>
        </w:rPr>
      </w:pPr>
      <w:r w:rsidDel="00000000" w:rsidR="00000000" w:rsidRPr="00000000">
        <w:rPr>
          <w:b w:val="1"/>
          <w:color w:val="2d3b45"/>
          <w:rtl w:val="0"/>
        </w:rPr>
        <w:t xml:space="preserve">Helpful Resources:</w:t>
      </w:r>
    </w:p>
    <w:p w:rsidR="00000000" w:rsidDel="00000000" w:rsidP="00000000" w:rsidRDefault="00000000" w:rsidRPr="00000000" w14:paraId="000004DD">
      <w:pPr>
        <w:numPr>
          <w:ilvl w:val="0"/>
          <w:numId w:val="29"/>
        </w:numPr>
        <w:shd w:fill="ffffff" w:val="clear"/>
        <w:ind w:left="1100" w:hanging="360"/>
        <w:rPr/>
      </w:pPr>
      <w:r w:rsidDel="00000000" w:rsidR="00000000" w:rsidRPr="00000000">
        <w:rPr>
          <w:color w:val="2d3b45"/>
          <w:rtl w:val="0"/>
        </w:rPr>
        <w:t xml:space="preserve">Week 8 material in Canvas</w:t>
      </w:r>
      <w:r w:rsidDel="00000000" w:rsidR="00000000" w:rsidRPr="00000000">
        <w:rPr>
          <w:rtl w:val="0"/>
        </w:rPr>
      </w:r>
    </w:p>
    <w:p w:rsidR="00000000" w:rsidDel="00000000" w:rsidP="00000000" w:rsidRDefault="00000000" w:rsidRPr="00000000" w14:paraId="000004DE">
      <w:pPr>
        <w:numPr>
          <w:ilvl w:val="0"/>
          <w:numId w:val="29"/>
        </w:numPr>
        <w:shd w:fill="ffffff" w:val="clear"/>
        <w:ind w:left="1100" w:hanging="360"/>
        <w:rPr>
          <w:color w:val="2d3b45"/>
        </w:rPr>
      </w:pPr>
      <w:hyperlink r:id="rId108">
        <w:r w:rsidDel="00000000" w:rsidR="00000000" w:rsidRPr="00000000">
          <w:rPr>
            <w:color w:val="1155cc"/>
            <w:u w:val="single"/>
            <w:rtl w:val="0"/>
          </w:rPr>
          <w:t xml:space="preserve">https://www.cvent.com/en/blog/hospitality/rfp-response-example</w:t>
        </w:r>
      </w:hyperlink>
      <w:r w:rsidDel="00000000" w:rsidR="00000000" w:rsidRPr="00000000">
        <w:rPr>
          <w:color w:val="2d3b45"/>
          <w:rtl w:val="0"/>
        </w:rPr>
        <w:t xml:space="preserve"> </w:t>
      </w:r>
    </w:p>
    <w:p w:rsidR="00000000" w:rsidDel="00000000" w:rsidP="00000000" w:rsidRDefault="00000000" w:rsidRPr="00000000" w14:paraId="000004DF">
      <w:pPr>
        <w:numPr>
          <w:ilvl w:val="0"/>
          <w:numId w:val="29"/>
        </w:numPr>
        <w:shd w:fill="ffffff" w:val="clear"/>
        <w:ind w:left="1100" w:hanging="360"/>
        <w:rPr>
          <w:color w:val="2d3b45"/>
        </w:rPr>
      </w:pPr>
      <w:hyperlink r:id="rId109">
        <w:r w:rsidDel="00000000" w:rsidR="00000000" w:rsidRPr="00000000">
          <w:rPr>
            <w:color w:val="1155cc"/>
            <w:u w:val="single"/>
            <w:rtl w:val="0"/>
          </w:rPr>
          <w:t xml:space="preserve">https://visme.co/blog/rfp-response-template/</w:t>
        </w:r>
      </w:hyperlink>
      <w:r w:rsidDel="00000000" w:rsidR="00000000" w:rsidRPr="00000000">
        <w:rPr>
          <w:color w:val="2d3b45"/>
          <w:rtl w:val="0"/>
        </w:rPr>
        <w:t xml:space="preserve"> </w:t>
      </w:r>
      <w:r w:rsidDel="00000000" w:rsidR="00000000" w:rsidRPr="00000000">
        <w:fldChar w:fldCharType="begin"/>
        <w:instrText xml:space="preserve"> HYPERLINK "https://www.cvent.com/en/blog/hospitality/rfp-response-example" </w:instrText>
        <w:fldChar w:fldCharType="separate"/>
      </w:r>
      <w:r w:rsidDel="00000000" w:rsidR="00000000" w:rsidRPr="00000000">
        <w:rPr>
          <w:rtl w:val="0"/>
        </w:rPr>
      </w:r>
    </w:p>
    <w:p w:rsidR="00000000" w:rsidDel="00000000" w:rsidP="00000000" w:rsidRDefault="00000000" w:rsidRPr="00000000" w14:paraId="000004E0">
      <w:pPr>
        <w:numPr>
          <w:ilvl w:val="0"/>
          <w:numId w:val="29"/>
        </w:numPr>
        <w:shd w:fill="ffffff" w:val="clear"/>
        <w:spacing w:after="100" w:lineRule="auto"/>
        <w:ind w:left="1100" w:hanging="360"/>
        <w:rPr/>
      </w:pPr>
      <w:r w:rsidDel="00000000" w:rsidR="00000000" w:rsidRPr="00000000">
        <w:fldChar w:fldCharType="end"/>
      </w:r>
      <w:hyperlink r:id="rId110">
        <w:r w:rsidDel="00000000" w:rsidR="00000000" w:rsidRPr="00000000">
          <w:rPr>
            <w:color w:val="1155cc"/>
            <w:u w:val="single"/>
            <w:rtl w:val="0"/>
          </w:rPr>
          <w:t xml:space="preserve">https://www.deep.stream/blog/rfp-response-examples</w:t>
        </w:r>
      </w:hyperlink>
      <w:r w:rsidDel="00000000" w:rsidR="00000000" w:rsidRPr="00000000">
        <w:rPr>
          <w:color w:val="2d3b45"/>
          <w:rtl w:val="0"/>
        </w:rPr>
        <w:t xml:space="preserve"> </w:t>
      </w:r>
      <w:r w:rsidDel="00000000" w:rsidR="00000000" w:rsidRPr="00000000">
        <w:rPr>
          <w:rtl w:val="0"/>
        </w:rPr>
      </w:r>
    </w:p>
    <w:p w:rsidR="00000000" w:rsidDel="00000000" w:rsidP="00000000" w:rsidRDefault="00000000" w:rsidRPr="00000000" w14:paraId="000004E1">
      <w:pPr>
        <w:shd w:fill="ffffff" w:val="clear"/>
        <w:spacing w:after="180" w:before="180" w:lineRule="auto"/>
        <w:rPr>
          <w:color w:val="2d3b45"/>
        </w:rPr>
      </w:pPr>
      <w:r w:rsidDel="00000000" w:rsidR="00000000" w:rsidRPr="00000000">
        <w:rPr>
          <w:b w:val="1"/>
          <w:color w:val="2d3b45"/>
          <w:rtl w:val="0"/>
        </w:rPr>
        <w:t xml:space="preserve">Due</w:t>
      </w:r>
      <w:r w:rsidDel="00000000" w:rsidR="00000000" w:rsidRPr="00000000">
        <w:rPr>
          <w:color w:val="2d3b45"/>
          <w:rtl w:val="0"/>
        </w:rPr>
        <w:t xml:space="preserve">: Week 11 at 11:59 p.m. after class.</w:t>
      </w:r>
    </w:p>
    <w:p w:rsidR="00000000" w:rsidDel="00000000" w:rsidP="00000000" w:rsidRDefault="00000000" w:rsidRPr="00000000" w14:paraId="000004E2">
      <w:pPr>
        <w:rPr/>
      </w:pPr>
      <w:r w:rsidDel="00000000" w:rsidR="00000000" w:rsidRPr="00000000">
        <w:rPr>
          <w:rtl w:val="0"/>
        </w:rPr>
      </w:r>
    </w:p>
    <w:tbl>
      <w:tblPr>
        <w:tblStyle w:val="Table16"/>
        <w:tblW w:w="113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965"/>
        <w:gridCol w:w="1950"/>
        <w:gridCol w:w="1905"/>
        <w:gridCol w:w="1800"/>
        <w:gridCol w:w="1710"/>
        <w:gridCol w:w="555"/>
        <w:tblGridChange w:id="0">
          <w:tblGrid>
            <w:gridCol w:w="1425"/>
            <w:gridCol w:w="1965"/>
            <w:gridCol w:w="1950"/>
            <w:gridCol w:w="1905"/>
            <w:gridCol w:w="1800"/>
            <w:gridCol w:w="1710"/>
            <w:gridCol w:w="555"/>
          </w:tblGrid>
        </w:tblGridChange>
      </w:tblGrid>
      <w:tr>
        <w:trPr>
          <w:cantSplit w:val="0"/>
          <w:trHeight w:val="42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4E3">
            <w:pPr>
              <w:rPr>
                <w:b w:val="1"/>
              </w:rPr>
            </w:pPr>
            <w:r w:rsidDel="00000000" w:rsidR="00000000" w:rsidRPr="00000000">
              <w:rPr>
                <w:b w:val="1"/>
                <w:rtl w:val="0"/>
              </w:rPr>
              <w:t xml:space="preserve">Rubric for Assignment 3: Responding to an eLearning Request for Proposal (RFP) - Group (20%)</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EA">
            <w:pPr>
              <w:widowControl w:val="0"/>
              <w:spacing w:line="240" w:lineRule="auto"/>
              <w:rPr>
                <w:b w:val="1"/>
                <w:sz w:val="16"/>
                <w:szCs w:val="16"/>
              </w:rPr>
            </w:pPr>
            <w:r w:rsidDel="00000000" w:rsidR="00000000" w:rsidRPr="00000000">
              <w:rPr>
                <w:b w:val="1"/>
                <w:sz w:val="16"/>
                <w:szCs w:val="16"/>
                <w:rtl w:val="0"/>
              </w:rPr>
              <w:t xml:space="preserve">Criteria</w:t>
            </w:r>
          </w:p>
        </w:tc>
        <w:tc>
          <w:tcPr>
            <w:gridSpan w:val="5"/>
            <w:shd w:fill="auto" w:val="clear"/>
            <w:tcMar>
              <w:top w:w="100.0" w:type="dxa"/>
              <w:left w:w="100.0" w:type="dxa"/>
              <w:bottom w:w="100.0" w:type="dxa"/>
              <w:right w:w="100.0" w:type="dxa"/>
            </w:tcMar>
          </w:tcPr>
          <w:p w:rsidR="00000000" w:rsidDel="00000000" w:rsidP="00000000" w:rsidRDefault="00000000" w:rsidRPr="00000000" w14:paraId="000004EB">
            <w:pPr>
              <w:widowControl w:val="0"/>
              <w:spacing w:line="240" w:lineRule="auto"/>
              <w:jc w:val="center"/>
              <w:rPr>
                <w:b w:val="1"/>
                <w:sz w:val="16"/>
                <w:szCs w:val="16"/>
              </w:rPr>
            </w:pPr>
            <w:r w:rsidDel="00000000" w:rsidR="00000000" w:rsidRPr="00000000">
              <w:rPr>
                <w:b w:val="1"/>
                <w:sz w:val="16"/>
                <w:szCs w:val="16"/>
                <w:rtl w:val="0"/>
              </w:rPr>
              <w:t xml:space="preserve">Ratings</w:t>
            </w:r>
          </w:p>
        </w:tc>
        <w:tc>
          <w:tcPr>
            <w:shd w:fill="auto" w:val="clear"/>
            <w:tcMar>
              <w:top w:w="100.0" w:type="dxa"/>
              <w:left w:w="100.0" w:type="dxa"/>
              <w:bottom w:w="100.0" w:type="dxa"/>
              <w:right w:w="100.0" w:type="dxa"/>
            </w:tcMar>
          </w:tcPr>
          <w:p w:rsidR="00000000" w:rsidDel="00000000" w:rsidP="00000000" w:rsidRDefault="00000000" w:rsidRPr="00000000" w14:paraId="000004F0">
            <w:pPr>
              <w:widowControl w:val="0"/>
              <w:spacing w:line="240" w:lineRule="auto"/>
              <w:rPr>
                <w:b w:val="1"/>
                <w:sz w:val="16"/>
                <w:szCs w:val="16"/>
              </w:rPr>
            </w:pPr>
            <w:r w:rsidDel="00000000" w:rsidR="00000000" w:rsidRPr="00000000">
              <w:rPr>
                <w:b w:val="1"/>
                <w:sz w:val="16"/>
                <w:szCs w:val="16"/>
                <w:rtl w:val="0"/>
              </w:rPr>
              <w:t xml:space="preserve">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1">
            <w:pPr>
              <w:widowControl w:val="0"/>
              <w:spacing w:line="240" w:lineRule="auto"/>
              <w:rPr>
                <w:sz w:val="16"/>
                <w:szCs w:val="16"/>
              </w:rPr>
            </w:pPr>
            <w:r w:rsidDel="00000000" w:rsidR="00000000" w:rsidRPr="00000000">
              <w:rPr>
                <w:sz w:val="16"/>
                <w:szCs w:val="16"/>
                <w:rtl w:val="0"/>
              </w:rPr>
              <w:t xml:space="preserve">Understanding of RFP</w:t>
            </w:r>
          </w:p>
        </w:tc>
        <w:tc>
          <w:tcPr>
            <w:shd w:fill="auto" w:val="clear"/>
            <w:tcMar>
              <w:top w:w="100.0" w:type="dxa"/>
              <w:left w:w="100.0" w:type="dxa"/>
              <w:bottom w:w="100.0" w:type="dxa"/>
              <w:right w:w="100.0" w:type="dxa"/>
            </w:tcMar>
          </w:tcPr>
          <w:p w:rsidR="00000000" w:rsidDel="00000000" w:rsidP="00000000" w:rsidRDefault="00000000" w:rsidRPr="00000000" w14:paraId="000004F2">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4F3">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4F4">
            <w:pPr>
              <w:widowControl w:val="0"/>
              <w:spacing w:line="240" w:lineRule="auto"/>
              <w:rPr>
                <w:sz w:val="16"/>
                <w:szCs w:val="16"/>
              </w:rPr>
            </w:pPr>
            <w:r w:rsidDel="00000000" w:rsidR="00000000" w:rsidRPr="00000000">
              <w:rPr>
                <w:sz w:val="16"/>
                <w:szCs w:val="16"/>
                <w:rtl w:val="0"/>
              </w:rPr>
              <w:t xml:space="preserve">Exemplary understanding of the RFP, demonstrating a deep comprehension of project requirements, scope, objectives, and all relevant details.</w:t>
            </w:r>
          </w:p>
        </w:tc>
        <w:tc>
          <w:tcPr>
            <w:shd w:fill="auto" w:val="clear"/>
            <w:tcMar>
              <w:top w:w="100.0" w:type="dxa"/>
              <w:left w:w="100.0" w:type="dxa"/>
              <w:bottom w:w="100.0" w:type="dxa"/>
              <w:right w:w="100.0" w:type="dxa"/>
            </w:tcMar>
          </w:tcPr>
          <w:p w:rsidR="00000000" w:rsidDel="00000000" w:rsidP="00000000" w:rsidRDefault="00000000" w:rsidRPr="00000000" w14:paraId="000004F5">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4F6">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4F7">
            <w:pPr>
              <w:widowControl w:val="0"/>
              <w:spacing w:line="240" w:lineRule="auto"/>
              <w:rPr>
                <w:sz w:val="16"/>
                <w:szCs w:val="16"/>
              </w:rPr>
            </w:pPr>
            <w:r w:rsidDel="00000000" w:rsidR="00000000" w:rsidRPr="00000000">
              <w:rPr>
                <w:b w:val="1"/>
                <w:sz w:val="16"/>
                <w:szCs w:val="16"/>
                <w:rtl w:val="0"/>
              </w:rPr>
              <w:t xml:space="preserve">P</w:t>
            </w:r>
            <w:r w:rsidDel="00000000" w:rsidR="00000000" w:rsidRPr="00000000">
              <w:rPr>
                <w:sz w:val="16"/>
                <w:szCs w:val="16"/>
                <w:rtl w:val="0"/>
              </w:rPr>
              <w:t xml:space="preserve">roficient understanding of the RFP, demonstrating a clear comprehension of project requirements, scope, objectives, and most relevant details.</w:t>
            </w:r>
          </w:p>
        </w:tc>
        <w:tc>
          <w:tcPr>
            <w:shd w:fill="auto" w:val="clear"/>
            <w:tcMar>
              <w:top w:w="100.0" w:type="dxa"/>
              <w:left w:w="100.0" w:type="dxa"/>
              <w:bottom w:w="100.0" w:type="dxa"/>
              <w:right w:w="100.0" w:type="dxa"/>
            </w:tcMar>
          </w:tcPr>
          <w:p w:rsidR="00000000" w:rsidDel="00000000" w:rsidP="00000000" w:rsidRDefault="00000000" w:rsidRPr="00000000" w14:paraId="000004F8">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4F9">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4FA">
            <w:pPr>
              <w:widowControl w:val="0"/>
              <w:spacing w:line="240" w:lineRule="auto"/>
              <w:rPr>
                <w:sz w:val="16"/>
                <w:szCs w:val="16"/>
              </w:rPr>
            </w:pPr>
            <w:r w:rsidDel="00000000" w:rsidR="00000000" w:rsidRPr="00000000">
              <w:rPr>
                <w:sz w:val="16"/>
                <w:szCs w:val="16"/>
                <w:rtl w:val="0"/>
              </w:rPr>
              <w:t xml:space="preserve">Acceptable understanding of the RFP, with some gaps or minor misunderstandings related to project requirements, scope, objectives, and details.</w:t>
            </w:r>
          </w:p>
        </w:tc>
        <w:tc>
          <w:tcPr>
            <w:shd w:fill="auto" w:val="clear"/>
            <w:tcMar>
              <w:top w:w="100.0" w:type="dxa"/>
              <w:left w:w="100.0" w:type="dxa"/>
              <w:bottom w:w="100.0" w:type="dxa"/>
              <w:right w:w="100.0" w:type="dxa"/>
            </w:tcMar>
          </w:tcPr>
          <w:p w:rsidR="00000000" w:rsidDel="00000000" w:rsidP="00000000" w:rsidRDefault="00000000" w:rsidRPr="00000000" w14:paraId="000004FB">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4FC">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4FD">
            <w:pPr>
              <w:widowControl w:val="0"/>
              <w:spacing w:line="240" w:lineRule="auto"/>
              <w:rPr>
                <w:sz w:val="16"/>
                <w:szCs w:val="16"/>
              </w:rPr>
            </w:pPr>
            <w:r w:rsidDel="00000000" w:rsidR="00000000" w:rsidRPr="00000000">
              <w:rPr>
                <w:sz w:val="16"/>
                <w:szCs w:val="16"/>
                <w:rtl w:val="0"/>
              </w:rPr>
              <w:t xml:space="preserve">Limited understanding of the RFP, with significant gaps and misunderstandings regarding project requirements, scope, objectives, and details.</w:t>
            </w:r>
          </w:p>
        </w:tc>
        <w:tc>
          <w:tcPr>
            <w:shd w:fill="auto" w:val="clear"/>
            <w:tcMar>
              <w:top w:w="100.0" w:type="dxa"/>
              <w:left w:w="100.0" w:type="dxa"/>
              <w:bottom w:w="100.0" w:type="dxa"/>
              <w:right w:w="100.0" w:type="dxa"/>
            </w:tcMar>
          </w:tcPr>
          <w:p w:rsidR="00000000" w:rsidDel="00000000" w:rsidP="00000000" w:rsidRDefault="00000000" w:rsidRPr="00000000" w14:paraId="000004FE">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4FF">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00">
            <w:pPr>
              <w:widowControl w:val="0"/>
              <w:spacing w:line="240" w:lineRule="auto"/>
              <w:rPr>
                <w:sz w:val="16"/>
                <w:szCs w:val="16"/>
              </w:rPr>
            </w:pPr>
            <w:r w:rsidDel="00000000" w:rsidR="00000000" w:rsidRPr="00000000">
              <w:rPr>
                <w:sz w:val="16"/>
                <w:szCs w:val="16"/>
                <w:rtl w:val="0"/>
              </w:rPr>
              <w:t xml:space="preserve">Unsatisfactory understanding of the RFP, with critical gaps and misunderstandings that hinder the response's relevance.</w:t>
            </w:r>
          </w:p>
        </w:tc>
        <w:tc>
          <w:tcPr>
            <w:shd w:fill="auto" w:val="clear"/>
            <w:tcMar>
              <w:top w:w="100.0" w:type="dxa"/>
              <w:left w:w="100.0" w:type="dxa"/>
              <w:bottom w:w="100.0" w:type="dxa"/>
              <w:right w:w="100.0" w:type="dxa"/>
            </w:tcMar>
          </w:tcPr>
          <w:p w:rsidR="00000000" w:rsidDel="00000000" w:rsidP="00000000" w:rsidRDefault="00000000" w:rsidRPr="00000000" w14:paraId="00000501">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2">
            <w:pPr>
              <w:widowControl w:val="0"/>
              <w:spacing w:line="240" w:lineRule="auto"/>
              <w:rPr>
                <w:sz w:val="16"/>
                <w:szCs w:val="16"/>
              </w:rPr>
            </w:pPr>
            <w:r w:rsidDel="00000000" w:rsidR="00000000" w:rsidRPr="00000000">
              <w:rPr>
                <w:sz w:val="16"/>
                <w:szCs w:val="16"/>
                <w:rtl w:val="0"/>
              </w:rPr>
              <w:t xml:space="preserve">Incorporation of Learner-Centric Practices</w:t>
            </w:r>
          </w:p>
        </w:tc>
        <w:tc>
          <w:tcPr>
            <w:shd w:fill="auto" w:val="clear"/>
            <w:tcMar>
              <w:top w:w="100.0" w:type="dxa"/>
              <w:left w:w="100.0" w:type="dxa"/>
              <w:bottom w:w="100.0" w:type="dxa"/>
              <w:right w:w="100.0" w:type="dxa"/>
            </w:tcMar>
          </w:tcPr>
          <w:p w:rsidR="00000000" w:rsidDel="00000000" w:rsidP="00000000" w:rsidRDefault="00000000" w:rsidRPr="00000000" w14:paraId="00000503">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04">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05">
            <w:pPr>
              <w:widowControl w:val="0"/>
              <w:spacing w:line="240" w:lineRule="auto"/>
              <w:rPr>
                <w:sz w:val="16"/>
                <w:szCs w:val="16"/>
              </w:rPr>
            </w:pPr>
            <w:r w:rsidDel="00000000" w:rsidR="00000000" w:rsidRPr="00000000">
              <w:rPr>
                <w:sz w:val="16"/>
                <w:szCs w:val="16"/>
                <w:rtl w:val="0"/>
              </w:rPr>
              <w:t xml:space="preserve">Exemplary incorporation of learner-centric practices, with a comprehensive plan for creating an engaging and effective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506">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507">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08">
            <w:pPr>
              <w:widowControl w:val="0"/>
              <w:spacing w:line="240" w:lineRule="auto"/>
              <w:rPr>
                <w:sz w:val="16"/>
                <w:szCs w:val="16"/>
              </w:rPr>
            </w:pPr>
            <w:r w:rsidDel="00000000" w:rsidR="00000000" w:rsidRPr="00000000">
              <w:rPr>
                <w:sz w:val="16"/>
                <w:szCs w:val="16"/>
                <w:rtl w:val="0"/>
              </w:rPr>
              <w:t xml:space="preserve">Proficient incorporation of learner-centric practices, with a clear plan for creating an engaging and effective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509">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50A">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0B">
            <w:pPr>
              <w:widowControl w:val="0"/>
              <w:spacing w:line="240" w:lineRule="auto"/>
              <w:rPr>
                <w:sz w:val="16"/>
                <w:szCs w:val="16"/>
              </w:rPr>
            </w:pPr>
            <w:r w:rsidDel="00000000" w:rsidR="00000000" w:rsidRPr="00000000">
              <w:rPr>
                <w:sz w:val="16"/>
                <w:szCs w:val="16"/>
                <w:rtl w:val="0"/>
              </w:rPr>
              <w:t xml:space="preserve">Acceptable incorporation of learner-centric practices, with noticeable elements of an engaging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50C">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50D">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0E">
            <w:pPr>
              <w:widowControl w:val="0"/>
              <w:spacing w:line="240" w:lineRule="auto"/>
              <w:rPr>
                <w:sz w:val="16"/>
                <w:szCs w:val="16"/>
              </w:rPr>
            </w:pPr>
            <w:r w:rsidDel="00000000" w:rsidR="00000000" w:rsidRPr="00000000">
              <w:rPr>
                <w:sz w:val="16"/>
                <w:szCs w:val="16"/>
                <w:rtl w:val="0"/>
              </w:rPr>
              <w:t xml:space="preserve">Limited incorporation of learner-centric practices, with limited elements for an engaging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50F">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510">
            <w:pPr>
              <w:widowControl w:val="0"/>
              <w:spacing w:line="240" w:lineRule="auto"/>
              <w:rPr>
                <w:sz w:val="16"/>
                <w:szCs w:val="16"/>
              </w:rPr>
            </w:pPr>
            <w:r w:rsidDel="00000000" w:rsidR="00000000" w:rsidRPr="00000000">
              <w:rPr>
                <w:sz w:val="16"/>
                <w:szCs w:val="16"/>
                <w:rtl w:val="0"/>
              </w:rPr>
              <w:t xml:space="preserve">Unsatisfactory</w:t>
            </w:r>
          </w:p>
          <w:p w:rsidR="00000000" w:rsidDel="00000000" w:rsidP="00000000" w:rsidRDefault="00000000" w:rsidRPr="00000000" w14:paraId="00000511">
            <w:pPr>
              <w:widowControl w:val="0"/>
              <w:spacing w:line="240" w:lineRule="auto"/>
              <w:rPr>
                <w:sz w:val="16"/>
                <w:szCs w:val="16"/>
              </w:rPr>
            </w:pPr>
            <w:r w:rsidDel="00000000" w:rsidR="00000000" w:rsidRPr="00000000">
              <w:rPr>
                <w:sz w:val="16"/>
                <w:szCs w:val="16"/>
                <w:rtl w:val="0"/>
              </w:rPr>
              <w:t xml:space="preserve">Unsatisfactory incorporation of learner-centric practices, lacking any elements for an engaging learning experience.</w:t>
            </w:r>
          </w:p>
        </w:tc>
        <w:tc>
          <w:tcPr>
            <w:shd w:fill="auto" w:val="clear"/>
            <w:tcMar>
              <w:top w:w="100.0" w:type="dxa"/>
              <w:left w:w="100.0" w:type="dxa"/>
              <w:bottom w:w="100.0" w:type="dxa"/>
              <w:right w:w="100.0" w:type="dxa"/>
            </w:tcMar>
          </w:tcPr>
          <w:p w:rsidR="00000000" w:rsidDel="00000000" w:rsidP="00000000" w:rsidRDefault="00000000" w:rsidRPr="00000000" w14:paraId="00000512">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13">
            <w:pPr>
              <w:widowControl w:val="0"/>
              <w:spacing w:line="240" w:lineRule="auto"/>
              <w:rPr>
                <w:sz w:val="16"/>
                <w:szCs w:val="16"/>
              </w:rPr>
            </w:pPr>
            <w:r w:rsidDel="00000000" w:rsidR="00000000" w:rsidRPr="00000000">
              <w:rPr>
                <w:sz w:val="16"/>
                <w:szCs w:val="16"/>
                <w:rtl w:val="0"/>
              </w:rPr>
              <w:t xml:space="preserve">User Experience Considerations</w:t>
            </w:r>
          </w:p>
        </w:tc>
        <w:tc>
          <w:tcPr>
            <w:shd w:fill="auto" w:val="clear"/>
            <w:tcMar>
              <w:top w:w="100.0" w:type="dxa"/>
              <w:left w:w="100.0" w:type="dxa"/>
              <w:bottom w:w="100.0" w:type="dxa"/>
              <w:right w:w="100.0" w:type="dxa"/>
            </w:tcMar>
          </w:tcPr>
          <w:p w:rsidR="00000000" w:rsidDel="00000000" w:rsidP="00000000" w:rsidRDefault="00000000" w:rsidRPr="00000000" w14:paraId="00000514">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15">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16">
            <w:pPr>
              <w:widowControl w:val="0"/>
              <w:spacing w:line="240" w:lineRule="auto"/>
              <w:rPr>
                <w:sz w:val="16"/>
                <w:szCs w:val="16"/>
              </w:rPr>
            </w:pPr>
            <w:r w:rsidDel="00000000" w:rsidR="00000000" w:rsidRPr="00000000">
              <w:rPr>
                <w:sz w:val="16"/>
                <w:szCs w:val="16"/>
                <w:rtl w:val="0"/>
              </w:rPr>
              <w:t xml:space="preserve">Exemplary consideration of user experience, with a well-defined strategy for creating a highly user-friendly and interactive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517">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518">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19">
            <w:pPr>
              <w:widowControl w:val="0"/>
              <w:spacing w:line="240" w:lineRule="auto"/>
              <w:rPr>
                <w:sz w:val="16"/>
                <w:szCs w:val="16"/>
              </w:rPr>
            </w:pPr>
            <w:r w:rsidDel="00000000" w:rsidR="00000000" w:rsidRPr="00000000">
              <w:rPr>
                <w:sz w:val="16"/>
                <w:szCs w:val="16"/>
                <w:rtl w:val="0"/>
              </w:rPr>
              <w:t xml:space="preserve">Proficient consideration of user experience, with a strategy for creating a user-friendly and interactive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51A">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51B">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1C">
            <w:pPr>
              <w:widowControl w:val="0"/>
              <w:spacing w:line="240" w:lineRule="auto"/>
              <w:rPr>
                <w:b w:val="1"/>
                <w:sz w:val="16"/>
                <w:szCs w:val="16"/>
              </w:rPr>
            </w:pPr>
            <w:r w:rsidDel="00000000" w:rsidR="00000000" w:rsidRPr="00000000">
              <w:rPr>
                <w:sz w:val="16"/>
                <w:szCs w:val="16"/>
                <w:rtl w:val="0"/>
              </w:rPr>
              <w:t xml:space="preserve">Acceptable consideration of user experience, with some elements aimed at creating a user-friendly and interactive learning environment</w:t>
            </w: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1D">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51E">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1F">
            <w:pPr>
              <w:widowControl w:val="0"/>
              <w:spacing w:line="240" w:lineRule="auto"/>
              <w:rPr>
                <w:sz w:val="16"/>
                <w:szCs w:val="16"/>
              </w:rPr>
            </w:pPr>
            <w:r w:rsidDel="00000000" w:rsidR="00000000" w:rsidRPr="00000000">
              <w:rPr>
                <w:sz w:val="16"/>
                <w:szCs w:val="16"/>
                <w:rtl w:val="0"/>
              </w:rPr>
              <w:t xml:space="preserve">Limited consideration of user experience, with limited elements for a user-friendly and interactive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520">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521">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22">
            <w:pPr>
              <w:widowControl w:val="0"/>
              <w:spacing w:line="240" w:lineRule="auto"/>
              <w:rPr>
                <w:sz w:val="16"/>
                <w:szCs w:val="16"/>
              </w:rPr>
            </w:pPr>
            <w:r w:rsidDel="00000000" w:rsidR="00000000" w:rsidRPr="00000000">
              <w:rPr>
                <w:sz w:val="16"/>
                <w:szCs w:val="16"/>
                <w:rtl w:val="0"/>
              </w:rPr>
              <w:t xml:space="preserve">Unsatisfactory consideration of user experience, lacking any elements for a user-friendly and interactive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523">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4">
            <w:pPr>
              <w:widowControl w:val="0"/>
              <w:spacing w:line="240" w:lineRule="auto"/>
              <w:rPr>
                <w:sz w:val="16"/>
                <w:szCs w:val="16"/>
              </w:rPr>
            </w:pPr>
            <w:r w:rsidDel="00000000" w:rsidR="00000000" w:rsidRPr="00000000">
              <w:rPr>
                <w:sz w:val="16"/>
                <w:szCs w:val="16"/>
                <w:rtl w:val="0"/>
              </w:rPr>
              <w:t xml:space="preserve">Diversity and Accessibility</w:t>
            </w:r>
          </w:p>
        </w:tc>
        <w:tc>
          <w:tcPr>
            <w:shd w:fill="auto" w:val="clear"/>
            <w:tcMar>
              <w:top w:w="100.0" w:type="dxa"/>
              <w:left w:w="100.0" w:type="dxa"/>
              <w:bottom w:w="100.0" w:type="dxa"/>
              <w:right w:w="100.0" w:type="dxa"/>
            </w:tcMar>
          </w:tcPr>
          <w:p w:rsidR="00000000" w:rsidDel="00000000" w:rsidP="00000000" w:rsidRDefault="00000000" w:rsidRPr="00000000" w14:paraId="00000525">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26">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27">
            <w:pPr>
              <w:widowControl w:val="0"/>
              <w:spacing w:line="240" w:lineRule="auto"/>
              <w:rPr>
                <w:sz w:val="16"/>
                <w:szCs w:val="16"/>
              </w:rPr>
            </w:pPr>
            <w:r w:rsidDel="00000000" w:rsidR="00000000" w:rsidRPr="00000000">
              <w:rPr>
                <w:sz w:val="16"/>
                <w:szCs w:val="16"/>
                <w:rtl w:val="0"/>
              </w:rPr>
              <w:t xml:space="preserve">Exemplary commitment to diversity and accessibility, with a comprehensive plan to ensure inclusivity for a wide range of learners and adherence to accessibility standards.</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529">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2A">
            <w:pPr>
              <w:widowControl w:val="0"/>
              <w:spacing w:line="240" w:lineRule="auto"/>
              <w:rPr>
                <w:sz w:val="16"/>
                <w:szCs w:val="16"/>
              </w:rPr>
            </w:pPr>
            <w:r w:rsidDel="00000000" w:rsidR="00000000" w:rsidRPr="00000000">
              <w:rPr>
                <w:sz w:val="16"/>
                <w:szCs w:val="16"/>
                <w:rtl w:val="0"/>
              </w:rPr>
              <w:t xml:space="preserve">Proficient commitment to diversity and accessibility, with a plan to ensure inclusivity for diverse learners and adherence to accessibility standards.</w:t>
            </w:r>
          </w:p>
        </w:tc>
        <w:tc>
          <w:tcPr>
            <w:shd w:fill="auto" w:val="clear"/>
            <w:tcMar>
              <w:top w:w="100.0" w:type="dxa"/>
              <w:left w:w="100.0" w:type="dxa"/>
              <w:bottom w:w="100.0" w:type="dxa"/>
              <w:right w:w="100.0" w:type="dxa"/>
            </w:tcMar>
          </w:tcPr>
          <w:p w:rsidR="00000000" w:rsidDel="00000000" w:rsidP="00000000" w:rsidRDefault="00000000" w:rsidRPr="00000000" w14:paraId="0000052B">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52C">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2D">
            <w:pPr>
              <w:widowControl w:val="0"/>
              <w:spacing w:line="240" w:lineRule="auto"/>
              <w:rPr>
                <w:sz w:val="16"/>
                <w:szCs w:val="16"/>
              </w:rPr>
            </w:pPr>
            <w:r w:rsidDel="00000000" w:rsidR="00000000" w:rsidRPr="00000000">
              <w:rPr>
                <w:sz w:val="16"/>
                <w:szCs w:val="16"/>
                <w:rtl w:val="0"/>
              </w:rPr>
              <w:t xml:space="preserve">Acceptable commitment to diversity and accessibility, with some elements to ensure inclusivity and accessibility.</w:t>
            </w:r>
          </w:p>
        </w:tc>
        <w:tc>
          <w:tcPr>
            <w:shd w:fill="auto" w:val="clear"/>
            <w:tcMar>
              <w:top w:w="100.0" w:type="dxa"/>
              <w:left w:w="100.0" w:type="dxa"/>
              <w:bottom w:w="100.0" w:type="dxa"/>
              <w:right w:w="100.0" w:type="dxa"/>
            </w:tcMar>
          </w:tcPr>
          <w:p w:rsidR="00000000" w:rsidDel="00000000" w:rsidP="00000000" w:rsidRDefault="00000000" w:rsidRPr="00000000" w14:paraId="0000052E">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52F">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30">
            <w:pPr>
              <w:widowControl w:val="0"/>
              <w:spacing w:line="240" w:lineRule="auto"/>
              <w:rPr>
                <w:sz w:val="16"/>
                <w:szCs w:val="16"/>
              </w:rPr>
            </w:pPr>
            <w:r w:rsidDel="00000000" w:rsidR="00000000" w:rsidRPr="00000000">
              <w:rPr>
                <w:sz w:val="16"/>
                <w:szCs w:val="16"/>
                <w:rtl w:val="0"/>
              </w:rPr>
              <w:t xml:space="preserve">Limited commitment to diversity and accessibility, with limited elements for inclusivity and accessibility.</w:t>
            </w:r>
          </w:p>
        </w:tc>
        <w:tc>
          <w:tcPr>
            <w:shd w:fill="auto" w:val="clear"/>
            <w:tcMar>
              <w:top w:w="100.0" w:type="dxa"/>
              <w:left w:w="100.0" w:type="dxa"/>
              <w:bottom w:w="100.0" w:type="dxa"/>
              <w:right w:w="100.0" w:type="dxa"/>
            </w:tcMar>
          </w:tcPr>
          <w:p w:rsidR="00000000" w:rsidDel="00000000" w:rsidP="00000000" w:rsidRDefault="00000000" w:rsidRPr="00000000" w14:paraId="00000531">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532">
            <w:pPr>
              <w:widowControl w:val="0"/>
              <w:spacing w:line="240" w:lineRule="auto"/>
              <w:rPr>
                <w:sz w:val="16"/>
                <w:szCs w:val="16"/>
              </w:rPr>
            </w:pPr>
            <w:r w:rsidDel="00000000" w:rsidR="00000000" w:rsidRPr="00000000">
              <w:rPr>
                <w:sz w:val="16"/>
                <w:szCs w:val="16"/>
                <w:rtl w:val="0"/>
              </w:rPr>
              <w:t xml:space="preserve">Unsatisfactory</w:t>
            </w:r>
          </w:p>
          <w:p w:rsidR="00000000" w:rsidDel="00000000" w:rsidP="00000000" w:rsidRDefault="00000000" w:rsidRPr="00000000" w14:paraId="00000533">
            <w:pPr>
              <w:widowControl w:val="0"/>
              <w:spacing w:line="240" w:lineRule="auto"/>
              <w:rPr>
                <w:sz w:val="16"/>
                <w:szCs w:val="16"/>
              </w:rPr>
            </w:pPr>
            <w:r w:rsidDel="00000000" w:rsidR="00000000" w:rsidRPr="00000000">
              <w:rPr>
                <w:sz w:val="16"/>
                <w:szCs w:val="16"/>
                <w:rtl w:val="0"/>
              </w:rPr>
              <w:t xml:space="preserve">Unsatisfactory commitment to diversity and accessibility, lacking any elements for inclusivity and accessibility.</w:t>
            </w:r>
          </w:p>
        </w:tc>
        <w:tc>
          <w:tcPr>
            <w:shd w:fill="auto" w:val="clear"/>
            <w:tcMar>
              <w:top w:w="100.0" w:type="dxa"/>
              <w:left w:w="100.0" w:type="dxa"/>
              <w:bottom w:w="100.0" w:type="dxa"/>
              <w:right w:w="100.0" w:type="dxa"/>
            </w:tcMar>
          </w:tcPr>
          <w:p w:rsidR="00000000" w:rsidDel="00000000" w:rsidP="00000000" w:rsidRDefault="00000000" w:rsidRPr="00000000" w14:paraId="00000534">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5">
            <w:pPr>
              <w:widowControl w:val="0"/>
              <w:spacing w:line="240" w:lineRule="auto"/>
              <w:rPr>
                <w:sz w:val="16"/>
                <w:szCs w:val="16"/>
              </w:rPr>
            </w:pPr>
            <w:r w:rsidDel="00000000" w:rsidR="00000000" w:rsidRPr="00000000">
              <w:rPr>
                <w:sz w:val="16"/>
                <w:szCs w:val="16"/>
                <w:rtl w:val="0"/>
              </w:rPr>
              <w:t xml:space="preserve">Assessment Plan</w:t>
            </w:r>
          </w:p>
        </w:tc>
        <w:tc>
          <w:tcPr>
            <w:shd w:fill="auto" w:val="clear"/>
            <w:tcMar>
              <w:top w:w="100.0" w:type="dxa"/>
              <w:left w:w="100.0" w:type="dxa"/>
              <w:bottom w:w="100.0" w:type="dxa"/>
              <w:right w:w="100.0" w:type="dxa"/>
            </w:tcMar>
          </w:tcPr>
          <w:p w:rsidR="00000000" w:rsidDel="00000000" w:rsidP="00000000" w:rsidRDefault="00000000" w:rsidRPr="00000000" w14:paraId="00000536">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37">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38">
            <w:pPr>
              <w:widowControl w:val="0"/>
              <w:spacing w:line="240" w:lineRule="auto"/>
              <w:rPr>
                <w:sz w:val="16"/>
                <w:szCs w:val="16"/>
              </w:rPr>
            </w:pPr>
            <w:r w:rsidDel="00000000" w:rsidR="00000000" w:rsidRPr="00000000">
              <w:rPr>
                <w:sz w:val="16"/>
                <w:szCs w:val="16"/>
                <w:rtl w:val="0"/>
              </w:rPr>
              <w:t xml:space="preserve">Exemplary assessment plan, with a well-defined strategy for evaluating the project's effectiveness, including clear metrics and evaluation methods.</w:t>
            </w:r>
          </w:p>
        </w:tc>
        <w:tc>
          <w:tcPr>
            <w:shd w:fill="auto" w:val="clear"/>
            <w:tcMar>
              <w:top w:w="100.0" w:type="dxa"/>
              <w:left w:w="100.0" w:type="dxa"/>
              <w:bottom w:w="100.0" w:type="dxa"/>
              <w:right w:w="100.0" w:type="dxa"/>
            </w:tcMar>
          </w:tcPr>
          <w:p w:rsidR="00000000" w:rsidDel="00000000" w:rsidP="00000000" w:rsidRDefault="00000000" w:rsidRPr="00000000" w14:paraId="00000539">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53A">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3B">
            <w:pPr>
              <w:widowControl w:val="0"/>
              <w:spacing w:line="240" w:lineRule="auto"/>
              <w:rPr>
                <w:sz w:val="16"/>
                <w:szCs w:val="16"/>
              </w:rPr>
            </w:pPr>
            <w:r w:rsidDel="00000000" w:rsidR="00000000" w:rsidRPr="00000000">
              <w:rPr>
                <w:sz w:val="16"/>
                <w:szCs w:val="16"/>
                <w:rtl w:val="0"/>
              </w:rPr>
              <w:t xml:space="preserve">Proficient assessment plan, with a strategy for evaluating the project's effectiveness and some defined metrics and evaluation methods.</w:t>
            </w:r>
          </w:p>
        </w:tc>
        <w:tc>
          <w:tcPr>
            <w:shd w:fill="auto" w:val="clear"/>
            <w:tcMar>
              <w:top w:w="100.0" w:type="dxa"/>
              <w:left w:w="100.0" w:type="dxa"/>
              <w:bottom w:w="100.0" w:type="dxa"/>
              <w:right w:w="100.0" w:type="dxa"/>
            </w:tcMar>
          </w:tcPr>
          <w:p w:rsidR="00000000" w:rsidDel="00000000" w:rsidP="00000000" w:rsidRDefault="00000000" w:rsidRPr="00000000" w14:paraId="0000053C">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53D">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3E">
            <w:pPr>
              <w:widowControl w:val="0"/>
              <w:spacing w:line="240" w:lineRule="auto"/>
              <w:rPr>
                <w:sz w:val="16"/>
                <w:szCs w:val="16"/>
              </w:rPr>
            </w:pPr>
            <w:r w:rsidDel="00000000" w:rsidR="00000000" w:rsidRPr="00000000">
              <w:rPr>
                <w:sz w:val="16"/>
                <w:szCs w:val="16"/>
                <w:rtl w:val="0"/>
              </w:rPr>
              <w:t xml:space="preserve">Acceptable assessment plan, with some elements of a strategy for evaluating the project's effectiveness, but lacking clear metrics and evaluation methods.</w:t>
            </w:r>
          </w:p>
        </w:tc>
        <w:tc>
          <w:tcPr>
            <w:shd w:fill="auto" w:val="clear"/>
            <w:tcMar>
              <w:top w:w="100.0" w:type="dxa"/>
              <w:left w:w="100.0" w:type="dxa"/>
              <w:bottom w:w="100.0" w:type="dxa"/>
              <w:right w:w="100.0" w:type="dxa"/>
            </w:tcMar>
          </w:tcPr>
          <w:p w:rsidR="00000000" w:rsidDel="00000000" w:rsidP="00000000" w:rsidRDefault="00000000" w:rsidRPr="00000000" w14:paraId="0000053F">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540">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41">
            <w:pPr>
              <w:widowControl w:val="0"/>
              <w:spacing w:line="240" w:lineRule="auto"/>
              <w:rPr>
                <w:sz w:val="16"/>
                <w:szCs w:val="16"/>
              </w:rPr>
            </w:pPr>
            <w:r w:rsidDel="00000000" w:rsidR="00000000" w:rsidRPr="00000000">
              <w:rPr>
                <w:sz w:val="16"/>
                <w:szCs w:val="16"/>
                <w:rtl w:val="0"/>
              </w:rPr>
              <w:t xml:space="preserve">Limited assessment plan, with minimal elements of a strategy for evaluating the project's effectiveness and no clear metrics or evaluation methods.</w:t>
            </w:r>
          </w:p>
        </w:tc>
        <w:tc>
          <w:tcPr>
            <w:shd w:fill="auto" w:val="clear"/>
            <w:tcMar>
              <w:top w:w="100.0" w:type="dxa"/>
              <w:left w:w="100.0" w:type="dxa"/>
              <w:bottom w:w="100.0" w:type="dxa"/>
              <w:right w:w="100.0" w:type="dxa"/>
            </w:tcMar>
          </w:tcPr>
          <w:p w:rsidR="00000000" w:rsidDel="00000000" w:rsidP="00000000" w:rsidRDefault="00000000" w:rsidRPr="00000000" w14:paraId="00000542">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543">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44">
            <w:pPr>
              <w:widowControl w:val="0"/>
              <w:spacing w:line="240" w:lineRule="auto"/>
              <w:rPr>
                <w:sz w:val="16"/>
                <w:szCs w:val="16"/>
              </w:rPr>
            </w:pPr>
            <w:r w:rsidDel="00000000" w:rsidR="00000000" w:rsidRPr="00000000">
              <w:rPr>
                <w:sz w:val="16"/>
                <w:szCs w:val="16"/>
                <w:rtl w:val="0"/>
              </w:rPr>
              <w:t xml:space="preserve">Unsatisfactory assessment plan, lacking any elements for evaluating the project's effectiveness.</w:t>
            </w:r>
          </w:p>
        </w:tc>
        <w:tc>
          <w:tcPr>
            <w:shd w:fill="auto" w:val="clear"/>
            <w:tcMar>
              <w:top w:w="100.0" w:type="dxa"/>
              <w:left w:w="100.0" w:type="dxa"/>
              <w:bottom w:w="100.0" w:type="dxa"/>
              <w:right w:w="100.0" w:type="dxa"/>
            </w:tcMar>
          </w:tcPr>
          <w:p w:rsidR="00000000" w:rsidDel="00000000" w:rsidP="00000000" w:rsidRDefault="00000000" w:rsidRPr="00000000" w14:paraId="00000545">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6">
            <w:pPr>
              <w:widowControl w:val="0"/>
              <w:spacing w:line="240" w:lineRule="auto"/>
              <w:rPr>
                <w:sz w:val="16"/>
                <w:szCs w:val="16"/>
              </w:rPr>
            </w:pPr>
            <w:r w:rsidDel="00000000" w:rsidR="00000000" w:rsidRPr="00000000">
              <w:rPr>
                <w:sz w:val="16"/>
                <w:szCs w:val="16"/>
                <w:rtl w:val="0"/>
              </w:rPr>
              <w:t xml:space="preserve">Company/Team Overview</w:t>
            </w:r>
          </w:p>
        </w:tc>
        <w:tc>
          <w:tcPr>
            <w:shd w:fill="auto" w:val="clear"/>
            <w:tcMar>
              <w:top w:w="100.0" w:type="dxa"/>
              <w:left w:w="100.0" w:type="dxa"/>
              <w:bottom w:w="100.0" w:type="dxa"/>
              <w:right w:w="100.0" w:type="dxa"/>
            </w:tcMar>
          </w:tcPr>
          <w:p w:rsidR="00000000" w:rsidDel="00000000" w:rsidP="00000000" w:rsidRDefault="00000000" w:rsidRPr="00000000" w14:paraId="00000547">
            <w:pPr>
              <w:widowControl w:val="0"/>
              <w:spacing w:line="240" w:lineRule="auto"/>
              <w:rPr>
                <w:b w:val="1"/>
                <w:sz w:val="16"/>
                <w:szCs w:val="16"/>
              </w:rPr>
            </w:pPr>
            <w:r w:rsidDel="00000000" w:rsidR="00000000" w:rsidRPr="00000000">
              <w:rPr>
                <w:b w:val="1"/>
                <w:sz w:val="16"/>
                <w:szCs w:val="16"/>
                <w:rtl w:val="0"/>
              </w:rPr>
              <w:t xml:space="preserve">4 to &gt;3.5 pts</w:t>
            </w:r>
          </w:p>
          <w:p w:rsidR="00000000" w:rsidDel="00000000" w:rsidP="00000000" w:rsidRDefault="00000000" w:rsidRPr="00000000" w14:paraId="00000548">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49">
            <w:pPr>
              <w:widowControl w:val="0"/>
              <w:spacing w:line="240" w:lineRule="auto"/>
              <w:rPr>
                <w:sz w:val="16"/>
                <w:szCs w:val="16"/>
              </w:rPr>
            </w:pPr>
            <w:r w:rsidDel="00000000" w:rsidR="00000000" w:rsidRPr="00000000">
              <w:rPr>
                <w:sz w:val="16"/>
                <w:szCs w:val="16"/>
                <w:rtl w:val="0"/>
              </w:rPr>
              <w:t xml:space="preserve">Exemplary company/team overview, providing a compelling and informative account of qualifications and experience relevant to the project.</w:t>
            </w:r>
          </w:p>
        </w:tc>
        <w:tc>
          <w:tcPr>
            <w:shd w:fill="auto" w:val="clear"/>
            <w:tcMar>
              <w:top w:w="100.0" w:type="dxa"/>
              <w:left w:w="100.0" w:type="dxa"/>
              <w:bottom w:w="100.0" w:type="dxa"/>
              <w:right w:w="100.0" w:type="dxa"/>
            </w:tcMar>
          </w:tcPr>
          <w:p w:rsidR="00000000" w:rsidDel="00000000" w:rsidP="00000000" w:rsidRDefault="00000000" w:rsidRPr="00000000" w14:paraId="0000054A">
            <w:pPr>
              <w:widowControl w:val="0"/>
              <w:spacing w:line="240" w:lineRule="auto"/>
              <w:rPr>
                <w:b w:val="1"/>
                <w:sz w:val="16"/>
                <w:szCs w:val="16"/>
              </w:rPr>
            </w:pPr>
            <w:r w:rsidDel="00000000" w:rsidR="00000000" w:rsidRPr="00000000">
              <w:rPr>
                <w:b w:val="1"/>
                <w:sz w:val="16"/>
                <w:szCs w:val="16"/>
                <w:rtl w:val="0"/>
              </w:rPr>
              <w:t xml:space="preserve">3.5 to &gt;3.0 pts</w:t>
            </w:r>
          </w:p>
          <w:p w:rsidR="00000000" w:rsidDel="00000000" w:rsidP="00000000" w:rsidRDefault="00000000" w:rsidRPr="00000000" w14:paraId="0000054B">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4C">
            <w:pPr>
              <w:widowControl w:val="0"/>
              <w:spacing w:line="240" w:lineRule="auto"/>
              <w:rPr>
                <w:sz w:val="16"/>
                <w:szCs w:val="16"/>
              </w:rPr>
            </w:pPr>
            <w:r w:rsidDel="00000000" w:rsidR="00000000" w:rsidRPr="00000000">
              <w:rPr>
                <w:sz w:val="16"/>
                <w:szCs w:val="16"/>
                <w:rtl w:val="0"/>
              </w:rPr>
              <w:t xml:space="preserve">Proficient company/team overview, offering a clear and informative account of qualifications and experience relevant to the project.</w:t>
            </w:r>
          </w:p>
        </w:tc>
        <w:tc>
          <w:tcPr>
            <w:shd w:fill="auto" w:val="clear"/>
            <w:tcMar>
              <w:top w:w="100.0" w:type="dxa"/>
              <w:left w:w="100.0" w:type="dxa"/>
              <w:bottom w:w="100.0" w:type="dxa"/>
              <w:right w:w="100.0" w:type="dxa"/>
            </w:tcMar>
          </w:tcPr>
          <w:p w:rsidR="00000000" w:rsidDel="00000000" w:rsidP="00000000" w:rsidRDefault="00000000" w:rsidRPr="00000000" w14:paraId="0000054D">
            <w:pPr>
              <w:widowControl w:val="0"/>
              <w:spacing w:line="240" w:lineRule="auto"/>
              <w:rPr>
                <w:b w:val="1"/>
                <w:sz w:val="16"/>
                <w:szCs w:val="16"/>
              </w:rPr>
            </w:pPr>
            <w:r w:rsidDel="00000000" w:rsidR="00000000" w:rsidRPr="00000000">
              <w:rPr>
                <w:b w:val="1"/>
                <w:sz w:val="16"/>
                <w:szCs w:val="16"/>
                <w:rtl w:val="0"/>
              </w:rPr>
              <w:t xml:space="preserve">3 to &gt;2.5 pts</w:t>
            </w:r>
          </w:p>
          <w:p w:rsidR="00000000" w:rsidDel="00000000" w:rsidP="00000000" w:rsidRDefault="00000000" w:rsidRPr="00000000" w14:paraId="0000054E">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4F">
            <w:pPr>
              <w:widowControl w:val="0"/>
              <w:spacing w:line="240" w:lineRule="auto"/>
              <w:rPr>
                <w:sz w:val="16"/>
                <w:szCs w:val="16"/>
              </w:rPr>
            </w:pPr>
            <w:r w:rsidDel="00000000" w:rsidR="00000000" w:rsidRPr="00000000">
              <w:rPr>
                <w:sz w:val="16"/>
                <w:szCs w:val="16"/>
                <w:rtl w:val="0"/>
              </w:rPr>
              <w:t xml:space="preserve">Acceptable company/team overview, with some relevant qualifications and experience presented, but lacking depth.</w:t>
            </w:r>
          </w:p>
        </w:tc>
        <w:tc>
          <w:tcPr>
            <w:shd w:fill="auto" w:val="clear"/>
            <w:tcMar>
              <w:top w:w="100.0" w:type="dxa"/>
              <w:left w:w="100.0" w:type="dxa"/>
              <w:bottom w:w="100.0" w:type="dxa"/>
              <w:right w:w="100.0" w:type="dxa"/>
            </w:tcMar>
          </w:tcPr>
          <w:p w:rsidR="00000000" w:rsidDel="00000000" w:rsidP="00000000" w:rsidRDefault="00000000" w:rsidRPr="00000000" w14:paraId="00000550">
            <w:pPr>
              <w:widowControl w:val="0"/>
              <w:spacing w:line="240" w:lineRule="auto"/>
              <w:rPr>
                <w:b w:val="1"/>
                <w:sz w:val="16"/>
                <w:szCs w:val="16"/>
              </w:rPr>
            </w:pPr>
            <w:r w:rsidDel="00000000" w:rsidR="00000000" w:rsidRPr="00000000">
              <w:rPr>
                <w:b w:val="1"/>
                <w:sz w:val="16"/>
                <w:szCs w:val="16"/>
                <w:rtl w:val="0"/>
              </w:rPr>
              <w:t xml:space="preserve">2.5 to 2.0 pts</w:t>
            </w:r>
          </w:p>
          <w:p w:rsidR="00000000" w:rsidDel="00000000" w:rsidP="00000000" w:rsidRDefault="00000000" w:rsidRPr="00000000" w14:paraId="00000551">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52">
            <w:pPr>
              <w:widowControl w:val="0"/>
              <w:spacing w:line="240" w:lineRule="auto"/>
              <w:rPr>
                <w:sz w:val="16"/>
                <w:szCs w:val="16"/>
              </w:rPr>
            </w:pPr>
            <w:r w:rsidDel="00000000" w:rsidR="00000000" w:rsidRPr="00000000">
              <w:rPr>
                <w:sz w:val="16"/>
                <w:szCs w:val="16"/>
                <w:rtl w:val="0"/>
              </w:rPr>
              <w:t xml:space="preserve">Limited company/team overview, with limited relevant qualifications and experience, lacking depth and clarity.</w:t>
            </w:r>
          </w:p>
        </w:tc>
        <w:tc>
          <w:tcPr>
            <w:shd w:fill="auto" w:val="clear"/>
            <w:tcMar>
              <w:top w:w="100.0" w:type="dxa"/>
              <w:left w:w="100.0" w:type="dxa"/>
              <w:bottom w:w="100.0" w:type="dxa"/>
              <w:right w:w="100.0" w:type="dxa"/>
            </w:tcMar>
          </w:tcPr>
          <w:p w:rsidR="00000000" w:rsidDel="00000000" w:rsidP="00000000" w:rsidRDefault="00000000" w:rsidRPr="00000000" w14:paraId="00000553">
            <w:pPr>
              <w:widowControl w:val="0"/>
              <w:spacing w:line="240" w:lineRule="auto"/>
              <w:rPr>
                <w:b w:val="1"/>
                <w:sz w:val="16"/>
                <w:szCs w:val="16"/>
              </w:rPr>
            </w:pPr>
            <w:r w:rsidDel="00000000" w:rsidR="00000000" w:rsidRPr="00000000">
              <w:rPr>
                <w:b w:val="1"/>
                <w:sz w:val="16"/>
                <w:szCs w:val="16"/>
                <w:rtl w:val="0"/>
              </w:rPr>
              <w:t xml:space="preserve">1.5 to 0 pts</w:t>
            </w:r>
          </w:p>
          <w:p w:rsidR="00000000" w:rsidDel="00000000" w:rsidP="00000000" w:rsidRDefault="00000000" w:rsidRPr="00000000" w14:paraId="00000554">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55">
            <w:pPr>
              <w:widowControl w:val="0"/>
              <w:spacing w:line="240" w:lineRule="auto"/>
              <w:rPr>
                <w:sz w:val="16"/>
                <w:szCs w:val="16"/>
              </w:rPr>
            </w:pPr>
            <w:r w:rsidDel="00000000" w:rsidR="00000000" w:rsidRPr="00000000">
              <w:rPr>
                <w:sz w:val="16"/>
                <w:szCs w:val="16"/>
                <w:rtl w:val="0"/>
              </w:rPr>
              <w:t xml:space="preserve">Unsatisfactory company/team overview, lacking any relevant qualifications and experience.</w:t>
            </w:r>
          </w:p>
        </w:tc>
        <w:tc>
          <w:tcPr>
            <w:shd w:fill="auto" w:val="clear"/>
            <w:tcMar>
              <w:top w:w="100.0" w:type="dxa"/>
              <w:left w:w="100.0" w:type="dxa"/>
              <w:bottom w:w="100.0" w:type="dxa"/>
              <w:right w:w="100.0" w:type="dxa"/>
            </w:tcMar>
          </w:tcPr>
          <w:p w:rsidR="00000000" w:rsidDel="00000000" w:rsidP="00000000" w:rsidRDefault="00000000" w:rsidRPr="00000000" w14:paraId="00000556">
            <w:pPr>
              <w:widowControl w:val="0"/>
              <w:spacing w:line="240" w:lineRule="auto"/>
              <w:rPr>
                <w:b w:val="1"/>
                <w:sz w:val="16"/>
                <w:szCs w:val="16"/>
              </w:rPr>
            </w:pPr>
            <w:r w:rsidDel="00000000" w:rsidR="00000000" w:rsidRPr="00000000">
              <w:rPr>
                <w:b w:val="1"/>
                <w:sz w:val="16"/>
                <w:szCs w:val="16"/>
                <w:rtl w:val="0"/>
              </w:rPr>
              <w:t xml:space="preserve">4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7">
            <w:pPr>
              <w:widowControl w:val="0"/>
              <w:spacing w:line="240" w:lineRule="auto"/>
              <w:rPr>
                <w:sz w:val="16"/>
                <w:szCs w:val="16"/>
              </w:rPr>
            </w:pPr>
            <w:r w:rsidDel="00000000" w:rsidR="00000000" w:rsidRPr="00000000">
              <w:rPr>
                <w:sz w:val="16"/>
                <w:szCs w:val="16"/>
                <w:rtl w:val="0"/>
              </w:rPr>
              <w:t xml:space="preserve">Pricing</w:t>
            </w:r>
          </w:p>
        </w:tc>
        <w:tc>
          <w:tcPr>
            <w:shd w:fill="auto" w:val="clear"/>
            <w:tcMar>
              <w:top w:w="100.0" w:type="dxa"/>
              <w:left w:w="100.0" w:type="dxa"/>
              <w:bottom w:w="100.0" w:type="dxa"/>
              <w:right w:w="100.0" w:type="dxa"/>
            </w:tcMar>
          </w:tcPr>
          <w:p w:rsidR="00000000" w:rsidDel="00000000" w:rsidP="00000000" w:rsidRDefault="00000000" w:rsidRPr="00000000" w14:paraId="00000558">
            <w:pPr>
              <w:widowControl w:val="0"/>
              <w:spacing w:line="240" w:lineRule="auto"/>
              <w:rPr>
                <w:b w:val="1"/>
                <w:sz w:val="16"/>
                <w:szCs w:val="16"/>
              </w:rPr>
            </w:pPr>
            <w:r w:rsidDel="00000000" w:rsidR="00000000" w:rsidRPr="00000000">
              <w:rPr>
                <w:b w:val="1"/>
                <w:sz w:val="16"/>
                <w:szCs w:val="16"/>
                <w:rtl w:val="0"/>
              </w:rPr>
              <w:t xml:space="preserve">4 to &gt;3.5 pts</w:t>
            </w:r>
          </w:p>
          <w:p w:rsidR="00000000" w:rsidDel="00000000" w:rsidP="00000000" w:rsidRDefault="00000000" w:rsidRPr="00000000" w14:paraId="00000559">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5A">
            <w:pPr>
              <w:widowControl w:val="0"/>
              <w:spacing w:line="240" w:lineRule="auto"/>
              <w:rPr>
                <w:sz w:val="16"/>
                <w:szCs w:val="16"/>
              </w:rPr>
            </w:pPr>
            <w:r w:rsidDel="00000000" w:rsidR="00000000" w:rsidRPr="00000000">
              <w:rPr>
                <w:sz w:val="16"/>
                <w:szCs w:val="16"/>
                <w:rtl w:val="0"/>
              </w:rPr>
              <w:t xml:space="preserve">Exemplary pricing section, presenting a well-structured and competitive pricing structure with clear budget considerations.</w:t>
            </w:r>
          </w:p>
        </w:tc>
        <w:tc>
          <w:tcPr>
            <w:shd w:fill="auto" w:val="clear"/>
            <w:tcMar>
              <w:top w:w="100.0" w:type="dxa"/>
              <w:left w:w="100.0" w:type="dxa"/>
              <w:bottom w:w="100.0" w:type="dxa"/>
              <w:right w:w="100.0" w:type="dxa"/>
            </w:tcMar>
          </w:tcPr>
          <w:p w:rsidR="00000000" w:rsidDel="00000000" w:rsidP="00000000" w:rsidRDefault="00000000" w:rsidRPr="00000000" w14:paraId="0000055B">
            <w:pPr>
              <w:widowControl w:val="0"/>
              <w:spacing w:line="240" w:lineRule="auto"/>
              <w:rPr>
                <w:b w:val="1"/>
                <w:sz w:val="16"/>
                <w:szCs w:val="16"/>
              </w:rPr>
            </w:pPr>
            <w:r w:rsidDel="00000000" w:rsidR="00000000" w:rsidRPr="00000000">
              <w:rPr>
                <w:b w:val="1"/>
                <w:sz w:val="16"/>
                <w:szCs w:val="16"/>
                <w:rtl w:val="0"/>
              </w:rPr>
              <w:t xml:space="preserve">3.5 to &gt;3.0 ptss</w:t>
            </w:r>
          </w:p>
          <w:p w:rsidR="00000000" w:rsidDel="00000000" w:rsidP="00000000" w:rsidRDefault="00000000" w:rsidRPr="00000000" w14:paraId="0000055C">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5D">
            <w:pPr>
              <w:widowControl w:val="0"/>
              <w:spacing w:line="240" w:lineRule="auto"/>
              <w:rPr>
                <w:sz w:val="16"/>
                <w:szCs w:val="16"/>
              </w:rPr>
            </w:pPr>
            <w:r w:rsidDel="00000000" w:rsidR="00000000" w:rsidRPr="00000000">
              <w:rPr>
                <w:sz w:val="16"/>
                <w:szCs w:val="16"/>
                <w:rtl w:val="0"/>
              </w:rPr>
              <w:t xml:space="preserve">Proficient pricing section, presenting a clear and competitive pricing structure with some budget considerations.</w:t>
            </w:r>
          </w:p>
        </w:tc>
        <w:tc>
          <w:tcPr>
            <w:shd w:fill="auto" w:val="clear"/>
            <w:tcMar>
              <w:top w:w="100.0" w:type="dxa"/>
              <w:left w:w="100.0" w:type="dxa"/>
              <w:bottom w:w="100.0" w:type="dxa"/>
              <w:right w:w="100.0" w:type="dxa"/>
            </w:tcMar>
          </w:tcPr>
          <w:p w:rsidR="00000000" w:rsidDel="00000000" w:rsidP="00000000" w:rsidRDefault="00000000" w:rsidRPr="00000000" w14:paraId="0000055E">
            <w:pPr>
              <w:widowControl w:val="0"/>
              <w:spacing w:line="240" w:lineRule="auto"/>
              <w:rPr>
                <w:b w:val="1"/>
                <w:sz w:val="16"/>
                <w:szCs w:val="16"/>
              </w:rPr>
            </w:pPr>
            <w:r w:rsidDel="00000000" w:rsidR="00000000" w:rsidRPr="00000000">
              <w:rPr>
                <w:b w:val="1"/>
                <w:sz w:val="16"/>
                <w:szCs w:val="16"/>
                <w:rtl w:val="0"/>
              </w:rPr>
              <w:t xml:space="preserve">3 to &gt;2.5 pts</w:t>
            </w:r>
          </w:p>
          <w:p w:rsidR="00000000" w:rsidDel="00000000" w:rsidP="00000000" w:rsidRDefault="00000000" w:rsidRPr="00000000" w14:paraId="0000055F">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60">
            <w:pPr>
              <w:widowControl w:val="0"/>
              <w:spacing w:line="240" w:lineRule="auto"/>
              <w:rPr>
                <w:sz w:val="16"/>
                <w:szCs w:val="16"/>
              </w:rPr>
            </w:pPr>
            <w:r w:rsidDel="00000000" w:rsidR="00000000" w:rsidRPr="00000000">
              <w:rPr>
                <w:sz w:val="16"/>
                <w:szCs w:val="16"/>
                <w:rtl w:val="0"/>
              </w:rPr>
              <w:t xml:space="preserve">Acceptable pricing section, with a pricing structure and some budget considerations, but lacking depth.</w:t>
            </w:r>
          </w:p>
        </w:tc>
        <w:tc>
          <w:tcPr>
            <w:shd w:fill="auto" w:val="clear"/>
            <w:tcMar>
              <w:top w:w="100.0" w:type="dxa"/>
              <w:left w:w="100.0" w:type="dxa"/>
              <w:bottom w:w="100.0" w:type="dxa"/>
              <w:right w:w="100.0" w:type="dxa"/>
            </w:tcMar>
          </w:tcPr>
          <w:p w:rsidR="00000000" w:rsidDel="00000000" w:rsidP="00000000" w:rsidRDefault="00000000" w:rsidRPr="00000000" w14:paraId="00000561">
            <w:pPr>
              <w:widowControl w:val="0"/>
              <w:spacing w:line="240" w:lineRule="auto"/>
              <w:rPr>
                <w:b w:val="1"/>
                <w:sz w:val="16"/>
                <w:szCs w:val="16"/>
              </w:rPr>
            </w:pPr>
            <w:r w:rsidDel="00000000" w:rsidR="00000000" w:rsidRPr="00000000">
              <w:rPr>
                <w:b w:val="1"/>
                <w:sz w:val="16"/>
                <w:szCs w:val="16"/>
                <w:rtl w:val="0"/>
              </w:rPr>
              <w:t xml:space="preserve">2.5 to 2.0 pts</w:t>
            </w:r>
          </w:p>
          <w:p w:rsidR="00000000" w:rsidDel="00000000" w:rsidP="00000000" w:rsidRDefault="00000000" w:rsidRPr="00000000" w14:paraId="00000562">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63">
            <w:pPr>
              <w:widowControl w:val="0"/>
              <w:spacing w:line="240" w:lineRule="auto"/>
              <w:rPr>
                <w:sz w:val="16"/>
                <w:szCs w:val="16"/>
              </w:rPr>
            </w:pPr>
            <w:r w:rsidDel="00000000" w:rsidR="00000000" w:rsidRPr="00000000">
              <w:rPr>
                <w:sz w:val="16"/>
                <w:szCs w:val="16"/>
                <w:rtl w:val="0"/>
              </w:rPr>
              <w:t xml:space="preserve">Limited pricing section, with minimal pricing structure and budget considerations, lacking depth and clarity.</w:t>
            </w:r>
          </w:p>
        </w:tc>
        <w:tc>
          <w:tcPr>
            <w:shd w:fill="auto" w:val="clear"/>
            <w:tcMar>
              <w:top w:w="100.0" w:type="dxa"/>
              <w:left w:w="100.0" w:type="dxa"/>
              <w:bottom w:w="100.0" w:type="dxa"/>
              <w:right w:w="100.0" w:type="dxa"/>
            </w:tcMar>
          </w:tcPr>
          <w:p w:rsidR="00000000" w:rsidDel="00000000" w:rsidP="00000000" w:rsidRDefault="00000000" w:rsidRPr="00000000" w14:paraId="00000564">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65">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66">
            <w:pPr>
              <w:widowControl w:val="0"/>
              <w:spacing w:line="240" w:lineRule="auto"/>
              <w:rPr>
                <w:sz w:val="16"/>
                <w:szCs w:val="16"/>
              </w:rPr>
            </w:pPr>
            <w:r w:rsidDel="00000000" w:rsidR="00000000" w:rsidRPr="00000000">
              <w:rPr>
                <w:sz w:val="16"/>
                <w:szCs w:val="16"/>
                <w:rtl w:val="0"/>
              </w:rPr>
              <w:t xml:space="preserve">Unsatisfactory pricing section, lacking any pricing structure or budget considerations.</w:t>
            </w:r>
          </w:p>
        </w:tc>
        <w:tc>
          <w:tcPr>
            <w:shd w:fill="auto" w:val="clear"/>
            <w:tcMar>
              <w:top w:w="100.0" w:type="dxa"/>
              <w:left w:w="100.0" w:type="dxa"/>
              <w:bottom w:w="100.0" w:type="dxa"/>
              <w:right w:w="100.0" w:type="dxa"/>
            </w:tcMar>
          </w:tcPr>
          <w:p w:rsidR="00000000" w:rsidDel="00000000" w:rsidP="00000000" w:rsidRDefault="00000000" w:rsidRPr="00000000" w14:paraId="00000567">
            <w:pPr>
              <w:widowControl w:val="0"/>
              <w:spacing w:line="240" w:lineRule="auto"/>
              <w:rPr>
                <w:b w:val="1"/>
                <w:sz w:val="16"/>
                <w:szCs w:val="16"/>
              </w:rPr>
            </w:pPr>
            <w:r w:rsidDel="00000000" w:rsidR="00000000" w:rsidRPr="00000000">
              <w:rPr>
                <w:b w:val="1"/>
                <w:sz w:val="16"/>
                <w:szCs w:val="16"/>
                <w:rtl w:val="0"/>
              </w:rPr>
              <w:t xml:space="preserve">4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8">
            <w:pPr>
              <w:widowControl w:val="0"/>
              <w:spacing w:line="240" w:lineRule="auto"/>
              <w:rPr>
                <w:sz w:val="16"/>
                <w:szCs w:val="16"/>
              </w:rPr>
            </w:pPr>
            <w:r w:rsidDel="00000000" w:rsidR="00000000" w:rsidRPr="00000000">
              <w:rPr>
                <w:sz w:val="16"/>
                <w:szCs w:val="16"/>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569">
            <w:pPr>
              <w:widowControl w:val="0"/>
              <w:spacing w:line="240" w:lineRule="auto"/>
              <w:rPr>
                <w:b w:val="1"/>
                <w:sz w:val="16"/>
                <w:szCs w:val="16"/>
              </w:rPr>
            </w:pPr>
            <w:r w:rsidDel="00000000" w:rsidR="00000000" w:rsidRPr="00000000">
              <w:rPr>
                <w:b w:val="1"/>
                <w:sz w:val="16"/>
                <w:szCs w:val="16"/>
                <w:rtl w:val="0"/>
              </w:rPr>
              <w:t xml:space="preserve">4 to &gt;3.5 pts</w:t>
            </w:r>
          </w:p>
          <w:p w:rsidR="00000000" w:rsidDel="00000000" w:rsidP="00000000" w:rsidRDefault="00000000" w:rsidRPr="00000000" w14:paraId="0000056A">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6B">
            <w:pPr>
              <w:widowControl w:val="0"/>
              <w:spacing w:line="240" w:lineRule="auto"/>
              <w:rPr>
                <w:sz w:val="16"/>
                <w:szCs w:val="16"/>
              </w:rPr>
            </w:pPr>
            <w:r w:rsidDel="00000000" w:rsidR="00000000" w:rsidRPr="00000000">
              <w:rPr>
                <w:sz w:val="16"/>
                <w:szCs w:val="16"/>
                <w:rtl w:val="0"/>
              </w:rPr>
              <w:t xml:space="preserve">Exemplary timeline section, providing a detailed project timeline with key milestones, deliverables, and deadlines.</w:t>
            </w:r>
          </w:p>
        </w:tc>
        <w:tc>
          <w:tcPr>
            <w:shd w:fill="auto" w:val="clear"/>
            <w:tcMar>
              <w:top w:w="100.0" w:type="dxa"/>
              <w:left w:w="100.0" w:type="dxa"/>
              <w:bottom w:w="100.0" w:type="dxa"/>
              <w:right w:w="100.0" w:type="dxa"/>
            </w:tcMar>
          </w:tcPr>
          <w:p w:rsidR="00000000" w:rsidDel="00000000" w:rsidP="00000000" w:rsidRDefault="00000000" w:rsidRPr="00000000" w14:paraId="0000056C">
            <w:pPr>
              <w:widowControl w:val="0"/>
              <w:spacing w:line="240" w:lineRule="auto"/>
              <w:rPr>
                <w:b w:val="1"/>
                <w:sz w:val="16"/>
                <w:szCs w:val="16"/>
              </w:rPr>
            </w:pPr>
            <w:r w:rsidDel="00000000" w:rsidR="00000000" w:rsidRPr="00000000">
              <w:rPr>
                <w:b w:val="1"/>
                <w:sz w:val="16"/>
                <w:szCs w:val="16"/>
                <w:rtl w:val="0"/>
              </w:rPr>
              <w:t xml:space="preserve">3.5 to &gt;3.0 pts</w:t>
            </w:r>
          </w:p>
          <w:p w:rsidR="00000000" w:rsidDel="00000000" w:rsidP="00000000" w:rsidRDefault="00000000" w:rsidRPr="00000000" w14:paraId="0000056D">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6E">
            <w:pPr>
              <w:widowControl w:val="0"/>
              <w:spacing w:line="240" w:lineRule="auto"/>
              <w:rPr>
                <w:sz w:val="16"/>
                <w:szCs w:val="16"/>
              </w:rPr>
            </w:pPr>
            <w:r w:rsidDel="00000000" w:rsidR="00000000" w:rsidRPr="00000000">
              <w:rPr>
                <w:sz w:val="16"/>
                <w:szCs w:val="16"/>
                <w:rtl w:val="0"/>
              </w:rPr>
              <w:t xml:space="preserve">Proficient timeline section, offering a clear project timeline with key milestones, deliverables, and deadlines.</w:t>
            </w:r>
          </w:p>
        </w:tc>
        <w:tc>
          <w:tcPr>
            <w:shd w:fill="auto" w:val="clear"/>
            <w:tcMar>
              <w:top w:w="100.0" w:type="dxa"/>
              <w:left w:w="100.0" w:type="dxa"/>
              <w:bottom w:w="100.0" w:type="dxa"/>
              <w:right w:w="100.0" w:type="dxa"/>
            </w:tcMar>
          </w:tcPr>
          <w:p w:rsidR="00000000" w:rsidDel="00000000" w:rsidP="00000000" w:rsidRDefault="00000000" w:rsidRPr="00000000" w14:paraId="0000056F">
            <w:pPr>
              <w:widowControl w:val="0"/>
              <w:spacing w:line="240" w:lineRule="auto"/>
              <w:rPr>
                <w:b w:val="1"/>
                <w:sz w:val="16"/>
                <w:szCs w:val="16"/>
              </w:rPr>
            </w:pPr>
            <w:r w:rsidDel="00000000" w:rsidR="00000000" w:rsidRPr="00000000">
              <w:rPr>
                <w:b w:val="1"/>
                <w:sz w:val="16"/>
                <w:szCs w:val="16"/>
                <w:rtl w:val="0"/>
              </w:rPr>
              <w:t xml:space="preserve">3 to &gt;2.5 pts</w:t>
            </w:r>
          </w:p>
          <w:p w:rsidR="00000000" w:rsidDel="00000000" w:rsidP="00000000" w:rsidRDefault="00000000" w:rsidRPr="00000000" w14:paraId="00000570">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71">
            <w:pPr>
              <w:widowControl w:val="0"/>
              <w:spacing w:line="240" w:lineRule="auto"/>
              <w:rPr>
                <w:sz w:val="16"/>
                <w:szCs w:val="16"/>
              </w:rPr>
            </w:pPr>
            <w:r w:rsidDel="00000000" w:rsidR="00000000" w:rsidRPr="00000000">
              <w:rPr>
                <w:sz w:val="16"/>
                <w:szCs w:val="16"/>
                <w:rtl w:val="0"/>
              </w:rPr>
              <w:t xml:space="preserve">Acceptable timeline section, with a project timeline, but lacking some key details and milestones.</w:t>
            </w:r>
          </w:p>
        </w:tc>
        <w:tc>
          <w:tcPr>
            <w:shd w:fill="auto" w:val="clear"/>
            <w:tcMar>
              <w:top w:w="100.0" w:type="dxa"/>
              <w:left w:w="100.0" w:type="dxa"/>
              <w:bottom w:w="100.0" w:type="dxa"/>
              <w:right w:w="100.0" w:type="dxa"/>
            </w:tcMar>
          </w:tcPr>
          <w:p w:rsidR="00000000" w:rsidDel="00000000" w:rsidP="00000000" w:rsidRDefault="00000000" w:rsidRPr="00000000" w14:paraId="00000572">
            <w:pPr>
              <w:widowControl w:val="0"/>
              <w:spacing w:line="240" w:lineRule="auto"/>
              <w:rPr>
                <w:b w:val="1"/>
                <w:sz w:val="16"/>
                <w:szCs w:val="16"/>
              </w:rPr>
            </w:pPr>
            <w:r w:rsidDel="00000000" w:rsidR="00000000" w:rsidRPr="00000000">
              <w:rPr>
                <w:b w:val="1"/>
                <w:sz w:val="16"/>
                <w:szCs w:val="16"/>
                <w:rtl w:val="0"/>
              </w:rPr>
              <w:t xml:space="preserve">2.5 to 2.0 pts</w:t>
            </w:r>
          </w:p>
          <w:p w:rsidR="00000000" w:rsidDel="00000000" w:rsidP="00000000" w:rsidRDefault="00000000" w:rsidRPr="00000000" w14:paraId="00000573">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74">
            <w:pPr>
              <w:widowControl w:val="0"/>
              <w:spacing w:line="240" w:lineRule="auto"/>
              <w:rPr>
                <w:sz w:val="16"/>
                <w:szCs w:val="16"/>
              </w:rPr>
            </w:pPr>
            <w:r w:rsidDel="00000000" w:rsidR="00000000" w:rsidRPr="00000000">
              <w:rPr>
                <w:sz w:val="16"/>
                <w:szCs w:val="16"/>
                <w:rtl w:val="0"/>
              </w:rPr>
              <w:t xml:space="preserve">Limited timeline section, with a minimal project timeline and missing key details and milestones.</w:t>
            </w:r>
          </w:p>
        </w:tc>
        <w:tc>
          <w:tcPr>
            <w:shd w:fill="auto" w:val="clear"/>
            <w:tcMar>
              <w:top w:w="100.0" w:type="dxa"/>
              <w:left w:w="100.0" w:type="dxa"/>
              <w:bottom w:w="100.0" w:type="dxa"/>
              <w:right w:w="100.0" w:type="dxa"/>
            </w:tcMar>
          </w:tcPr>
          <w:p w:rsidR="00000000" w:rsidDel="00000000" w:rsidP="00000000" w:rsidRDefault="00000000" w:rsidRPr="00000000" w14:paraId="00000575">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76">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77">
            <w:pPr>
              <w:widowControl w:val="0"/>
              <w:spacing w:line="240" w:lineRule="auto"/>
              <w:rPr>
                <w:sz w:val="16"/>
                <w:szCs w:val="16"/>
              </w:rPr>
            </w:pPr>
            <w:r w:rsidDel="00000000" w:rsidR="00000000" w:rsidRPr="00000000">
              <w:rPr>
                <w:sz w:val="16"/>
                <w:szCs w:val="16"/>
                <w:rtl w:val="0"/>
              </w:rPr>
              <w:t xml:space="preserve">Unsatisfactory timeline section, lacking any project timeline or key details.</w:t>
            </w:r>
          </w:p>
        </w:tc>
        <w:tc>
          <w:tcPr>
            <w:shd w:fill="auto" w:val="clear"/>
            <w:tcMar>
              <w:top w:w="100.0" w:type="dxa"/>
              <w:left w:w="100.0" w:type="dxa"/>
              <w:bottom w:w="100.0" w:type="dxa"/>
              <w:right w:w="100.0" w:type="dxa"/>
            </w:tcMar>
          </w:tcPr>
          <w:p w:rsidR="00000000" w:rsidDel="00000000" w:rsidP="00000000" w:rsidRDefault="00000000" w:rsidRPr="00000000" w14:paraId="00000578">
            <w:pPr>
              <w:widowControl w:val="0"/>
              <w:spacing w:line="240" w:lineRule="auto"/>
              <w:rPr>
                <w:b w:val="1"/>
                <w:sz w:val="16"/>
                <w:szCs w:val="16"/>
              </w:rPr>
            </w:pPr>
            <w:r w:rsidDel="00000000" w:rsidR="00000000" w:rsidRPr="00000000">
              <w:rPr>
                <w:b w:val="1"/>
                <w:sz w:val="16"/>
                <w:szCs w:val="16"/>
                <w:rtl w:val="0"/>
              </w:rPr>
              <w:t xml:space="preserve">4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9">
            <w:pPr>
              <w:widowControl w:val="0"/>
              <w:spacing w:line="240" w:lineRule="auto"/>
              <w:rPr>
                <w:sz w:val="16"/>
                <w:szCs w:val="16"/>
              </w:rPr>
            </w:pPr>
            <w:r w:rsidDel="00000000" w:rsidR="00000000" w:rsidRPr="00000000">
              <w:rPr>
                <w:sz w:val="16"/>
                <w:szCs w:val="16"/>
                <w:rtl w:val="0"/>
              </w:rPr>
              <w:t xml:space="preserve">Organization, Clarity, Grammar, and Writing Flow</w:t>
            </w:r>
          </w:p>
        </w:tc>
        <w:tc>
          <w:tcPr>
            <w:shd w:fill="auto" w:val="clear"/>
            <w:tcMar>
              <w:top w:w="100.0" w:type="dxa"/>
              <w:left w:w="100.0" w:type="dxa"/>
              <w:bottom w:w="100.0" w:type="dxa"/>
              <w:right w:w="100.0" w:type="dxa"/>
            </w:tcMar>
          </w:tcPr>
          <w:p w:rsidR="00000000" w:rsidDel="00000000" w:rsidP="00000000" w:rsidRDefault="00000000" w:rsidRPr="00000000" w14:paraId="0000057A">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7B">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7C">
            <w:pPr>
              <w:widowControl w:val="0"/>
              <w:spacing w:line="240" w:lineRule="auto"/>
              <w:rPr>
                <w:sz w:val="16"/>
                <w:szCs w:val="16"/>
              </w:rPr>
            </w:pPr>
            <w:r w:rsidDel="00000000" w:rsidR="00000000" w:rsidRPr="00000000">
              <w:rPr>
                <w:sz w:val="16"/>
                <w:szCs w:val="16"/>
                <w:rtl w:val="0"/>
              </w:rPr>
              <w:t xml:space="preserve">Exemplary organization and clarity, with a well-structured, easy-to-follow response that enhances comprehension. Grammar and writing flow are consistently impeccable.</w:t>
            </w:r>
          </w:p>
        </w:tc>
        <w:tc>
          <w:tcPr>
            <w:shd w:fill="auto" w:val="clear"/>
            <w:tcMar>
              <w:top w:w="100.0" w:type="dxa"/>
              <w:left w:w="100.0" w:type="dxa"/>
              <w:bottom w:w="100.0" w:type="dxa"/>
              <w:right w:w="100.0" w:type="dxa"/>
            </w:tcMar>
          </w:tcPr>
          <w:p w:rsidR="00000000" w:rsidDel="00000000" w:rsidP="00000000" w:rsidRDefault="00000000" w:rsidRPr="00000000" w14:paraId="0000057D">
            <w:pPr>
              <w:widowControl w:val="0"/>
              <w:spacing w:line="240" w:lineRule="auto"/>
              <w:rPr>
                <w:b w:val="1"/>
                <w:sz w:val="16"/>
                <w:szCs w:val="16"/>
              </w:rPr>
            </w:pPr>
            <w:r w:rsidDel="00000000" w:rsidR="00000000" w:rsidRPr="00000000">
              <w:rPr>
                <w:b w:val="1"/>
                <w:sz w:val="16"/>
                <w:szCs w:val="16"/>
                <w:rtl w:val="0"/>
              </w:rPr>
              <w:t xml:space="preserve">8 to &gt;7.0 pts</w:t>
            </w:r>
          </w:p>
          <w:p w:rsidR="00000000" w:rsidDel="00000000" w:rsidP="00000000" w:rsidRDefault="00000000" w:rsidRPr="00000000" w14:paraId="0000057E">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7F">
            <w:pPr>
              <w:widowControl w:val="0"/>
              <w:spacing w:line="240" w:lineRule="auto"/>
              <w:rPr>
                <w:sz w:val="16"/>
                <w:szCs w:val="16"/>
              </w:rPr>
            </w:pPr>
            <w:r w:rsidDel="00000000" w:rsidR="00000000" w:rsidRPr="00000000">
              <w:rPr>
                <w:sz w:val="16"/>
                <w:szCs w:val="16"/>
                <w:rtl w:val="0"/>
              </w:rPr>
              <w:t xml:space="preserve">Proficient organization and clarity, with a well-structured response that is mostly easy to follow and comprehend. Grammar and writing flow are proficient with minor occasional issues.</w:t>
            </w:r>
          </w:p>
        </w:tc>
        <w:tc>
          <w:tcPr>
            <w:shd w:fill="auto" w:val="clear"/>
            <w:tcMar>
              <w:top w:w="100.0" w:type="dxa"/>
              <w:left w:w="100.0" w:type="dxa"/>
              <w:bottom w:w="100.0" w:type="dxa"/>
              <w:right w:w="100.0" w:type="dxa"/>
            </w:tcMar>
          </w:tcPr>
          <w:p w:rsidR="00000000" w:rsidDel="00000000" w:rsidP="00000000" w:rsidRDefault="00000000" w:rsidRPr="00000000" w14:paraId="00000580">
            <w:pPr>
              <w:widowControl w:val="0"/>
              <w:spacing w:line="240" w:lineRule="auto"/>
              <w:rPr>
                <w:b w:val="1"/>
                <w:sz w:val="16"/>
                <w:szCs w:val="16"/>
              </w:rPr>
            </w:pPr>
            <w:r w:rsidDel="00000000" w:rsidR="00000000" w:rsidRPr="00000000">
              <w:rPr>
                <w:b w:val="1"/>
                <w:sz w:val="16"/>
                <w:szCs w:val="16"/>
                <w:rtl w:val="0"/>
              </w:rPr>
              <w:t xml:space="preserve">7 to &gt;6.0 pts</w:t>
            </w:r>
          </w:p>
          <w:p w:rsidR="00000000" w:rsidDel="00000000" w:rsidP="00000000" w:rsidRDefault="00000000" w:rsidRPr="00000000" w14:paraId="00000581">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82">
            <w:pPr>
              <w:widowControl w:val="0"/>
              <w:spacing w:line="240" w:lineRule="auto"/>
              <w:rPr>
                <w:sz w:val="16"/>
                <w:szCs w:val="16"/>
              </w:rPr>
            </w:pPr>
            <w:r w:rsidDel="00000000" w:rsidR="00000000" w:rsidRPr="00000000">
              <w:rPr>
                <w:sz w:val="16"/>
                <w:szCs w:val="16"/>
                <w:rtl w:val="0"/>
              </w:rPr>
              <w:t xml:space="preserve">Acceptable organization and clarity, with a moderately structured response, but some aspects may hinder comprehension. Grammar and writing flow have noticeable issues.</w:t>
            </w:r>
          </w:p>
        </w:tc>
        <w:tc>
          <w:tcPr>
            <w:shd w:fill="auto" w:val="clear"/>
            <w:tcMar>
              <w:top w:w="100.0" w:type="dxa"/>
              <w:left w:w="100.0" w:type="dxa"/>
              <w:bottom w:w="100.0" w:type="dxa"/>
              <w:right w:w="100.0" w:type="dxa"/>
            </w:tcMar>
          </w:tcPr>
          <w:p w:rsidR="00000000" w:rsidDel="00000000" w:rsidP="00000000" w:rsidRDefault="00000000" w:rsidRPr="00000000" w14:paraId="00000583">
            <w:pPr>
              <w:widowControl w:val="0"/>
              <w:spacing w:line="240" w:lineRule="auto"/>
              <w:rPr>
                <w:b w:val="1"/>
                <w:sz w:val="16"/>
                <w:szCs w:val="16"/>
              </w:rPr>
            </w:pPr>
            <w:r w:rsidDel="00000000" w:rsidR="00000000" w:rsidRPr="00000000">
              <w:rPr>
                <w:b w:val="1"/>
                <w:sz w:val="16"/>
                <w:szCs w:val="16"/>
                <w:rtl w:val="0"/>
              </w:rPr>
              <w:t xml:space="preserve">6 to 5.0 pts</w:t>
            </w:r>
          </w:p>
          <w:p w:rsidR="00000000" w:rsidDel="00000000" w:rsidP="00000000" w:rsidRDefault="00000000" w:rsidRPr="00000000" w14:paraId="00000584">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85">
            <w:pPr>
              <w:widowControl w:val="0"/>
              <w:spacing w:line="240" w:lineRule="auto"/>
              <w:rPr>
                <w:sz w:val="16"/>
                <w:szCs w:val="16"/>
              </w:rPr>
            </w:pPr>
            <w:r w:rsidDel="00000000" w:rsidR="00000000" w:rsidRPr="00000000">
              <w:rPr>
                <w:sz w:val="16"/>
                <w:szCs w:val="16"/>
                <w:rtl w:val="0"/>
              </w:rPr>
              <w:t xml:space="preserve">Limited organization and clarity, with limited structure, making comprehension challenging at times. Grammar and writing flow have significant issues.</w:t>
            </w:r>
          </w:p>
        </w:tc>
        <w:tc>
          <w:tcPr>
            <w:shd w:fill="auto" w:val="clear"/>
            <w:tcMar>
              <w:top w:w="100.0" w:type="dxa"/>
              <w:left w:w="100.0" w:type="dxa"/>
              <w:bottom w:w="100.0" w:type="dxa"/>
              <w:right w:w="100.0" w:type="dxa"/>
            </w:tcMar>
          </w:tcPr>
          <w:p w:rsidR="00000000" w:rsidDel="00000000" w:rsidP="00000000" w:rsidRDefault="00000000" w:rsidRPr="00000000" w14:paraId="00000586">
            <w:pPr>
              <w:widowControl w:val="0"/>
              <w:spacing w:line="240" w:lineRule="auto"/>
              <w:rPr>
                <w:b w:val="1"/>
                <w:sz w:val="16"/>
                <w:szCs w:val="16"/>
              </w:rPr>
            </w:pPr>
            <w:r w:rsidDel="00000000" w:rsidR="00000000" w:rsidRPr="00000000">
              <w:rPr>
                <w:b w:val="1"/>
                <w:sz w:val="16"/>
                <w:szCs w:val="16"/>
                <w:rtl w:val="0"/>
              </w:rPr>
              <w:t xml:space="preserve">4.5 to 0 pts</w:t>
            </w:r>
          </w:p>
          <w:p w:rsidR="00000000" w:rsidDel="00000000" w:rsidP="00000000" w:rsidRDefault="00000000" w:rsidRPr="00000000" w14:paraId="00000587">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88">
            <w:pPr>
              <w:widowControl w:val="0"/>
              <w:spacing w:line="240" w:lineRule="auto"/>
              <w:rPr>
                <w:sz w:val="16"/>
                <w:szCs w:val="16"/>
              </w:rPr>
            </w:pPr>
            <w:r w:rsidDel="00000000" w:rsidR="00000000" w:rsidRPr="00000000">
              <w:rPr>
                <w:sz w:val="16"/>
                <w:szCs w:val="16"/>
                <w:rtl w:val="0"/>
              </w:rPr>
              <w:t xml:space="preserve">Unsatisfactory organization and clarity, with a lack of structure, hindering comprehension significantly. Grammar and writing flow are highly problematic.</w:t>
            </w:r>
          </w:p>
        </w:tc>
        <w:tc>
          <w:tcPr>
            <w:shd w:fill="auto" w:val="clear"/>
            <w:tcMar>
              <w:top w:w="100.0" w:type="dxa"/>
              <w:left w:w="100.0" w:type="dxa"/>
              <w:bottom w:w="100.0" w:type="dxa"/>
              <w:right w:w="100.0" w:type="dxa"/>
            </w:tcMar>
          </w:tcPr>
          <w:p w:rsidR="00000000" w:rsidDel="00000000" w:rsidP="00000000" w:rsidRDefault="00000000" w:rsidRPr="00000000" w14:paraId="00000589">
            <w:pPr>
              <w:widowControl w:val="0"/>
              <w:spacing w:line="240" w:lineRule="auto"/>
              <w:rPr>
                <w:b w:val="1"/>
                <w:sz w:val="16"/>
                <w:szCs w:val="16"/>
              </w:rPr>
            </w:pPr>
            <w:r w:rsidDel="00000000" w:rsidR="00000000" w:rsidRPr="00000000">
              <w:rPr>
                <w:b w:val="1"/>
                <w:sz w:val="16"/>
                <w:szCs w:val="16"/>
                <w:rtl w:val="0"/>
              </w:rPr>
              <w:t xml:space="preserve">10 pts</w:t>
            </w:r>
          </w:p>
        </w:tc>
      </w:tr>
    </w:tbl>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br w:type="page"/>
      </w:r>
      <w:r w:rsidDel="00000000" w:rsidR="00000000" w:rsidRPr="00000000">
        <w:rPr>
          <w:rtl w:val="0"/>
        </w:rPr>
      </w:r>
    </w:p>
    <w:p w:rsidR="00000000" w:rsidDel="00000000" w:rsidP="00000000" w:rsidRDefault="00000000" w:rsidRPr="00000000" w14:paraId="0000058C">
      <w:pPr>
        <w:pStyle w:val="Heading2"/>
        <w:rPr>
          <w:b w:val="1"/>
          <w:sz w:val="22"/>
          <w:szCs w:val="22"/>
        </w:rPr>
      </w:pPr>
      <w:bookmarkStart w:colFirst="0" w:colLast="0" w:name="_heading=h.3whwml4" w:id="24"/>
      <w:bookmarkEnd w:id="24"/>
      <w:r w:rsidDel="00000000" w:rsidR="00000000" w:rsidRPr="00000000">
        <w:rPr>
          <w:b w:val="1"/>
          <w:sz w:val="22"/>
          <w:szCs w:val="22"/>
          <w:rtl w:val="0"/>
        </w:rPr>
        <w:t xml:space="preserve">Assignment 4 - Peer and self evaluation of eLearning artifact(s) - Individual (20%)</w:t>
      </w:r>
    </w:p>
    <w:p w:rsidR="00000000" w:rsidDel="00000000" w:rsidP="00000000" w:rsidRDefault="00000000" w:rsidRPr="00000000" w14:paraId="0000058D">
      <w:pPr>
        <w:shd w:fill="ffffff" w:val="clear"/>
        <w:spacing w:after="180" w:before="180" w:lineRule="auto"/>
        <w:rPr>
          <w:color w:val="2d3b45"/>
        </w:rPr>
      </w:pPr>
      <w:r w:rsidDel="00000000" w:rsidR="00000000" w:rsidRPr="00000000">
        <w:rPr>
          <w:color w:val="2d3b45"/>
          <w:rtl w:val="0"/>
        </w:rPr>
        <w:t xml:space="preserve">As part of the eLearning project development process, you are tasked to evaluate the eLearning artifacts created as Assignment 2. In this individual assignment, learners will assess and evaluate the effectiveness and quality of their own eLearning project and two (2) other eLearning artifacts created by their peers. Additionally, each student will select or create an evaluation tool for reviewing the learning artifacts.</w:t>
      </w:r>
    </w:p>
    <w:p w:rsidR="00000000" w:rsidDel="00000000" w:rsidP="00000000" w:rsidRDefault="00000000" w:rsidRPr="00000000" w14:paraId="0000058E">
      <w:pPr>
        <w:shd w:fill="ffffff" w:val="clear"/>
        <w:spacing w:after="180" w:before="180" w:lineRule="auto"/>
        <w:rPr>
          <w:b w:val="1"/>
          <w:color w:val="2d3b45"/>
        </w:rPr>
      </w:pPr>
      <w:r w:rsidDel="00000000" w:rsidR="00000000" w:rsidRPr="00000000">
        <w:rPr>
          <w:b w:val="1"/>
          <w:color w:val="2d3b45"/>
          <w:rtl w:val="0"/>
        </w:rPr>
        <w:t xml:space="preserve">Instructions:</w:t>
      </w:r>
    </w:p>
    <w:p w:rsidR="00000000" w:rsidDel="00000000" w:rsidP="00000000" w:rsidRDefault="00000000" w:rsidRPr="00000000" w14:paraId="0000058F">
      <w:pPr>
        <w:numPr>
          <w:ilvl w:val="0"/>
          <w:numId w:val="11"/>
        </w:numPr>
        <w:shd w:fill="ffffff" w:val="clear"/>
        <w:ind w:left="1100" w:hanging="360"/>
        <w:rPr/>
      </w:pPr>
      <w:r w:rsidDel="00000000" w:rsidR="00000000" w:rsidRPr="00000000">
        <w:rPr>
          <w:b w:val="1"/>
          <w:color w:val="2d3b45"/>
          <w:rtl w:val="0"/>
        </w:rPr>
        <w:t xml:space="preserve">Artifact Evaluation</w:t>
      </w:r>
      <w:r w:rsidDel="00000000" w:rsidR="00000000" w:rsidRPr="00000000">
        <w:rPr>
          <w:rtl w:val="0"/>
        </w:rPr>
      </w:r>
    </w:p>
    <w:p w:rsidR="00000000" w:rsidDel="00000000" w:rsidP="00000000" w:rsidRDefault="00000000" w:rsidRPr="00000000" w14:paraId="00000590">
      <w:pPr>
        <w:numPr>
          <w:ilvl w:val="1"/>
          <w:numId w:val="11"/>
        </w:numPr>
        <w:ind w:left="2200" w:hanging="360"/>
        <w:rPr/>
      </w:pPr>
      <w:r w:rsidDel="00000000" w:rsidR="00000000" w:rsidRPr="00000000">
        <w:rPr>
          <w:b w:val="1"/>
          <w:color w:val="2d3b45"/>
          <w:rtl w:val="0"/>
        </w:rPr>
        <w:t xml:space="preserve">Self-eLearning Project Evaluation</w:t>
      </w:r>
      <w:r w:rsidDel="00000000" w:rsidR="00000000" w:rsidRPr="00000000">
        <w:rPr>
          <w:rtl w:val="0"/>
        </w:rPr>
      </w:r>
    </w:p>
    <w:p w:rsidR="00000000" w:rsidDel="00000000" w:rsidP="00000000" w:rsidRDefault="00000000" w:rsidRPr="00000000" w14:paraId="00000591">
      <w:pPr>
        <w:numPr>
          <w:ilvl w:val="2"/>
          <w:numId w:val="11"/>
        </w:numPr>
        <w:ind w:left="3300" w:hanging="360"/>
        <w:rPr/>
      </w:pPr>
      <w:r w:rsidDel="00000000" w:rsidR="00000000" w:rsidRPr="00000000">
        <w:rPr>
          <w:color w:val="2d3b45"/>
          <w:rtl w:val="0"/>
        </w:rPr>
        <w:t xml:space="preserve">Critically assess and evaluate the effectiveness and quality of your own eLearning project (Assignment 2).</w:t>
      </w:r>
      <w:r w:rsidDel="00000000" w:rsidR="00000000" w:rsidRPr="00000000">
        <w:rPr>
          <w:rtl w:val="0"/>
        </w:rPr>
      </w:r>
    </w:p>
    <w:p w:rsidR="00000000" w:rsidDel="00000000" w:rsidP="00000000" w:rsidRDefault="00000000" w:rsidRPr="00000000" w14:paraId="00000592">
      <w:pPr>
        <w:numPr>
          <w:ilvl w:val="2"/>
          <w:numId w:val="11"/>
        </w:numPr>
        <w:ind w:left="3300" w:hanging="360"/>
        <w:rPr/>
      </w:pPr>
      <w:r w:rsidDel="00000000" w:rsidR="00000000" w:rsidRPr="00000000">
        <w:rPr>
          <w:color w:val="2d3b45"/>
          <w:rtl w:val="0"/>
        </w:rPr>
        <w:t xml:space="preserve">Use the selected or created evaluation tool to guide your assessment.</w:t>
      </w:r>
      <w:r w:rsidDel="00000000" w:rsidR="00000000" w:rsidRPr="00000000">
        <w:rPr>
          <w:rtl w:val="0"/>
        </w:rPr>
      </w:r>
    </w:p>
    <w:p w:rsidR="00000000" w:rsidDel="00000000" w:rsidP="00000000" w:rsidRDefault="00000000" w:rsidRPr="00000000" w14:paraId="00000593">
      <w:pPr>
        <w:numPr>
          <w:ilvl w:val="2"/>
          <w:numId w:val="11"/>
        </w:numPr>
        <w:ind w:left="3300" w:hanging="360"/>
        <w:rPr/>
      </w:pPr>
      <w:r w:rsidDel="00000000" w:rsidR="00000000" w:rsidRPr="00000000">
        <w:rPr>
          <w:color w:val="2d3b45"/>
          <w:rtl w:val="0"/>
        </w:rPr>
        <w:t xml:space="preserve">Provide specific examples or evidence to support your evaluation.</w:t>
      </w:r>
      <w:r w:rsidDel="00000000" w:rsidR="00000000" w:rsidRPr="00000000">
        <w:rPr>
          <w:rtl w:val="0"/>
        </w:rPr>
      </w:r>
    </w:p>
    <w:p w:rsidR="00000000" w:rsidDel="00000000" w:rsidP="00000000" w:rsidRDefault="00000000" w:rsidRPr="00000000" w14:paraId="00000594">
      <w:pPr>
        <w:numPr>
          <w:ilvl w:val="1"/>
          <w:numId w:val="11"/>
        </w:numPr>
        <w:ind w:left="2200" w:hanging="360"/>
        <w:rPr/>
      </w:pPr>
      <w:r w:rsidDel="00000000" w:rsidR="00000000" w:rsidRPr="00000000">
        <w:rPr>
          <w:b w:val="1"/>
          <w:color w:val="2d3b45"/>
          <w:rtl w:val="0"/>
        </w:rPr>
        <w:t xml:space="preserve">Peer eLearning Artifact Evaluations</w:t>
      </w:r>
      <w:r w:rsidDel="00000000" w:rsidR="00000000" w:rsidRPr="00000000">
        <w:rPr>
          <w:rtl w:val="0"/>
        </w:rPr>
      </w:r>
    </w:p>
    <w:p w:rsidR="00000000" w:rsidDel="00000000" w:rsidP="00000000" w:rsidRDefault="00000000" w:rsidRPr="00000000" w14:paraId="00000595">
      <w:pPr>
        <w:numPr>
          <w:ilvl w:val="2"/>
          <w:numId w:val="11"/>
        </w:numPr>
        <w:ind w:left="3300" w:hanging="360"/>
        <w:rPr/>
      </w:pPr>
      <w:r w:rsidDel="00000000" w:rsidR="00000000" w:rsidRPr="00000000">
        <w:rPr>
          <w:color w:val="2d3b45"/>
          <w:rtl w:val="0"/>
        </w:rPr>
        <w:t xml:space="preserve">Review two (2) eLearning artifacts created by your peers. A list will be posted on Google Docs.</w:t>
      </w:r>
      <w:r w:rsidDel="00000000" w:rsidR="00000000" w:rsidRPr="00000000">
        <w:rPr>
          <w:rtl w:val="0"/>
        </w:rPr>
      </w:r>
    </w:p>
    <w:p w:rsidR="00000000" w:rsidDel="00000000" w:rsidP="00000000" w:rsidRDefault="00000000" w:rsidRPr="00000000" w14:paraId="00000596">
      <w:pPr>
        <w:numPr>
          <w:ilvl w:val="2"/>
          <w:numId w:val="11"/>
        </w:numPr>
        <w:ind w:left="3300" w:hanging="360"/>
        <w:rPr/>
      </w:pPr>
      <w:r w:rsidDel="00000000" w:rsidR="00000000" w:rsidRPr="00000000">
        <w:rPr>
          <w:color w:val="2d3b45"/>
          <w:rtl w:val="0"/>
        </w:rPr>
        <w:t xml:space="preserve">Utilize the chosen or created evaluation tool to independently assess each artifact.</w:t>
      </w:r>
      <w:r w:rsidDel="00000000" w:rsidR="00000000" w:rsidRPr="00000000">
        <w:rPr>
          <w:rtl w:val="0"/>
        </w:rPr>
      </w:r>
    </w:p>
    <w:p w:rsidR="00000000" w:rsidDel="00000000" w:rsidP="00000000" w:rsidRDefault="00000000" w:rsidRPr="00000000" w14:paraId="00000597">
      <w:pPr>
        <w:numPr>
          <w:ilvl w:val="2"/>
          <w:numId w:val="11"/>
        </w:numPr>
        <w:ind w:left="3300" w:hanging="360"/>
        <w:rPr/>
      </w:pPr>
      <w:r w:rsidDel="00000000" w:rsidR="00000000" w:rsidRPr="00000000">
        <w:rPr>
          <w:color w:val="2d3b45"/>
          <w:rtl w:val="0"/>
        </w:rPr>
        <w:t xml:space="preserve">Provide constructive feedback for improvement, highlighting strengths and areas for enhancement.</w:t>
      </w:r>
      <w:r w:rsidDel="00000000" w:rsidR="00000000" w:rsidRPr="00000000">
        <w:rPr>
          <w:rtl w:val="0"/>
        </w:rPr>
      </w:r>
    </w:p>
    <w:p w:rsidR="00000000" w:rsidDel="00000000" w:rsidP="00000000" w:rsidRDefault="00000000" w:rsidRPr="00000000" w14:paraId="00000598">
      <w:pPr>
        <w:numPr>
          <w:ilvl w:val="0"/>
          <w:numId w:val="11"/>
        </w:numPr>
        <w:shd w:fill="ffffff" w:val="clear"/>
        <w:ind w:left="1100" w:hanging="360"/>
        <w:rPr/>
      </w:pPr>
      <w:r w:rsidDel="00000000" w:rsidR="00000000" w:rsidRPr="00000000">
        <w:rPr>
          <w:b w:val="1"/>
          <w:color w:val="2d3b45"/>
          <w:rtl w:val="0"/>
        </w:rPr>
        <w:t xml:space="preserve">Evaluation Reflection</w:t>
      </w:r>
      <w:r w:rsidDel="00000000" w:rsidR="00000000" w:rsidRPr="00000000">
        <w:rPr>
          <w:rtl w:val="0"/>
        </w:rPr>
      </w:r>
    </w:p>
    <w:p w:rsidR="00000000" w:rsidDel="00000000" w:rsidP="00000000" w:rsidRDefault="00000000" w:rsidRPr="00000000" w14:paraId="00000599">
      <w:pPr>
        <w:numPr>
          <w:ilvl w:val="1"/>
          <w:numId w:val="11"/>
        </w:numPr>
        <w:ind w:left="2200" w:hanging="360"/>
        <w:rPr/>
      </w:pPr>
      <w:r w:rsidDel="00000000" w:rsidR="00000000" w:rsidRPr="00000000">
        <w:rPr>
          <w:color w:val="2d3b45"/>
          <w:rtl w:val="0"/>
        </w:rPr>
        <w:t xml:space="preserve">Write a 500-word reflection on the process of selecting or creating the evaluation tool and completing the evaluations.</w:t>
      </w:r>
      <w:r w:rsidDel="00000000" w:rsidR="00000000" w:rsidRPr="00000000">
        <w:rPr>
          <w:rtl w:val="0"/>
        </w:rPr>
      </w:r>
    </w:p>
    <w:p w:rsidR="00000000" w:rsidDel="00000000" w:rsidP="00000000" w:rsidRDefault="00000000" w:rsidRPr="00000000" w14:paraId="0000059A">
      <w:pPr>
        <w:numPr>
          <w:ilvl w:val="1"/>
          <w:numId w:val="11"/>
        </w:numPr>
        <w:ind w:left="2200" w:hanging="360"/>
        <w:rPr/>
      </w:pPr>
      <w:r w:rsidDel="00000000" w:rsidR="00000000" w:rsidRPr="00000000">
        <w:rPr>
          <w:color w:val="2d3b45"/>
          <w:rtl w:val="0"/>
        </w:rPr>
        <w:t xml:space="preserve">Explain the criteria and considerations that influenced your choice.</w:t>
      </w:r>
      <w:r w:rsidDel="00000000" w:rsidR="00000000" w:rsidRPr="00000000">
        <w:rPr>
          <w:rtl w:val="0"/>
        </w:rPr>
      </w:r>
    </w:p>
    <w:p w:rsidR="00000000" w:rsidDel="00000000" w:rsidP="00000000" w:rsidRDefault="00000000" w:rsidRPr="00000000" w14:paraId="0000059B">
      <w:pPr>
        <w:numPr>
          <w:ilvl w:val="1"/>
          <w:numId w:val="11"/>
        </w:numPr>
        <w:ind w:left="2200" w:hanging="360"/>
        <w:rPr/>
      </w:pPr>
      <w:r w:rsidDel="00000000" w:rsidR="00000000" w:rsidRPr="00000000">
        <w:rPr>
          <w:color w:val="2d3b45"/>
          <w:rtl w:val="0"/>
        </w:rPr>
        <w:t xml:space="preserve">Discuss how the evaluation tool guided your assessment of the eLearning artifacts.</w:t>
      </w:r>
      <w:r w:rsidDel="00000000" w:rsidR="00000000" w:rsidRPr="00000000">
        <w:rPr>
          <w:rtl w:val="0"/>
        </w:rPr>
      </w:r>
    </w:p>
    <w:p w:rsidR="00000000" w:rsidDel="00000000" w:rsidP="00000000" w:rsidRDefault="00000000" w:rsidRPr="00000000" w14:paraId="0000059C">
      <w:pPr>
        <w:numPr>
          <w:ilvl w:val="1"/>
          <w:numId w:val="11"/>
        </w:numPr>
        <w:ind w:left="2200" w:hanging="360"/>
        <w:rPr/>
      </w:pPr>
      <w:r w:rsidDel="00000000" w:rsidR="00000000" w:rsidRPr="00000000">
        <w:rPr>
          <w:color w:val="2d3b45"/>
          <w:rtl w:val="0"/>
        </w:rPr>
        <w:t xml:space="preserve">Reflect on your experience, including any challenges encountered and how you addressed them.</w:t>
      </w:r>
      <w:r w:rsidDel="00000000" w:rsidR="00000000" w:rsidRPr="00000000">
        <w:rPr>
          <w:rtl w:val="0"/>
        </w:rPr>
      </w:r>
    </w:p>
    <w:p w:rsidR="00000000" w:rsidDel="00000000" w:rsidP="00000000" w:rsidRDefault="00000000" w:rsidRPr="00000000" w14:paraId="0000059D">
      <w:pPr>
        <w:numPr>
          <w:ilvl w:val="1"/>
          <w:numId w:val="11"/>
        </w:numPr>
        <w:spacing w:after="100" w:lineRule="auto"/>
        <w:ind w:left="2200" w:hanging="360"/>
        <w:rPr/>
      </w:pPr>
      <w:r w:rsidDel="00000000" w:rsidR="00000000" w:rsidRPr="00000000">
        <w:rPr>
          <w:color w:val="2d3b45"/>
          <w:rtl w:val="0"/>
        </w:rPr>
        <w:t xml:space="preserve">Provide insights into the effectiveness of the evaluation tool in capturing the key aspects of eLearning artifact assessment. </w:t>
      </w:r>
      <w:r w:rsidDel="00000000" w:rsidR="00000000" w:rsidRPr="00000000">
        <w:rPr>
          <w:rtl w:val="0"/>
        </w:rPr>
      </w:r>
    </w:p>
    <w:p w:rsidR="00000000" w:rsidDel="00000000" w:rsidP="00000000" w:rsidRDefault="00000000" w:rsidRPr="00000000" w14:paraId="0000059E">
      <w:pPr>
        <w:shd w:fill="ffffff" w:val="clear"/>
        <w:spacing w:after="180" w:before="180" w:lineRule="auto"/>
        <w:rPr>
          <w:color w:val="2d3b45"/>
        </w:rPr>
      </w:pPr>
      <w:r w:rsidDel="00000000" w:rsidR="00000000" w:rsidRPr="00000000">
        <w:rPr>
          <w:b w:val="1"/>
          <w:color w:val="2d3b45"/>
          <w:rtl w:val="0"/>
        </w:rPr>
        <w:t xml:space="preserve">Due</w:t>
      </w:r>
      <w:r w:rsidDel="00000000" w:rsidR="00000000" w:rsidRPr="00000000">
        <w:rPr>
          <w:color w:val="2d3b45"/>
          <w:rtl w:val="0"/>
        </w:rPr>
        <w:t xml:space="preserve">: Week 12 at 11:59 p.m. after class.</w:t>
      </w:r>
    </w:p>
    <w:p w:rsidR="00000000" w:rsidDel="00000000" w:rsidP="00000000" w:rsidRDefault="00000000" w:rsidRPr="00000000" w14:paraId="0000059F">
      <w:pPr>
        <w:shd w:fill="ffffff" w:val="clear"/>
        <w:spacing w:after="180" w:before="180" w:lineRule="auto"/>
        <w:rPr>
          <w:color w:val="2d3b45"/>
        </w:rPr>
      </w:pPr>
      <w:r w:rsidDel="00000000" w:rsidR="00000000" w:rsidRPr="00000000">
        <w:rPr>
          <w:b w:val="1"/>
          <w:color w:val="2d3b45"/>
          <w:rtl w:val="0"/>
        </w:rPr>
        <w:t xml:space="preserve">Learning Outcomes</w:t>
      </w:r>
      <w:r w:rsidDel="00000000" w:rsidR="00000000" w:rsidRPr="00000000">
        <w:rPr>
          <w:color w:val="2d3b45"/>
          <w:rtl w:val="0"/>
        </w:rPr>
        <w:t xml:space="preserve">: LO4</w:t>
      </w:r>
    </w:p>
    <w:p w:rsidR="00000000" w:rsidDel="00000000" w:rsidP="00000000" w:rsidRDefault="00000000" w:rsidRPr="00000000" w14:paraId="000005A0">
      <w:pPr>
        <w:shd w:fill="ffffff" w:val="clear"/>
        <w:spacing w:after="180" w:before="180" w:lineRule="auto"/>
        <w:rPr>
          <w:color w:val="2d3b45"/>
        </w:rPr>
      </w:pPr>
      <w:r w:rsidDel="00000000" w:rsidR="00000000" w:rsidRPr="00000000">
        <w:rPr>
          <w:rtl w:val="0"/>
        </w:rPr>
      </w:r>
    </w:p>
    <w:p w:rsidR="00000000" w:rsidDel="00000000" w:rsidP="00000000" w:rsidRDefault="00000000" w:rsidRPr="00000000" w14:paraId="000005A1">
      <w:pPr>
        <w:shd w:fill="ffffff" w:val="clear"/>
        <w:spacing w:after="180" w:before="180" w:lineRule="auto"/>
        <w:rPr>
          <w:color w:val="2d3b45"/>
        </w:rPr>
      </w:pPr>
      <w:r w:rsidDel="00000000" w:rsidR="00000000" w:rsidRPr="00000000">
        <w:rPr>
          <w:rtl w:val="0"/>
        </w:rPr>
      </w:r>
    </w:p>
    <w:p w:rsidR="00000000" w:rsidDel="00000000" w:rsidP="00000000" w:rsidRDefault="00000000" w:rsidRPr="00000000" w14:paraId="000005A2">
      <w:pPr>
        <w:shd w:fill="ffffff" w:val="clear"/>
        <w:spacing w:after="180" w:before="180" w:lineRule="auto"/>
        <w:rPr>
          <w:color w:val="2d3b45"/>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r>
    </w:p>
    <w:tbl>
      <w:tblPr>
        <w:tblStyle w:val="Table17"/>
        <w:tblW w:w="113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130"/>
        <w:gridCol w:w="2100"/>
        <w:gridCol w:w="1755"/>
        <w:gridCol w:w="1800"/>
        <w:gridCol w:w="1710"/>
        <w:gridCol w:w="555"/>
        <w:tblGridChange w:id="0">
          <w:tblGrid>
            <w:gridCol w:w="1260"/>
            <w:gridCol w:w="2130"/>
            <w:gridCol w:w="2100"/>
            <w:gridCol w:w="1755"/>
            <w:gridCol w:w="1800"/>
            <w:gridCol w:w="1710"/>
            <w:gridCol w:w="555"/>
          </w:tblGrid>
        </w:tblGridChange>
      </w:tblGrid>
      <w:tr>
        <w:trPr>
          <w:cantSplit w:val="0"/>
          <w:trHeight w:val="42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5A4">
            <w:pPr>
              <w:rPr>
                <w:b w:val="1"/>
              </w:rPr>
            </w:pPr>
            <w:r w:rsidDel="00000000" w:rsidR="00000000" w:rsidRPr="00000000">
              <w:rPr>
                <w:b w:val="1"/>
                <w:rtl w:val="0"/>
              </w:rPr>
              <w:t xml:space="preserve">Rubric for Assignment 4: Peer and self evaluation of eLearning artifact(s) - Individual (20%)</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AB">
            <w:pPr>
              <w:widowControl w:val="0"/>
              <w:spacing w:line="240" w:lineRule="auto"/>
              <w:rPr>
                <w:b w:val="1"/>
                <w:sz w:val="16"/>
                <w:szCs w:val="16"/>
              </w:rPr>
            </w:pPr>
            <w:r w:rsidDel="00000000" w:rsidR="00000000" w:rsidRPr="00000000">
              <w:rPr>
                <w:b w:val="1"/>
                <w:sz w:val="16"/>
                <w:szCs w:val="16"/>
                <w:rtl w:val="0"/>
              </w:rPr>
              <w:t xml:space="preserve">Criteria</w:t>
            </w:r>
          </w:p>
        </w:tc>
        <w:tc>
          <w:tcPr>
            <w:gridSpan w:val="5"/>
            <w:shd w:fill="auto" w:val="clear"/>
            <w:tcMar>
              <w:top w:w="100.0" w:type="dxa"/>
              <w:left w:w="100.0" w:type="dxa"/>
              <w:bottom w:w="100.0" w:type="dxa"/>
              <w:right w:w="100.0" w:type="dxa"/>
            </w:tcMar>
          </w:tcPr>
          <w:p w:rsidR="00000000" w:rsidDel="00000000" w:rsidP="00000000" w:rsidRDefault="00000000" w:rsidRPr="00000000" w14:paraId="000005AC">
            <w:pPr>
              <w:widowControl w:val="0"/>
              <w:spacing w:line="240" w:lineRule="auto"/>
              <w:jc w:val="center"/>
              <w:rPr>
                <w:b w:val="1"/>
                <w:sz w:val="16"/>
                <w:szCs w:val="16"/>
              </w:rPr>
            </w:pPr>
            <w:r w:rsidDel="00000000" w:rsidR="00000000" w:rsidRPr="00000000">
              <w:rPr>
                <w:b w:val="1"/>
                <w:sz w:val="16"/>
                <w:szCs w:val="16"/>
                <w:rtl w:val="0"/>
              </w:rPr>
              <w:t xml:space="preserve">Ratings</w:t>
            </w:r>
          </w:p>
        </w:tc>
        <w:tc>
          <w:tcPr>
            <w:shd w:fill="auto" w:val="clear"/>
            <w:tcMar>
              <w:top w:w="100.0" w:type="dxa"/>
              <w:left w:w="100.0" w:type="dxa"/>
              <w:bottom w:w="100.0" w:type="dxa"/>
              <w:right w:w="100.0" w:type="dxa"/>
            </w:tcMar>
          </w:tcPr>
          <w:p w:rsidR="00000000" w:rsidDel="00000000" w:rsidP="00000000" w:rsidRDefault="00000000" w:rsidRPr="00000000" w14:paraId="000005B1">
            <w:pPr>
              <w:widowControl w:val="0"/>
              <w:spacing w:line="240" w:lineRule="auto"/>
              <w:rPr>
                <w:b w:val="1"/>
                <w:sz w:val="16"/>
                <w:szCs w:val="16"/>
              </w:rPr>
            </w:pPr>
            <w:r w:rsidDel="00000000" w:rsidR="00000000" w:rsidRPr="00000000">
              <w:rPr>
                <w:b w:val="1"/>
                <w:sz w:val="16"/>
                <w:szCs w:val="16"/>
                <w:rtl w:val="0"/>
              </w:rPr>
              <w:t xml:space="preserve">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2">
            <w:pPr>
              <w:widowControl w:val="0"/>
              <w:spacing w:line="240" w:lineRule="auto"/>
              <w:rPr>
                <w:sz w:val="16"/>
                <w:szCs w:val="16"/>
              </w:rPr>
            </w:pPr>
            <w:r w:rsidDel="00000000" w:rsidR="00000000" w:rsidRPr="00000000">
              <w:rPr>
                <w:sz w:val="16"/>
                <w:szCs w:val="16"/>
                <w:rtl w:val="0"/>
              </w:rPr>
              <w:t xml:space="preserve">Artifact Evaluation</w:t>
            </w:r>
          </w:p>
        </w:tc>
        <w:tc>
          <w:tcPr>
            <w:shd w:fill="auto" w:val="clear"/>
            <w:tcMar>
              <w:top w:w="100.0" w:type="dxa"/>
              <w:left w:w="100.0" w:type="dxa"/>
              <w:bottom w:w="100.0" w:type="dxa"/>
              <w:right w:w="100.0" w:type="dxa"/>
            </w:tcMar>
          </w:tcPr>
          <w:p w:rsidR="00000000" w:rsidDel="00000000" w:rsidP="00000000" w:rsidRDefault="00000000" w:rsidRPr="00000000" w14:paraId="000005B3">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B4">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B5">
            <w:pPr>
              <w:widowControl w:val="0"/>
              <w:spacing w:line="240" w:lineRule="auto"/>
              <w:rPr>
                <w:sz w:val="16"/>
                <w:szCs w:val="16"/>
              </w:rPr>
            </w:pPr>
            <w:r w:rsidDel="00000000" w:rsidR="00000000" w:rsidRPr="00000000">
              <w:rPr>
                <w:sz w:val="16"/>
                <w:szCs w:val="16"/>
                <w:rtl w:val="0"/>
              </w:rPr>
              <w:t xml:space="preserve">Thorough and insightful evaluation of your group's eLearning artifact. Demonstrates a clear understanding of the selected/created evaluation tool.</w:t>
            </w:r>
          </w:p>
        </w:tc>
        <w:tc>
          <w:tcPr>
            <w:shd w:fill="auto" w:val="clear"/>
            <w:tcMar>
              <w:top w:w="100.0" w:type="dxa"/>
              <w:left w:w="100.0" w:type="dxa"/>
              <w:bottom w:w="100.0" w:type="dxa"/>
              <w:right w:w="100.0" w:type="dxa"/>
            </w:tcMar>
          </w:tcPr>
          <w:p w:rsidR="00000000" w:rsidDel="00000000" w:rsidP="00000000" w:rsidRDefault="00000000" w:rsidRPr="00000000" w14:paraId="000005B6">
            <w:pPr>
              <w:widowControl w:val="0"/>
              <w:spacing w:line="240" w:lineRule="auto"/>
              <w:rPr>
                <w:b w:val="1"/>
                <w:sz w:val="16"/>
                <w:szCs w:val="16"/>
              </w:rPr>
            </w:pPr>
            <w:r w:rsidDel="00000000" w:rsidR="00000000" w:rsidRPr="00000000">
              <w:rPr>
                <w:b w:val="1"/>
                <w:sz w:val="16"/>
                <w:szCs w:val="16"/>
                <w:rtl w:val="0"/>
              </w:rPr>
              <w:t xml:space="preserve">8 to &gt;5.0 pts</w:t>
            </w:r>
          </w:p>
          <w:p w:rsidR="00000000" w:rsidDel="00000000" w:rsidP="00000000" w:rsidRDefault="00000000" w:rsidRPr="00000000" w14:paraId="000005B7">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B8">
            <w:pPr>
              <w:widowControl w:val="0"/>
              <w:spacing w:line="240" w:lineRule="auto"/>
              <w:rPr>
                <w:sz w:val="16"/>
                <w:szCs w:val="16"/>
              </w:rPr>
            </w:pPr>
            <w:r w:rsidDel="00000000" w:rsidR="00000000" w:rsidRPr="00000000">
              <w:rPr>
                <w:sz w:val="16"/>
                <w:szCs w:val="16"/>
                <w:rtl w:val="0"/>
              </w:rPr>
              <w:t xml:space="preserve">strong evaluation of your group's eLearning artifact. Shows understanding of the selected/created evaluation tool.</w:t>
            </w:r>
          </w:p>
        </w:tc>
        <w:tc>
          <w:tcPr>
            <w:shd w:fill="auto" w:val="clear"/>
            <w:tcMar>
              <w:top w:w="100.0" w:type="dxa"/>
              <w:left w:w="100.0" w:type="dxa"/>
              <w:bottom w:w="100.0" w:type="dxa"/>
              <w:right w:w="100.0" w:type="dxa"/>
            </w:tcMar>
          </w:tcPr>
          <w:p w:rsidR="00000000" w:rsidDel="00000000" w:rsidP="00000000" w:rsidRDefault="00000000" w:rsidRPr="00000000" w14:paraId="000005B9">
            <w:pPr>
              <w:widowControl w:val="0"/>
              <w:spacing w:line="240" w:lineRule="auto"/>
              <w:rPr>
                <w:b w:val="1"/>
                <w:sz w:val="16"/>
                <w:szCs w:val="16"/>
              </w:rPr>
            </w:pPr>
            <w:r w:rsidDel="00000000" w:rsidR="00000000" w:rsidRPr="00000000">
              <w:rPr>
                <w:b w:val="1"/>
                <w:sz w:val="16"/>
                <w:szCs w:val="16"/>
                <w:rtl w:val="0"/>
              </w:rPr>
              <w:t xml:space="preserve">5 to &gt;2.0 pts</w:t>
            </w:r>
          </w:p>
          <w:p w:rsidR="00000000" w:rsidDel="00000000" w:rsidP="00000000" w:rsidRDefault="00000000" w:rsidRPr="00000000" w14:paraId="000005BA">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BB">
            <w:pPr>
              <w:widowControl w:val="0"/>
              <w:spacing w:line="240" w:lineRule="auto"/>
              <w:rPr>
                <w:sz w:val="16"/>
                <w:szCs w:val="16"/>
              </w:rPr>
            </w:pPr>
            <w:r w:rsidDel="00000000" w:rsidR="00000000" w:rsidRPr="00000000">
              <w:rPr>
                <w:sz w:val="16"/>
                <w:szCs w:val="16"/>
                <w:rtl w:val="0"/>
              </w:rPr>
              <w:t xml:space="preserve">Basic evaluation of your group's eLearning artifact. Limited understanding of the selected/created evaluation tool.</w:t>
            </w:r>
          </w:p>
        </w:tc>
        <w:tc>
          <w:tcPr>
            <w:shd w:fill="auto" w:val="clear"/>
            <w:tcMar>
              <w:top w:w="100.0" w:type="dxa"/>
              <w:left w:w="100.0" w:type="dxa"/>
              <w:bottom w:w="100.0" w:type="dxa"/>
              <w:right w:w="100.0" w:type="dxa"/>
            </w:tcMar>
          </w:tcPr>
          <w:p w:rsidR="00000000" w:rsidDel="00000000" w:rsidP="00000000" w:rsidRDefault="00000000" w:rsidRPr="00000000" w14:paraId="000005BC">
            <w:pPr>
              <w:widowControl w:val="0"/>
              <w:spacing w:line="240" w:lineRule="auto"/>
              <w:rPr>
                <w:b w:val="1"/>
                <w:sz w:val="16"/>
                <w:szCs w:val="16"/>
              </w:rPr>
            </w:pPr>
            <w:r w:rsidDel="00000000" w:rsidR="00000000" w:rsidRPr="00000000">
              <w:rPr>
                <w:b w:val="1"/>
                <w:sz w:val="16"/>
                <w:szCs w:val="16"/>
                <w:rtl w:val="0"/>
              </w:rPr>
              <w:t xml:space="preserve">2 to &gt;0.0 pts</w:t>
            </w:r>
          </w:p>
          <w:p w:rsidR="00000000" w:rsidDel="00000000" w:rsidP="00000000" w:rsidRDefault="00000000" w:rsidRPr="00000000" w14:paraId="000005BD">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BE">
            <w:pPr>
              <w:widowControl w:val="0"/>
              <w:spacing w:line="240" w:lineRule="auto"/>
              <w:rPr>
                <w:sz w:val="16"/>
                <w:szCs w:val="16"/>
              </w:rPr>
            </w:pPr>
            <w:r w:rsidDel="00000000" w:rsidR="00000000" w:rsidRPr="00000000">
              <w:rPr>
                <w:sz w:val="16"/>
                <w:szCs w:val="16"/>
                <w:rtl w:val="0"/>
              </w:rPr>
              <w:t xml:space="preserve">Superficial evaluation with minimal insights of your group's eLearning artifact. Lack of understanding of the selected/created evaluation tool.</w:t>
            </w:r>
          </w:p>
        </w:tc>
        <w:tc>
          <w:tcPr>
            <w:shd w:fill="auto" w:val="clear"/>
            <w:tcMar>
              <w:top w:w="100.0" w:type="dxa"/>
              <w:left w:w="100.0" w:type="dxa"/>
              <w:bottom w:w="100.0" w:type="dxa"/>
              <w:right w:w="100.0" w:type="dxa"/>
            </w:tcMar>
          </w:tcPr>
          <w:p w:rsidR="00000000" w:rsidDel="00000000" w:rsidP="00000000" w:rsidRDefault="00000000" w:rsidRPr="00000000" w14:paraId="000005BF">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C0">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C1">
            <w:pPr>
              <w:widowControl w:val="0"/>
              <w:spacing w:line="240" w:lineRule="auto"/>
              <w:rPr>
                <w:sz w:val="16"/>
                <w:szCs w:val="16"/>
              </w:rPr>
            </w:pPr>
            <w:r w:rsidDel="00000000" w:rsidR="00000000" w:rsidRPr="00000000">
              <w:rPr>
                <w:sz w:val="16"/>
                <w:szCs w:val="16"/>
                <w:rtl w:val="0"/>
              </w:rPr>
              <w:t xml:space="preserve">Lacks any meaningful evaluation of your group's eLearning artifact.</w:t>
            </w:r>
          </w:p>
        </w:tc>
        <w:tc>
          <w:tcPr>
            <w:shd w:fill="auto" w:val="clear"/>
            <w:tcMar>
              <w:top w:w="100.0" w:type="dxa"/>
              <w:left w:w="100.0" w:type="dxa"/>
              <w:bottom w:w="100.0" w:type="dxa"/>
              <w:right w:w="100.0" w:type="dxa"/>
            </w:tcMar>
          </w:tcPr>
          <w:p w:rsidR="00000000" w:rsidDel="00000000" w:rsidP="00000000" w:rsidRDefault="00000000" w:rsidRPr="00000000" w14:paraId="000005C2">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3">
            <w:pPr>
              <w:widowControl w:val="0"/>
              <w:spacing w:line="240" w:lineRule="auto"/>
              <w:rPr>
                <w:sz w:val="16"/>
                <w:szCs w:val="16"/>
              </w:rPr>
            </w:pPr>
            <w:r w:rsidDel="00000000" w:rsidR="00000000" w:rsidRPr="00000000">
              <w:rPr>
                <w:sz w:val="16"/>
                <w:szCs w:val="16"/>
                <w:rtl w:val="0"/>
              </w:rPr>
              <w:t xml:space="preserve">Peer Artifact Evaluations</w:t>
            </w:r>
          </w:p>
        </w:tc>
        <w:tc>
          <w:tcPr>
            <w:shd w:fill="auto" w:val="clear"/>
            <w:tcMar>
              <w:top w:w="100.0" w:type="dxa"/>
              <w:left w:w="100.0" w:type="dxa"/>
              <w:bottom w:w="100.0" w:type="dxa"/>
              <w:right w:w="100.0" w:type="dxa"/>
            </w:tcMar>
          </w:tcPr>
          <w:p w:rsidR="00000000" w:rsidDel="00000000" w:rsidP="00000000" w:rsidRDefault="00000000" w:rsidRPr="00000000" w14:paraId="000005C4">
            <w:pPr>
              <w:widowControl w:val="0"/>
              <w:spacing w:line="240" w:lineRule="auto"/>
              <w:rPr>
                <w:b w:val="1"/>
                <w:sz w:val="16"/>
                <w:szCs w:val="16"/>
              </w:rPr>
            </w:pPr>
            <w:r w:rsidDel="00000000" w:rsidR="00000000" w:rsidRPr="00000000">
              <w:rPr>
                <w:sz w:val="16"/>
                <w:szCs w:val="16"/>
                <w:rtl w:val="0"/>
              </w:rPr>
              <w:t xml:space="preserve">1</w:t>
            </w:r>
            <w:r w:rsidDel="00000000" w:rsidR="00000000" w:rsidRPr="00000000">
              <w:rPr>
                <w:b w:val="1"/>
                <w:sz w:val="16"/>
                <w:szCs w:val="16"/>
                <w:rtl w:val="0"/>
              </w:rPr>
              <w:t xml:space="preserve">0 to &gt;8.0 pts</w:t>
            </w:r>
          </w:p>
          <w:p w:rsidR="00000000" w:rsidDel="00000000" w:rsidP="00000000" w:rsidRDefault="00000000" w:rsidRPr="00000000" w14:paraId="000005C5">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C6">
            <w:pPr>
              <w:widowControl w:val="0"/>
              <w:spacing w:line="240" w:lineRule="auto"/>
              <w:rPr>
                <w:sz w:val="16"/>
                <w:szCs w:val="16"/>
              </w:rPr>
            </w:pPr>
            <w:r w:rsidDel="00000000" w:rsidR="00000000" w:rsidRPr="00000000">
              <w:rPr>
                <w:sz w:val="16"/>
                <w:szCs w:val="16"/>
                <w:rtl w:val="0"/>
              </w:rPr>
              <w:t xml:space="preserve">In-depth critical evaluations of the two peer artifacts, highlighting strengths and areas for improvement. Clear connections to the evaluation tool.</w:t>
            </w:r>
          </w:p>
        </w:tc>
        <w:tc>
          <w:tcPr>
            <w:shd w:fill="auto" w:val="clear"/>
            <w:tcMar>
              <w:top w:w="100.0" w:type="dxa"/>
              <w:left w:w="100.0" w:type="dxa"/>
              <w:bottom w:w="100.0" w:type="dxa"/>
              <w:right w:w="100.0" w:type="dxa"/>
            </w:tcMar>
          </w:tcPr>
          <w:p w:rsidR="00000000" w:rsidDel="00000000" w:rsidP="00000000" w:rsidRDefault="00000000" w:rsidRPr="00000000" w14:paraId="000005C7">
            <w:pPr>
              <w:widowControl w:val="0"/>
              <w:spacing w:line="240" w:lineRule="auto"/>
              <w:rPr>
                <w:b w:val="1"/>
                <w:sz w:val="16"/>
                <w:szCs w:val="16"/>
              </w:rPr>
            </w:pPr>
            <w:r w:rsidDel="00000000" w:rsidR="00000000" w:rsidRPr="00000000">
              <w:rPr>
                <w:b w:val="1"/>
                <w:sz w:val="16"/>
                <w:szCs w:val="16"/>
                <w:rtl w:val="0"/>
              </w:rPr>
              <w:t xml:space="preserve">8 to &gt;5.0 pts</w:t>
            </w:r>
          </w:p>
          <w:p w:rsidR="00000000" w:rsidDel="00000000" w:rsidP="00000000" w:rsidRDefault="00000000" w:rsidRPr="00000000" w14:paraId="000005C8">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C9">
            <w:pPr>
              <w:widowControl w:val="0"/>
              <w:spacing w:line="240" w:lineRule="auto"/>
              <w:rPr>
                <w:sz w:val="16"/>
                <w:szCs w:val="16"/>
              </w:rPr>
            </w:pPr>
            <w:r w:rsidDel="00000000" w:rsidR="00000000" w:rsidRPr="00000000">
              <w:rPr>
                <w:sz w:val="16"/>
                <w:szCs w:val="16"/>
                <w:rtl w:val="0"/>
              </w:rPr>
              <w:t xml:space="preserve">Strong critical evaluations of the two peer artifacts, providing constructive feedback. Demonstrates connections to the evaluation tool.</w:t>
            </w:r>
          </w:p>
        </w:tc>
        <w:tc>
          <w:tcPr>
            <w:shd w:fill="auto" w:val="clear"/>
            <w:tcMar>
              <w:top w:w="100.0" w:type="dxa"/>
              <w:left w:w="100.0" w:type="dxa"/>
              <w:bottom w:w="100.0" w:type="dxa"/>
              <w:right w:w="100.0" w:type="dxa"/>
            </w:tcMar>
          </w:tcPr>
          <w:p w:rsidR="00000000" w:rsidDel="00000000" w:rsidP="00000000" w:rsidRDefault="00000000" w:rsidRPr="00000000" w14:paraId="000005CA">
            <w:pPr>
              <w:widowControl w:val="0"/>
              <w:spacing w:line="240" w:lineRule="auto"/>
              <w:rPr>
                <w:b w:val="1"/>
                <w:sz w:val="16"/>
                <w:szCs w:val="16"/>
              </w:rPr>
            </w:pPr>
            <w:r w:rsidDel="00000000" w:rsidR="00000000" w:rsidRPr="00000000">
              <w:rPr>
                <w:b w:val="1"/>
                <w:sz w:val="16"/>
                <w:szCs w:val="16"/>
                <w:rtl w:val="0"/>
              </w:rPr>
              <w:t xml:space="preserve">5 to &gt;2.0 pts</w:t>
            </w:r>
          </w:p>
          <w:p w:rsidR="00000000" w:rsidDel="00000000" w:rsidP="00000000" w:rsidRDefault="00000000" w:rsidRPr="00000000" w14:paraId="000005CB">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CC">
            <w:pPr>
              <w:widowControl w:val="0"/>
              <w:spacing w:line="240" w:lineRule="auto"/>
              <w:rPr>
                <w:sz w:val="16"/>
                <w:szCs w:val="16"/>
              </w:rPr>
            </w:pPr>
            <w:r w:rsidDel="00000000" w:rsidR="00000000" w:rsidRPr="00000000">
              <w:rPr>
                <w:sz w:val="16"/>
                <w:szCs w:val="16"/>
                <w:rtl w:val="0"/>
              </w:rPr>
              <w:t xml:space="preserve">Basic evaluations of the two peer artifacts. Limited connections to the evaluation tool.</w:t>
            </w:r>
          </w:p>
        </w:tc>
        <w:tc>
          <w:tcPr>
            <w:shd w:fill="auto" w:val="clear"/>
            <w:tcMar>
              <w:top w:w="100.0" w:type="dxa"/>
              <w:left w:w="100.0" w:type="dxa"/>
              <w:bottom w:w="100.0" w:type="dxa"/>
              <w:right w:w="100.0" w:type="dxa"/>
            </w:tcMar>
          </w:tcPr>
          <w:p w:rsidR="00000000" w:rsidDel="00000000" w:rsidP="00000000" w:rsidRDefault="00000000" w:rsidRPr="00000000" w14:paraId="000005CD">
            <w:pPr>
              <w:widowControl w:val="0"/>
              <w:spacing w:line="240" w:lineRule="auto"/>
              <w:rPr>
                <w:b w:val="1"/>
                <w:sz w:val="16"/>
                <w:szCs w:val="16"/>
              </w:rPr>
            </w:pPr>
            <w:r w:rsidDel="00000000" w:rsidR="00000000" w:rsidRPr="00000000">
              <w:rPr>
                <w:b w:val="1"/>
                <w:sz w:val="16"/>
                <w:szCs w:val="16"/>
                <w:rtl w:val="0"/>
              </w:rPr>
              <w:t xml:space="preserve">2 to &gt;0.0 pts</w:t>
            </w:r>
          </w:p>
          <w:p w:rsidR="00000000" w:rsidDel="00000000" w:rsidP="00000000" w:rsidRDefault="00000000" w:rsidRPr="00000000" w14:paraId="000005CE">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CF">
            <w:pPr>
              <w:widowControl w:val="0"/>
              <w:spacing w:line="240" w:lineRule="auto"/>
              <w:rPr>
                <w:sz w:val="16"/>
                <w:szCs w:val="16"/>
              </w:rPr>
            </w:pPr>
            <w:r w:rsidDel="00000000" w:rsidR="00000000" w:rsidRPr="00000000">
              <w:rPr>
                <w:sz w:val="16"/>
                <w:szCs w:val="16"/>
                <w:rtl w:val="0"/>
              </w:rPr>
              <w:t xml:space="preserve">Superficial evaluations lacking detail. Minimal connections to the evaluation tool.</w:t>
            </w:r>
          </w:p>
        </w:tc>
        <w:tc>
          <w:tcPr>
            <w:shd w:fill="auto" w:val="clear"/>
            <w:tcMar>
              <w:top w:w="100.0" w:type="dxa"/>
              <w:left w:w="100.0" w:type="dxa"/>
              <w:bottom w:w="100.0" w:type="dxa"/>
              <w:right w:w="100.0" w:type="dxa"/>
            </w:tcMar>
          </w:tcPr>
          <w:p w:rsidR="00000000" w:rsidDel="00000000" w:rsidP="00000000" w:rsidRDefault="00000000" w:rsidRPr="00000000" w14:paraId="000005D0">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D1">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D2">
            <w:pPr>
              <w:widowControl w:val="0"/>
              <w:spacing w:line="240" w:lineRule="auto"/>
              <w:rPr>
                <w:sz w:val="16"/>
                <w:szCs w:val="16"/>
              </w:rPr>
            </w:pPr>
            <w:r w:rsidDel="00000000" w:rsidR="00000000" w:rsidRPr="00000000">
              <w:rPr>
                <w:sz w:val="16"/>
                <w:szCs w:val="16"/>
                <w:rtl w:val="0"/>
              </w:rPr>
              <w:t xml:space="preserve">Lacks any meaningful evaluations of artifacts.</w:t>
            </w:r>
          </w:p>
        </w:tc>
        <w:tc>
          <w:tcPr>
            <w:shd w:fill="auto" w:val="clear"/>
            <w:tcMar>
              <w:top w:w="100.0" w:type="dxa"/>
              <w:left w:w="100.0" w:type="dxa"/>
              <w:bottom w:w="100.0" w:type="dxa"/>
              <w:right w:w="100.0" w:type="dxa"/>
            </w:tcMar>
          </w:tcPr>
          <w:p w:rsidR="00000000" w:rsidDel="00000000" w:rsidP="00000000" w:rsidRDefault="00000000" w:rsidRPr="00000000" w14:paraId="000005D3">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4">
            <w:pPr>
              <w:widowControl w:val="0"/>
              <w:spacing w:line="240" w:lineRule="auto"/>
              <w:rPr>
                <w:sz w:val="16"/>
                <w:szCs w:val="16"/>
              </w:rPr>
            </w:pPr>
            <w:r w:rsidDel="00000000" w:rsidR="00000000" w:rsidRPr="00000000">
              <w:rPr>
                <w:sz w:val="16"/>
                <w:szCs w:val="16"/>
                <w:rtl w:val="0"/>
              </w:rPr>
              <w:t xml:space="preserve">Evaluation Reflection</w:t>
            </w:r>
          </w:p>
        </w:tc>
        <w:tc>
          <w:tcPr>
            <w:shd w:fill="auto" w:val="clear"/>
            <w:tcMar>
              <w:top w:w="100.0" w:type="dxa"/>
              <w:left w:w="100.0" w:type="dxa"/>
              <w:bottom w:w="100.0" w:type="dxa"/>
              <w:right w:w="100.0" w:type="dxa"/>
            </w:tcMar>
          </w:tcPr>
          <w:p w:rsidR="00000000" w:rsidDel="00000000" w:rsidP="00000000" w:rsidRDefault="00000000" w:rsidRPr="00000000" w14:paraId="000005D5">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D6">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D7">
            <w:pPr>
              <w:widowControl w:val="0"/>
              <w:spacing w:line="240" w:lineRule="auto"/>
              <w:rPr>
                <w:sz w:val="16"/>
                <w:szCs w:val="16"/>
              </w:rPr>
            </w:pPr>
            <w:r w:rsidDel="00000000" w:rsidR="00000000" w:rsidRPr="00000000">
              <w:rPr>
                <w:sz w:val="16"/>
                <w:szCs w:val="16"/>
                <w:rtl w:val="0"/>
              </w:rPr>
              <w:t xml:space="preserve">Well-articulated reflection on the process of selecting/creating the evaluation tool and completing the evaluations. Clearly explains criteria and considerations. Provides insightful reflections on the evaluation process.</w:t>
            </w:r>
          </w:p>
        </w:tc>
        <w:tc>
          <w:tcPr>
            <w:shd w:fill="auto" w:val="clear"/>
            <w:tcMar>
              <w:top w:w="100.0" w:type="dxa"/>
              <w:left w:w="100.0" w:type="dxa"/>
              <w:bottom w:w="100.0" w:type="dxa"/>
              <w:right w:w="100.0" w:type="dxa"/>
            </w:tcMar>
          </w:tcPr>
          <w:p w:rsidR="00000000" w:rsidDel="00000000" w:rsidP="00000000" w:rsidRDefault="00000000" w:rsidRPr="00000000" w14:paraId="000005D8">
            <w:pPr>
              <w:widowControl w:val="0"/>
              <w:spacing w:line="240" w:lineRule="auto"/>
              <w:rPr>
                <w:b w:val="1"/>
                <w:sz w:val="16"/>
                <w:szCs w:val="16"/>
              </w:rPr>
            </w:pPr>
            <w:r w:rsidDel="00000000" w:rsidR="00000000" w:rsidRPr="00000000">
              <w:rPr>
                <w:b w:val="1"/>
                <w:sz w:val="16"/>
                <w:szCs w:val="16"/>
                <w:rtl w:val="0"/>
              </w:rPr>
              <w:t xml:space="preserve">8 to &gt;5.0 pts</w:t>
            </w:r>
          </w:p>
          <w:p w:rsidR="00000000" w:rsidDel="00000000" w:rsidP="00000000" w:rsidRDefault="00000000" w:rsidRPr="00000000" w14:paraId="000005D9">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DA">
            <w:pPr>
              <w:widowControl w:val="0"/>
              <w:spacing w:line="240" w:lineRule="auto"/>
              <w:rPr>
                <w:sz w:val="16"/>
                <w:szCs w:val="16"/>
              </w:rPr>
            </w:pPr>
            <w:r w:rsidDel="00000000" w:rsidR="00000000" w:rsidRPr="00000000">
              <w:rPr>
                <w:sz w:val="16"/>
                <w:szCs w:val="16"/>
                <w:rtl w:val="0"/>
              </w:rPr>
              <w:t xml:space="preserve">Good reflection on the process of selecting/creating the evaluation tool and completing the evaluations. Explains criteria and considerations. Provides reflections on the evaluation process.</w:t>
            </w:r>
          </w:p>
        </w:tc>
        <w:tc>
          <w:tcPr>
            <w:shd w:fill="auto" w:val="clear"/>
            <w:tcMar>
              <w:top w:w="100.0" w:type="dxa"/>
              <w:left w:w="100.0" w:type="dxa"/>
              <w:bottom w:w="100.0" w:type="dxa"/>
              <w:right w:w="100.0" w:type="dxa"/>
            </w:tcMar>
          </w:tcPr>
          <w:p w:rsidR="00000000" w:rsidDel="00000000" w:rsidP="00000000" w:rsidRDefault="00000000" w:rsidRPr="00000000" w14:paraId="000005DB">
            <w:pPr>
              <w:widowControl w:val="0"/>
              <w:spacing w:line="240" w:lineRule="auto"/>
              <w:rPr>
                <w:b w:val="1"/>
                <w:sz w:val="16"/>
                <w:szCs w:val="16"/>
              </w:rPr>
            </w:pPr>
            <w:r w:rsidDel="00000000" w:rsidR="00000000" w:rsidRPr="00000000">
              <w:rPr>
                <w:b w:val="1"/>
                <w:sz w:val="16"/>
                <w:szCs w:val="16"/>
                <w:rtl w:val="0"/>
              </w:rPr>
              <w:t xml:space="preserve">5 to &gt;2.0 pts</w:t>
            </w:r>
          </w:p>
          <w:p w:rsidR="00000000" w:rsidDel="00000000" w:rsidP="00000000" w:rsidRDefault="00000000" w:rsidRPr="00000000" w14:paraId="000005DC">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DD">
            <w:pPr>
              <w:widowControl w:val="0"/>
              <w:spacing w:line="240" w:lineRule="auto"/>
              <w:rPr>
                <w:sz w:val="16"/>
                <w:szCs w:val="16"/>
              </w:rPr>
            </w:pPr>
            <w:r w:rsidDel="00000000" w:rsidR="00000000" w:rsidRPr="00000000">
              <w:rPr>
                <w:sz w:val="16"/>
                <w:szCs w:val="16"/>
                <w:rtl w:val="0"/>
              </w:rPr>
              <w:t xml:space="preserve">Limited reflection on the process of selecting/creating the evaluation tool and completing the evaluations. Inconsistently explains criteria and considerations. Provides basic reflections on the evaluation process.</w:t>
            </w:r>
          </w:p>
        </w:tc>
        <w:tc>
          <w:tcPr>
            <w:shd w:fill="auto" w:val="clear"/>
            <w:tcMar>
              <w:top w:w="100.0" w:type="dxa"/>
              <w:left w:w="100.0" w:type="dxa"/>
              <w:bottom w:w="100.0" w:type="dxa"/>
              <w:right w:w="100.0" w:type="dxa"/>
            </w:tcMar>
          </w:tcPr>
          <w:p w:rsidR="00000000" w:rsidDel="00000000" w:rsidP="00000000" w:rsidRDefault="00000000" w:rsidRPr="00000000" w14:paraId="000005DE">
            <w:pPr>
              <w:widowControl w:val="0"/>
              <w:spacing w:line="240" w:lineRule="auto"/>
              <w:rPr>
                <w:b w:val="1"/>
                <w:sz w:val="16"/>
                <w:szCs w:val="16"/>
              </w:rPr>
            </w:pPr>
            <w:r w:rsidDel="00000000" w:rsidR="00000000" w:rsidRPr="00000000">
              <w:rPr>
                <w:b w:val="1"/>
                <w:sz w:val="16"/>
                <w:szCs w:val="16"/>
                <w:rtl w:val="0"/>
              </w:rPr>
              <w:t xml:space="preserve">2 to &gt;0.0 pts</w:t>
            </w:r>
          </w:p>
          <w:p w:rsidR="00000000" w:rsidDel="00000000" w:rsidP="00000000" w:rsidRDefault="00000000" w:rsidRPr="00000000" w14:paraId="000005DF">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E0">
            <w:pPr>
              <w:widowControl w:val="0"/>
              <w:spacing w:line="240" w:lineRule="auto"/>
              <w:rPr>
                <w:sz w:val="16"/>
                <w:szCs w:val="16"/>
              </w:rPr>
            </w:pPr>
            <w:r w:rsidDel="00000000" w:rsidR="00000000" w:rsidRPr="00000000">
              <w:rPr>
                <w:sz w:val="16"/>
                <w:szCs w:val="16"/>
                <w:rtl w:val="0"/>
              </w:rPr>
              <w:t xml:space="preserve">Superficial reflection lacking detail. Does not clearly explain criteria and considerations. Provides minimal reflections on the reflection process.</w:t>
            </w:r>
          </w:p>
        </w:tc>
        <w:tc>
          <w:tcPr>
            <w:shd w:fill="auto" w:val="clear"/>
            <w:tcMar>
              <w:top w:w="100.0" w:type="dxa"/>
              <w:left w:w="100.0" w:type="dxa"/>
              <w:bottom w:w="100.0" w:type="dxa"/>
              <w:right w:w="100.0" w:type="dxa"/>
            </w:tcMar>
          </w:tcPr>
          <w:p w:rsidR="00000000" w:rsidDel="00000000" w:rsidP="00000000" w:rsidRDefault="00000000" w:rsidRPr="00000000" w14:paraId="000005E1">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E2">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E3">
            <w:pPr>
              <w:widowControl w:val="0"/>
              <w:spacing w:line="240" w:lineRule="auto"/>
              <w:rPr>
                <w:sz w:val="16"/>
                <w:szCs w:val="16"/>
              </w:rPr>
            </w:pPr>
            <w:r w:rsidDel="00000000" w:rsidR="00000000" w:rsidRPr="00000000">
              <w:rPr>
                <w:sz w:val="16"/>
                <w:szCs w:val="16"/>
                <w:rtl w:val="0"/>
              </w:rPr>
              <w:t xml:space="preserve">Lacks any meaningful reflection on the selection/creation of the evaluation tool and the evaluation process.</w:t>
            </w:r>
          </w:p>
        </w:tc>
        <w:tc>
          <w:tcPr>
            <w:shd w:fill="auto" w:val="clear"/>
            <w:tcMar>
              <w:top w:w="100.0" w:type="dxa"/>
              <w:left w:w="100.0" w:type="dxa"/>
              <w:bottom w:w="100.0" w:type="dxa"/>
              <w:right w:w="100.0" w:type="dxa"/>
            </w:tcMar>
          </w:tcPr>
          <w:p w:rsidR="00000000" w:rsidDel="00000000" w:rsidP="00000000" w:rsidRDefault="00000000" w:rsidRPr="00000000" w14:paraId="000005E4">
            <w:pPr>
              <w:widowControl w:val="0"/>
              <w:spacing w:line="240" w:lineRule="auto"/>
              <w:rPr>
                <w:b w:val="1"/>
                <w:sz w:val="16"/>
                <w:szCs w:val="16"/>
              </w:rPr>
            </w:pPr>
            <w:r w:rsidDel="00000000" w:rsidR="00000000" w:rsidRPr="00000000">
              <w:rPr>
                <w:b w:val="1"/>
                <w:sz w:val="16"/>
                <w:szCs w:val="16"/>
                <w:rtl w:val="0"/>
              </w:rPr>
              <w:t xml:space="preserve">10 pts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5">
            <w:pPr>
              <w:widowControl w:val="0"/>
              <w:spacing w:line="240" w:lineRule="auto"/>
              <w:rPr>
                <w:sz w:val="16"/>
                <w:szCs w:val="16"/>
              </w:rPr>
            </w:pPr>
            <w:r w:rsidDel="00000000" w:rsidR="00000000" w:rsidRPr="00000000">
              <w:rPr>
                <w:sz w:val="16"/>
                <w:szCs w:val="16"/>
                <w:rtl w:val="0"/>
              </w:rPr>
              <w:t xml:space="preserve">Organization, Clarity, Grammar, and Writing Flow</w:t>
            </w:r>
          </w:p>
        </w:tc>
        <w:tc>
          <w:tcPr>
            <w:shd w:fill="auto" w:val="clear"/>
            <w:tcMar>
              <w:top w:w="100.0" w:type="dxa"/>
              <w:left w:w="100.0" w:type="dxa"/>
              <w:bottom w:w="100.0" w:type="dxa"/>
              <w:right w:w="100.0" w:type="dxa"/>
            </w:tcMar>
          </w:tcPr>
          <w:p w:rsidR="00000000" w:rsidDel="00000000" w:rsidP="00000000" w:rsidRDefault="00000000" w:rsidRPr="00000000" w14:paraId="000005E6">
            <w:pPr>
              <w:widowControl w:val="0"/>
              <w:spacing w:line="240" w:lineRule="auto"/>
              <w:rPr>
                <w:b w:val="1"/>
                <w:sz w:val="16"/>
                <w:szCs w:val="16"/>
              </w:rPr>
            </w:pPr>
            <w:r w:rsidDel="00000000" w:rsidR="00000000" w:rsidRPr="00000000">
              <w:rPr>
                <w:b w:val="1"/>
                <w:sz w:val="16"/>
                <w:szCs w:val="16"/>
                <w:rtl w:val="0"/>
              </w:rPr>
              <w:t xml:space="preserve">10 to &gt;8.0 pts</w:t>
            </w:r>
          </w:p>
          <w:p w:rsidR="00000000" w:rsidDel="00000000" w:rsidP="00000000" w:rsidRDefault="00000000" w:rsidRPr="00000000" w14:paraId="000005E7">
            <w:pPr>
              <w:widowControl w:val="0"/>
              <w:spacing w:line="240" w:lineRule="auto"/>
              <w:rPr>
                <w:b w:val="1"/>
                <w:sz w:val="16"/>
                <w:szCs w:val="16"/>
              </w:rPr>
            </w:pPr>
            <w:r w:rsidDel="00000000" w:rsidR="00000000" w:rsidRPr="00000000">
              <w:rPr>
                <w:b w:val="1"/>
                <w:sz w:val="16"/>
                <w:szCs w:val="16"/>
                <w:rtl w:val="0"/>
              </w:rPr>
              <w:t xml:space="preserve">Exemplary</w:t>
            </w:r>
          </w:p>
          <w:p w:rsidR="00000000" w:rsidDel="00000000" w:rsidP="00000000" w:rsidRDefault="00000000" w:rsidRPr="00000000" w14:paraId="000005E8">
            <w:pPr>
              <w:widowControl w:val="0"/>
              <w:spacing w:line="240" w:lineRule="auto"/>
              <w:rPr>
                <w:sz w:val="16"/>
                <w:szCs w:val="16"/>
              </w:rPr>
            </w:pPr>
            <w:r w:rsidDel="00000000" w:rsidR="00000000" w:rsidRPr="00000000">
              <w:rPr>
                <w:sz w:val="16"/>
                <w:szCs w:val="16"/>
                <w:rtl w:val="0"/>
              </w:rPr>
              <w:t xml:space="preserve">Exemplary organization and clarity, with a well-structured, easy-to-follow response that enhances comprehension. Grammar and writing flow are consistently impeccable.</w:t>
            </w:r>
          </w:p>
        </w:tc>
        <w:tc>
          <w:tcPr>
            <w:shd w:fill="auto" w:val="clear"/>
            <w:tcMar>
              <w:top w:w="100.0" w:type="dxa"/>
              <w:left w:w="100.0" w:type="dxa"/>
              <w:bottom w:w="100.0" w:type="dxa"/>
              <w:right w:w="100.0" w:type="dxa"/>
            </w:tcMar>
          </w:tcPr>
          <w:p w:rsidR="00000000" w:rsidDel="00000000" w:rsidP="00000000" w:rsidRDefault="00000000" w:rsidRPr="00000000" w14:paraId="000005E9">
            <w:pPr>
              <w:widowControl w:val="0"/>
              <w:spacing w:line="240" w:lineRule="auto"/>
              <w:rPr>
                <w:b w:val="1"/>
                <w:sz w:val="16"/>
                <w:szCs w:val="16"/>
              </w:rPr>
            </w:pPr>
            <w:r w:rsidDel="00000000" w:rsidR="00000000" w:rsidRPr="00000000">
              <w:rPr>
                <w:b w:val="1"/>
                <w:sz w:val="16"/>
                <w:szCs w:val="16"/>
                <w:rtl w:val="0"/>
              </w:rPr>
              <w:t xml:space="preserve">8 to &gt;5.0 pts</w:t>
            </w:r>
          </w:p>
          <w:p w:rsidR="00000000" w:rsidDel="00000000" w:rsidP="00000000" w:rsidRDefault="00000000" w:rsidRPr="00000000" w14:paraId="000005EA">
            <w:pPr>
              <w:widowControl w:val="0"/>
              <w:spacing w:line="240" w:lineRule="auto"/>
              <w:rPr>
                <w:b w:val="1"/>
                <w:sz w:val="16"/>
                <w:szCs w:val="16"/>
              </w:rPr>
            </w:pPr>
            <w:r w:rsidDel="00000000" w:rsidR="00000000" w:rsidRPr="00000000">
              <w:rPr>
                <w:b w:val="1"/>
                <w:sz w:val="16"/>
                <w:szCs w:val="16"/>
                <w:rtl w:val="0"/>
              </w:rPr>
              <w:t xml:space="preserve">Proficient</w:t>
            </w:r>
          </w:p>
          <w:p w:rsidR="00000000" w:rsidDel="00000000" w:rsidP="00000000" w:rsidRDefault="00000000" w:rsidRPr="00000000" w14:paraId="000005EB">
            <w:pPr>
              <w:widowControl w:val="0"/>
              <w:spacing w:line="240" w:lineRule="auto"/>
              <w:rPr>
                <w:sz w:val="16"/>
                <w:szCs w:val="16"/>
              </w:rPr>
            </w:pPr>
            <w:r w:rsidDel="00000000" w:rsidR="00000000" w:rsidRPr="00000000">
              <w:rPr>
                <w:sz w:val="16"/>
                <w:szCs w:val="16"/>
                <w:rtl w:val="0"/>
              </w:rPr>
              <w:t xml:space="preserve">Proficient organization and clarity, with a well-structured response that is mostly easy to follow and comprehend. Grammar and writing flow are proficient with minor occasional issues.</w:t>
            </w:r>
          </w:p>
        </w:tc>
        <w:tc>
          <w:tcPr>
            <w:shd w:fill="auto" w:val="clear"/>
            <w:tcMar>
              <w:top w:w="100.0" w:type="dxa"/>
              <w:left w:w="100.0" w:type="dxa"/>
              <w:bottom w:w="100.0" w:type="dxa"/>
              <w:right w:w="100.0" w:type="dxa"/>
            </w:tcMar>
          </w:tcPr>
          <w:p w:rsidR="00000000" w:rsidDel="00000000" w:rsidP="00000000" w:rsidRDefault="00000000" w:rsidRPr="00000000" w14:paraId="000005EC">
            <w:pPr>
              <w:widowControl w:val="0"/>
              <w:spacing w:line="240" w:lineRule="auto"/>
              <w:rPr>
                <w:b w:val="1"/>
                <w:sz w:val="16"/>
                <w:szCs w:val="16"/>
              </w:rPr>
            </w:pPr>
            <w:r w:rsidDel="00000000" w:rsidR="00000000" w:rsidRPr="00000000">
              <w:rPr>
                <w:b w:val="1"/>
                <w:sz w:val="16"/>
                <w:szCs w:val="16"/>
                <w:rtl w:val="0"/>
              </w:rPr>
              <w:t xml:space="preserve">5 to &gt;2.0 pts</w:t>
            </w:r>
          </w:p>
          <w:p w:rsidR="00000000" w:rsidDel="00000000" w:rsidP="00000000" w:rsidRDefault="00000000" w:rsidRPr="00000000" w14:paraId="000005ED">
            <w:pPr>
              <w:widowControl w:val="0"/>
              <w:spacing w:line="240" w:lineRule="auto"/>
              <w:rPr>
                <w:b w:val="1"/>
                <w:sz w:val="16"/>
                <w:szCs w:val="16"/>
              </w:rPr>
            </w:pPr>
            <w:r w:rsidDel="00000000" w:rsidR="00000000" w:rsidRPr="00000000">
              <w:rPr>
                <w:b w:val="1"/>
                <w:sz w:val="16"/>
                <w:szCs w:val="16"/>
                <w:rtl w:val="0"/>
              </w:rPr>
              <w:t xml:space="preserve">Acceptable</w:t>
            </w:r>
          </w:p>
          <w:p w:rsidR="00000000" w:rsidDel="00000000" w:rsidP="00000000" w:rsidRDefault="00000000" w:rsidRPr="00000000" w14:paraId="000005EE">
            <w:pPr>
              <w:widowControl w:val="0"/>
              <w:spacing w:line="240" w:lineRule="auto"/>
              <w:rPr>
                <w:sz w:val="16"/>
                <w:szCs w:val="16"/>
              </w:rPr>
            </w:pPr>
            <w:r w:rsidDel="00000000" w:rsidR="00000000" w:rsidRPr="00000000">
              <w:rPr>
                <w:sz w:val="16"/>
                <w:szCs w:val="16"/>
                <w:rtl w:val="0"/>
              </w:rPr>
              <w:t xml:space="preserve">Acceptable organization and clarity, with a moderately structured response, but some aspects may hinder comprehension. Grammar and writing flow have noticeable issues.</w:t>
            </w:r>
          </w:p>
        </w:tc>
        <w:tc>
          <w:tcPr>
            <w:shd w:fill="auto" w:val="clear"/>
            <w:tcMar>
              <w:top w:w="100.0" w:type="dxa"/>
              <w:left w:w="100.0" w:type="dxa"/>
              <w:bottom w:w="100.0" w:type="dxa"/>
              <w:right w:w="100.0" w:type="dxa"/>
            </w:tcMar>
          </w:tcPr>
          <w:p w:rsidR="00000000" w:rsidDel="00000000" w:rsidP="00000000" w:rsidRDefault="00000000" w:rsidRPr="00000000" w14:paraId="000005EF">
            <w:pPr>
              <w:widowControl w:val="0"/>
              <w:spacing w:line="240" w:lineRule="auto"/>
              <w:rPr>
                <w:b w:val="1"/>
                <w:sz w:val="16"/>
                <w:szCs w:val="16"/>
              </w:rPr>
            </w:pPr>
            <w:r w:rsidDel="00000000" w:rsidR="00000000" w:rsidRPr="00000000">
              <w:rPr>
                <w:b w:val="1"/>
                <w:sz w:val="16"/>
                <w:szCs w:val="16"/>
                <w:rtl w:val="0"/>
              </w:rPr>
              <w:t xml:space="preserve">2 to &gt;0.0 pts</w:t>
            </w:r>
          </w:p>
          <w:p w:rsidR="00000000" w:rsidDel="00000000" w:rsidP="00000000" w:rsidRDefault="00000000" w:rsidRPr="00000000" w14:paraId="000005F0">
            <w:pPr>
              <w:widowControl w:val="0"/>
              <w:spacing w:line="240" w:lineRule="auto"/>
              <w:rPr>
                <w:b w:val="1"/>
                <w:sz w:val="16"/>
                <w:szCs w:val="16"/>
              </w:rPr>
            </w:pPr>
            <w:r w:rsidDel="00000000" w:rsidR="00000000" w:rsidRPr="00000000">
              <w:rPr>
                <w:b w:val="1"/>
                <w:sz w:val="16"/>
                <w:szCs w:val="16"/>
                <w:rtl w:val="0"/>
              </w:rPr>
              <w:t xml:space="preserve">Limited</w:t>
            </w:r>
          </w:p>
          <w:p w:rsidR="00000000" w:rsidDel="00000000" w:rsidP="00000000" w:rsidRDefault="00000000" w:rsidRPr="00000000" w14:paraId="000005F1">
            <w:pPr>
              <w:widowControl w:val="0"/>
              <w:spacing w:line="240" w:lineRule="auto"/>
              <w:rPr>
                <w:sz w:val="16"/>
                <w:szCs w:val="16"/>
              </w:rPr>
            </w:pPr>
            <w:r w:rsidDel="00000000" w:rsidR="00000000" w:rsidRPr="00000000">
              <w:rPr>
                <w:sz w:val="16"/>
                <w:szCs w:val="16"/>
                <w:rtl w:val="0"/>
              </w:rPr>
              <w:t xml:space="preserve">Limited organization and clarity, with limited structure, making comprehension challenging at times. Grammar and writing flow have significant issues.</w:t>
            </w:r>
          </w:p>
        </w:tc>
        <w:tc>
          <w:tcPr>
            <w:shd w:fill="auto" w:val="clear"/>
            <w:tcMar>
              <w:top w:w="100.0" w:type="dxa"/>
              <w:left w:w="100.0" w:type="dxa"/>
              <w:bottom w:w="100.0" w:type="dxa"/>
              <w:right w:w="100.0" w:type="dxa"/>
            </w:tcMar>
          </w:tcPr>
          <w:p w:rsidR="00000000" w:rsidDel="00000000" w:rsidP="00000000" w:rsidRDefault="00000000" w:rsidRPr="00000000" w14:paraId="000005F2">
            <w:pPr>
              <w:widowControl w:val="0"/>
              <w:spacing w:line="240" w:lineRule="auto"/>
              <w:rPr>
                <w:b w:val="1"/>
                <w:sz w:val="16"/>
                <w:szCs w:val="16"/>
              </w:rPr>
            </w:pPr>
            <w:r w:rsidDel="00000000" w:rsidR="00000000" w:rsidRPr="00000000">
              <w:rPr>
                <w:b w:val="1"/>
                <w:sz w:val="16"/>
                <w:szCs w:val="16"/>
                <w:rtl w:val="0"/>
              </w:rPr>
              <w:t xml:space="preserve">0 pts</w:t>
            </w:r>
          </w:p>
          <w:p w:rsidR="00000000" w:rsidDel="00000000" w:rsidP="00000000" w:rsidRDefault="00000000" w:rsidRPr="00000000" w14:paraId="000005F3">
            <w:pPr>
              <w:widowControl w:val="0"/>
              <w:spacing w:line="240" w:lineRule="auto"/>
              <w:rPr>
                <w:b w:val="1"/>
                <w:sz w:val="16"/>
                <w:szCs w:val="16"/>
              </w:rPr>
            </w:pPr>
            <w:r w:rsidDel="00000000" w:rsidR="00000000" w:rsidRPr="00000000">
              <w:rPr>
                <w:b w:val="1"/>
                <w:sz w:val="16"/>
                <w:szCs w:val="16"/>
                <w:rtl w:val="0"/>
              </w:rPr>
              <w:t xml:space="preserve">Unsatisfactory</w:t>
            </w:r>
          </w:p>
          <w:p w:rsidR="00000000" w:rsidDel="00000000" w:rsidP="00000000" w:rsidRDefault="00000000" w:rsidRPr="00000000" w14:paraId="000005F4">
            <w:pPr>
              <w:widowControl w:val="0"/>
              <w:spacing w:line="240" w:lineRule="auto"/>
              <w:rPr>
                <w:sz w:val="16"/>
                <w:szCs w:val="16"/>
              </w:rPr>
            </w:pPr>
            <w:r w:rsidDel="00000000" w:rsidR="00000000" w:rsidRPr="00000000">
              <w:rPr>
                <w:sz w:val="16"/>
                <w:szCs w:val="16"/>
                <w:rtl w:val="0"/>
              </w:rPr>
              <w:t xml:space="preserve">Unsatisfactory organization and clarity, with a lack of structure, hindering comprehension significantly. Grammar and writing flow are highly problematic.</w:t>
            </w:r>
          </w:p>
        </w:tc>
        <w:tc>
          <w:tcPr>
            <w:shd w:fill="auto" w:val="clear"/>
            <w:tcMar>
              <w:top w:w="100.0" w:type="dxa"/>
              <w:left w:w="100.0" w:type="dxa"/>
              <w:bottom w:w="100.0" w:type="dxa"/>
              <w:right w:w="100.0" w:type="dxa"/>
            </w:tcMar>
          </w:tcPr>
          <w:p w:rsidR="00000000" w:rsidDel="00000000" w:rsidP="00000000" w:rsidRDefault="00000000" w:rsidRPr="00000000" w14:paraId="000005F5">
            <w:pPr>
              <w:widowControl w:val="0"/>
              <w:spacing w:line="240" w:lineRule="auto"/>
              <w:rPr>
                <w:b w:val="1"/>
                <w:sz w:val="16"/>
                <w:szCs w:val="16"/>
              </w:rPr>
            </w:pPr>
            <w:r w:rsidDel="00000000" w:rsidR="00000000" w:rsidRPr="00000000">
              <w:rPr>
                <w:b w:val="1"/>
                <w:sz w:val="16"/>
                <w:szCs w:val="16"/>
                <w:rtl w:val="0"/>
              </w:rPr>
              <w:t xml:space="preserve">10 pts</w:t>
            </w:r>
          </w:p>
        </w:tc>
      </w:tr>
    </w:tbl>
    <w:p w:rsidR="00000000" w:rsidDel="00000000" w:rsidP="00000000" w:rsidRDefault="00000000" w:rsidRPr="00000000" w14:paraId="000005F6">
      <w:pPr>
        <w:rPr/>
      </w:pPr>
      <w:r w:rsidDel="00000000" w:rsidR="00000000" w:rsidRPr="00000000">
        <w:rPr>
          <w:rtl w:val="0"/>
        </w:rPr>
      </w:r>
    </w:p>
    <w:sectPr>
      <w:footerReference r:id="rId1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7">
    <w:pPr>
      <w:rPr/>
    </w:pPr>
    <w:r w:rsidDel="00000000" w:rsidR="00000000" w:rsidRPr="00000000">
      <w:rPr>
        <w:rtl w:val="0"/>
      </w:rPr>
      <w:t xml:space="preserve">EDST 3440U: Managing and Developing eLearning Projects</w:t>
      <w:tab/>
      <w:tab/>
      <w:tab/>
    </w:r>
    <w:r w:rsidDel="00000000" w:rsidR="00000000" w:rsidRPr="00000000">
      <w:rPr>
        <w:b w:val="1"/>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rFonts w:ascii="Arial" w:cs="Arial" w:eastAsia="Arial" w:hAnsi="Arial"/>
        <w:color w:val="2d3b45"/>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CA34B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musvp0jBOXc" TargetMode="External"/><Relationship Id="rId42" Type="http://schemas.openxmlformats.org/officeDocument/2006/relationships/hyperlink" Target="https://h5pstudio.ecampusontario.ca/content/58024" TargetMode="External"/><Relationship Id="rId41" Type="http://schemas.openxmlformats.org/officeDocument/2006/relationships/hyperlink" Target="https://www.youtube.com/watch?v=lSfpeoVOHDo" TargetMode="External"/><Relationship Id="rId44" Type="http://schemas.openxmlformats.org/officeDocument/2006/relationships/hyperlink" Target="https://www.youtube.com/watch?v=d9WpfWriY7A" TargetMode="External"/><Relationship Id="rId43" Type="http://schemas.openxmlformats.org/officeDocument/2006/relationships/hyperlink" Target="https://www.cambridge.org/core/services/aop-cambridge-core/content/view/44023F1147D4A1D44BDC0AD226838496/S0140525X01003922a.pdf/the-magical-number-4-in-short-term-memory-a-reconsideration-of-mental-storage-capacity.pdf" TargetMode="External"/><Relationship Id="rId46" Type="http://schemas.openxmlformats.org/officeDocument/2006/relationships/hyperlink" Target="https://er.educause.edu/articles/2023/8/microlearning-the-og-or-hot-new-trend" TargetMode="External"/><Relationship Id="rId45" Type="http://schemas.openxmlformats.org/officeDocument/2006/relationships/hyperlink" Target="https://link.springer.com/article/10.1007/s10648-021-09624-7" TargetMode="External"/><Relationship Id="rId107" Type="http://schemas.openxmlformats.org/officeDocument/2006/relationships/hyperlink" Target="https://elearningacademy.io/blog/how-to-create-an-elearning-development-timeline/" TargetMode="External"/><Relationship Id="rId106" Type="http://schemas.openxmlformats.org/officeDocument/2006/relationships/hyperlink" Target="https://elearningacademy.io/blog/how-to-create-an-elearning-development-timeline" TargetMode="External"/><Relationship Id="rId105" Type="http://schemas.openxmlformats.org/officeDocument/2006/relationships/hyperlink" Target="https://h5pstudio.ecampusontario.ca/content/60521" TargetMode="External"/><Relationship Id="rId104" Type="http://schemas.openxmlformats.org/officeDocument/2006/relationships/hyperlink" Target="https://doi.org/10.3389/fpsyg.2022.950501" TargetMode="External"/><Relationship Id="rId109" Type="http://schemas.openxmlformats.org/officeDocument/2006/relationships/hyperlink" Target="https://visme.co/blog/rfp-response-template/" TargetMode="External"/><Relationship Id="rId108" Type="http://schemas.openxmlformats.org/officeDocument/2006/relationships/hyperlink" Target="https://www.cvent.com/en/blog/hospitality/rfp-response-example" TargetMode="External"/><Relationship Id="rId48" Type="http://schemas.openxmlformats.org/officeDocument/2006/relationships/hyperlink" Target="https://files.eric.ed.gov/fulltext/EJ1378360.pdf" TargetMode="External"/><Relationship Id="rId47" Type="http://schemas.openxmlformats.org/officeDocument/2006/relationships/hyperlink" Target="https://www.youtube.com/watch?v=rdC8LiusiSY" TargetMode="External"/><Relationship Id="rId49" Type="http://schemas.openxmlformats.org/officeDocument/2006/relationships/hyperlink" Target="https://elearningindustry.com/microlearning-and-nanolearning-in-the-flow-of-work-explore-similarities-and-differences" TargetMode="External"/><Relationship Id="rId103" Type="http://schemas.openxmlformats.org/officeDocument/2006/relationships/hyperlink" Target="https://doi.org/10.3991/ijac.v16i1.34703" TargetMode="External"/><Relationship Id="rId102" Type="http://schemas.openxmlformats.org/officeDocument/2006/relationships/hyperlink" Target="https://contentbuilder.merlot.org/toolkit/html/snapshot.php?id=39152034687951237" TargetMode="External"/><Relationship Id="rId101" Type="http://schemas.openxmlformats.org/officeDocument/2006/relationships/hyperlink" Target="https://doi.org/10.3389/feduc.2022.1007091" TargetMode="External"/><Relationship Id="rId100" Type="http://schemas.openxmlformats.org/officeDocument/2006/relationships/hyperlink" Target="https://h5pstudio.ecampusontario.ca/content/60466" TargetMode="External"/><Relationship Id="rId31" Type="http://schemas.openxmlformats.org/officeDocument/2006/relationships/hyperlink" Target="https://www.youtube.com/watch?v=ZQTx2UQQvbU" TargetMode="External"/><Relationship Id="rId30" Type="http://schemas.openxmlformats.org/officeDocument/2006/relationships/hyperlink" Target="https://www.3plearning.com/blog/connectingsamrmodel/" TargetMode="External"/><Relationship Id="rId33" Type="http://schemas.openxmlformats.org/officeDocument/2006/relationships/hyperlink" Target="https://h5pstudio.ecampusontario.ca/content/1857" TargetMode="External"/><Relationship Id="rId32" Type="http://schemas.openxmlformats.org/officeDocument/2006/relationships/hyperlink" Target="https://doi.org/10.30605/ethicallingua.v6i1.1115" TargetMode="External"/><Relationship Id="rId35" Type="http://schemas.openxmlformats.org/officeDocument/2006/relationships/hyperlink" Target="https://files.eric.ed.gov/fulltext/EJ1403563.pdf" TargetMode="External"/><Relationship Id="rId34" Type="http://schemas.openxmlformats.org/officeDocument/2006/relationships/hyperlink" Target="https://openlibrary.ecampusontario.ca/item-details/#/85397157-7a2d-4553-b177-6071d8fa5f62?k=elearning&amp;itemTypes=6&amp;itemTypes=12&amp;sortCol=1&amp;increasePopularSearch=true" TargetMode="External"/><Relationship Id="rId37" Type="http://schemas.openxmlformats.org/officeDocument/2006/relationships/hyperlink" Target="https://udlguidelines.cast.org/" TargetMode="External"/><Relationship Id="rId36" Type="http://schemas.openxmlformats.org/officeDocument/2006/relationships/hyperlink" Target="https://www-tandfonline-com.uproxy.library.dc-uoit.ca/doi/full/10.1080/09650792.2021.1978303" TargetMode="External"/><Relationship Id="rId39" Type="http://schemas.openxmlformats.org/officeDocument/2006/relationships/hyperlink" Target="https://files.eric.ed.gov/fulltext/EJ1045977.pdf" TargetMode="External"/><Relationship Id="rId38" Type="http://schemas.openxmlformats.org/officeDocument/2006/relationships/hyperlink" Target="https://online-journals.org/index.php/i-jet/article/view/12721/7131" TargetMode="External"/><Relationship Id="rId20" Type="http://schemas.openxmlformats.org/officeDocument/2006/relationships/hyperlink" Target="https://cognota.com/blog/12-needs-assessment-tools-techniques/" TargetMode="External"/><Relationship Id="rId22" Type="http://schemas.openxmlformats.org/officeDocument/2006/relationships/hyperlink" Target="https://er.educause.edu/articles/2014/4/selecting-a-learning-management-system-advice-from-an-academic-perspective" TargetMode="External"/><Relationship Id="rId21" Type="http://schemas.openxmlformats.org/officeDocument/2006/relationships/hyperlink" Target="https://research.com/software/best-free-learning-management-systems" TargetMode="External"/><Relationship Id="rId24" Type="http://schemas.openxmlformats.org/officeDocument/2006/relationships/hyperlink" Target="https://www.youtube.com/watch?v=-syOWZ_T4sQ" TargetMode="External"/><Relationship Id="rId23" Type="http://schemas.openxmlformats.org/officeDocument/2006/relationships/hyperlink" Target="https://dergipark.org.tr/en/download/article-file/2252992" TargetMode="External"/><Relationship Id="rId26" Type="http://schemas.openxmlformats.org/officeDocument/2006/relationships/hyperlink" Target="https://www.solaresearch.org/wp-content/uploads/2017/05/chapter23.pdf" TargetMode="External"/><Relationship Id="rId25" Type="http://schemas.openxmlformats.org/officeDocument/2006/relationships/hyperlink" Target="https://h5pstudio.ecampusontario.ca/content/57968" TargetMode="External"/><Relationship Id="rId28" Type="http://schemas.openxmlformats.org/officeDocument/2006/relationships/hyperlink" Target="https://www.youtube.com/watch?v=XscUZ8dIa-8" TargetMode="External"/><Relationship Id="rId27" Type="http://schemas.openxmlformats.org/officeDocument/2006/relationships/hyperlink" Target="https://learning-oreilly-com.uproxy.library.dc-uoit.ca/library/view/measurement-demystified/9781950496860/OEBPS/tp.htm" TargetMode="External"/><Relationship Id="rId29" Type="http://schemas.openxmlformats.org/officeDocument/2006/relationships/hyperlink" Target="https://sites.usask.ca/gmcte/2020/10/16/using-canvas-new-analytics-and-course-statistics-to-see-how-students-are-doing-in-your-course/" TargetMode="External"/><Relationship Id="rId95" Type="http://schemas.openxmlformats.org/officeDocument/2006/relationships/hyperlink" Target="https://www.youtube.com/watch?v=hDNde-Eub_A&amp;t=1s" TargetMode="External"/><Relationship Id="rId94" Type="http://schemas.openxmlformats.org/officeDocument/2006/relationships/hyperlink" Target="https://www.mindtools.com/a94k5vp/the-coin-conversation-model" TargetMode="External"/><Relationship Id="rId97" Type="http://schemas.openxmlformats.org/officeDocument/2006/relationships/hyperlink" Target="https://www.aupress.ca/blog/2018/07/30/key-considerations-for-online-curriculum-design/" TargetMode="External"/><Relationship Id="rId96" Type="http://schemas.openxmlformats.org/officeDocument/2006/relationships/hyperlink" Target="https://www.youtube.com/watch?v=wtl5UrrgU8c" TargetMode="External"/><Relationship Id="rId11" Type="http://schemas.openxmlformats.org/officeDocument/2006/relationships/hyperlink" Target="https://www.vanderbilt.edu/bold/content-repositoires" TargetMode="External"/><Relationship Id="rId99" Type="http://schemas.openxmlformats.org/officeDocument/2006/relationships/hyperlink" Target="https://elearningindustry.com/improving-instructional-design-feedback-and-iterative-refinement" TargetMode="External"/><Relationship Id="rId10" Type="http://schemas.openxmlformats.org/officeDocument/2006/relationships/hyperlink" Target="http://webapps3.tlc.ucalgary.ca/d2l/D2LHelp/10.2/instructor/learningrepository/about_learning_repository.htm" TargetMode="External"/><Relationship Id="rId98" Type="http://schemas.openxmlformats.org/officeDocument/2006/relationships/hyperlink" Target="https://www.tonybates.ca/2019/09/26/chapter-11-4-open-pedagogy/" TargetMode="External"/><Relationship Id="rId13" Type="http://schemas.openxmlformats.org/officeDocument/2006/relationships/hyperlink" Target="https://www.youtube.com/watch?v=xJiqu1y379A&amp;t=5s" TargetMode="External"/><Relationship Id="rId12" Type="http://schemas.openxmlformats.org/officeDocument/2006/relationships/hyperlink" Target="https://www.youtube.com/watch?v=rpP2A8vnhI0&amp;t=36s" TargetMode="External"/><Relationship Id="rId91" Type="http://schemas.openxmlformats.org/officeDocument/2006/relationships/hyperlink" Target="https://h5pstudio.ecampusontario.ca/content/60173" TargetMode="External"/><Relationship Id="rId90" Type="http://schemas.openxmlformats.org/officeDocument/2006/relationships/hyperlink" Target="https://doi.org/10.3390/su14053052" TargetMode="External"/><Relationship Id="rId93" Type="http://schemas.openxmlformats.org/officeDocument/2006/relationships/hyperlink" Target="https://www.youtube.com/watch?v=2FLxh0sV8ZQ" TargetMode="External"/><Relationship Id="rId92" Type="http://schemas.openxmlformats.org/officeDocument/2006/relationships/hyperlink" Target="https://www.ccl.org/articles/leading-effectively-articles/sbi-feedback-model-a-quick-win-to-improve-talent-conversations-development/" TargetMode="External"/><Relationship Id="rId15" Type="http://schemas.openxmlformats.org/officeDocument/2006/relationships/hyperlink" Target="https://view.genial.ly/64bf8716bb6d3b0018ab7cc0" TargetMode="External"/><Relationship Id="rId110" Type="http://schemas.openxmlformats.org/officeDocument/2006/relationships/hyperlink" Target="https://www.deep.stream/blog/rfp-response-examples" TargetMode="External"/><Relationship Id="rId14" Type="http://schemas.openxmlformats.org/officeDocument/2006/relationships/hyperlink" Target="https://view.genial.ly/64bf8716bb6d3b0018ab7cc0" TargetMode="External"/><Relationship Id="rId17" Type="http://schemas.openxmlformats.org/officeDocument/2006/relationships/hyperlink" Target="https://doi.org/10.5539/hes.v11n3p70" TargetMode="External"/><Relationship Id="rId16" Type="http://schemas.openxmlformats.org/officeDocument/2006/relationships/hyperlink" Target="https://files.eric.ed.gov/fulltext/EJ1311736.pdf" TargetMode="External"/><Relationship Id="rId19" Type="http://schemas.openxmlformats.org/officeDocument/2006/relationships/hyperlink" Target="https://files.eric.ed.gov/fulltext/EJ1395140.pdf" TargetMode="External"/><Relationship Id="rId18" Type="http://schemas.openxmlformats.org/officeDocument/2006/relationships/hyperlink" Target="https://files.eric.ed.gov/fulltext/EJ1042645.pdf" TargetMode="External"/><Relationship Id="rId111" Type="http://schemas.openxmlformats.org/officeDocument/2006/relationships/footer" Target="footer1.xml"/><Relationship Id="rId84" Type="http://schemas.openxmlformats.org/officeDocument/2006/relationships/hyperlink" Target="https://doi.org/10.3389/frvir.2022.810797" TargetMode="External"/><Relationship Id="rId83" Type="http://schemas.openxmlformats.org/officeDocument/2006/relationships/hyperlink" Target="https://www.youtube.com/watch?v=eaJ8p0tvKoQ" TargetMode="External"/><Relationship Id="rId86" Type="http://schemas.openxmlformats.org/officeDocument/2006/relationships/hyperlink" Target="https://community.articulate.com/articles/measure-the-effectiveness-of-your-e-learning-course-with-kirkpatrick-s-4-levels-of-evaluation" TargetMode="External"/><Relationship Id="rId85" Type="http://schemas.openxmlformats.org/officeDocument/2006/relationships/hyperlink" Target="http://udloncampus.cast.org/page/assessment_data" TargetMode="External"/><Relationship Id="rId88" Type="http://schemas.openxmlformats.org/officeDocument/2006/relationships/hyperlink" Target="https://doi.org/10.3389/feduc.2022.889659" TargetMode="External"/><Relationship Id="rId87" Type="http://schemas.openxmlformats.org/officeDocument/2006/relationships/hyperlink" Target="https://doi.org/10.3389/fpubh.2018.00113" TargetMode="External"/><Relationship Id="rId89" Type="http://schemas.openxmlformats.org/officeDocument/2006/relationships/hyperlink" Target="https://olj.onlinelearningconsortium.org/index.php/olj/article/view/3115/1226" TargetMode="External"/><Relationship Id="rId80" Type="http://schemas.openxmlformats.org/officeDocument/2006/relationships/hyperlink" Target="https://elearningindustry.com/must-have-kpis-for-elearning-products" TargetMode="External"/><Relationship Id="rId82" Type="http://schemas.openxmlformats.org/officeDocument/2006/relationships/hyperlink" Target="https://www.youtube.com/watch?v=Epl2jj3arKQ" TargetMode="External"/><Relationship Id="rId81" Type="http://schemas.openxmlformats.org/officeDocument/2006/relationships/hyperlink" Target="https://h5pstudio.ecampusontario.ca/content/591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991/ijet.v9i3.345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ontariotechu.ca/undergraduate/ba-four-year.php" TargetMode="External"/><Relationship Id="rId8" Type="http://schemas.openxmlformats.org/officeDocument/2006/relationships/hyperlink" Target="https://creativecommons.org/licenses/by-sa/4.0/" TargetMode="External"/><Relationship Id="rId73" Type="http://schemas.openxmlformats.org/officeDocument/2006/relationships/hyperlink" Target="https://er.educause.edu/articles/2018/9/a-rubric-for-evaluating-e-learning-tools-in-higher-education" TargetMode="External"/><Relationship Id="rId72" Type="http://schemas.openxmlformats.org/officeDocument/2006/relationships/hyperlink" Target="https://h5pstudio.ecampusontario.ca/content/59145" TargetMode="External"/><Relationship Id="rId75" Type="http://schemas.openxmlformats.org/officeDocument/2006/relationships/hyperlink" Target="https://www.youtube.com/watch?v=69eu3Cb910o" TargetMode="External"/><Relationship Id="rId74" Type="http://schemas.openxmlformats.org/officeDocument/2006/relationships/hyperlink" Target="https://online-journals.org/index.php/i-jac/article/view/9735" TargetMode="External"/><Relationship Id="rId77" Type="http://schemas.openxmlformats.org/officeDocument/2006/relationships/hyperlink" Target="https://asana.com/resources/iterative-process" TargetMode="External"/><Relationship Id="rId76" Type="http://schemas.openxmlformats.org/officeDocument/2006/relationships/hyperlink" Target="https://doi.org/10.1007/s10758-022-09613-x" TargetMode="External"/><Relationship Id="rId79" Type="http://schemas.openxmlformats.org/officeDocument/2006/relationships/hyperlink" Target="https://doi.org/10.3390/su15086361" TargetMode="External"/><Relationship Id="rId78" Type="http://schemas.openxmlformats.org/officeDocument/2006/relationships/hyperlink" Target="https://files.eric.ed.gov/fulltext/EJ1351629.pdf" TargetMode="External"/><Relationship Id="rId71" Type="http://schemas.openxmlformats.org/officeDocument/2006/relationships/hyperlink" Target="https://ecampusontario.pressbooks.pub/hqoc/chapter/section-2-event-2-inform-learners-of-the-objective-a-closer-look-at-backwards-design/" TargetMode="External"/><Relationship Id="rId70" Type="http://schemas.openxmlformats.org/officeDocument/2006/relationships/hyperlink" Target="https://www.researchgate.net/publication/339706492_Information_Literacy_and_Instruction_Backward_Design_A_Must-Have_Library_Instructional_Design_Strategy_for_Your_Pedagogical_and_Teaching_Toolbox" TargetMode="External"/><Relationship Id="rId62" Type="http://schemas.openxmlformats.org/officeDocument/2006/relationships/hyperlink" Target="https://doi.org/10.1080/2331186X.2023.2210045" TargetMode="External"/><Relationship Id="rId61" Type="http://schemas.openxmlformats.org/officeDocument/2006/relationships/hyperlink" Target="https://www.youtube.com/watch?v=aF63HHVbpQ8" TargetMode="External"/><Relationship Id="rId64" Type="http://schemas.openxmlformats.org/officeDocument/2006/relationships/hyperlink" Target="https://www.youtube.com/watch?v=fhRu5crTPY0" TargetMode="External"/><Relationship Id="rId63" Type="http://schemas.openxmlformats.org/officeDocument/2006/relationships/hyperlink" Target="https://www.learningguild.com/articles/2523/arcs-model-aids-in-designing-for-motivation/" TargetMode="External"/><Relationship Id="rId66" Type="http://schemas.openxmlformats.org/officeDocument/2006/relationships/hyperlink" Target="https://ca.indeed.com/career-advice/career-development/rfp-process" TargetMode="External"/><Relationship Id="rId65" Type="http://schemas.openxmlformats.org/officeDocument/2006/relationships/hyperlink" Target="https://h5pstudio.ecampusontario.ca/content/58686" TargetMode="External"/><Relationship Id="rId68" Type="http://schemas.openxmlformats.org/officeDocument/2006/relationships/hyperlink" Target="https://www.youtube.com/watch?v=ImQo-5P0K0c" TargetMode="External"/><Relationship Id="rId67" Type="http://schemas.openxmlformats.org/officeDocument/2006/relationships/hyperlink" Target="https://www.g2.com/articles/rfp-request-for-proposal" TargetMode="External"/><Relationship Id="rId60" Type="http://schemas.openxmlformats.org/officeDocument/2006/relationships/hyperlink" Target="https://www.cell.com/heliyon/pdf/S2405-8440(21)00807-0.pdf" TargetMode="External"/><Relationship Id="rId69" Type="http://schemas.openxmlformats.org/officeDocument/2006/relationships/hyperlink" Target="https://drive.google.com/file/d/1RlUICPtlQW6G7q_0ilwCvHvoVEczuppS/view" TargetMode="External"/><Relationship Id="rId51" Type="http://schemas.openxmlformats.org/officeDocument/2006/relationships/hyperlink" Target="https://www.interaction-design.org/literature/topics/user-centered-design" TargetMode="External"/><Relationship Id="rId50" Type="http://schemas.openxmlformats.org/officeDocument/2006/relationships/hyperlink" Target="https://h5pstudio.ecampusontario.ca/content/58025" TargetMode="External"/><Relationship Id="rId53" Type="http://schemas.openxmlformats.org/officeDocument/2006/relationships/hyperlink" Target="https://edtechbooks.org/ux/ucd_methods_for_lx" TargetMode="External"/><Relationship Id="rId52" Type="http://schemas.openxmlformats.org/officeDocument/2006/relationships/hyperlink" Target="https://leangeeks.net/wp-content/uploads/2022/03/DMI-article-12-2020-1.pdf" TargetMode="External"/><Relationship Id="rId55" Type="http://schemas.openxmlformats.org/officeDocument/2006/relationships/hyperlink" Target="https://files.eric.ed.gov/fulltext/EJ1400317.pdf" TargetMode="External"/><Relationship Id="rId54" Type="http://schemas.openxmlformats.org/officeDocument/2006/relationships/hyperlink" Target="https://medium.com/@scoutstevenson/how-user-experience-designers-and-instructional-designers-should-work-together-83d9438e1888" TargetMode="External"/><Relationship Id="rId57" Type="http://schemas.openxmlformats.org/officeDocument/2006/relationships/hyperlink" Target="https://hostingcanada.org/canadian-website-accessibility-guidelines/" TargetMode="External"/><Relationship Id="rId56" Type="http://schemas.openxmlformats.org/officeDocument/2006/relationships/hyperlink" Target="https://www150.statcan.gc.ca/n1/daily-quotidien/211027/dq211027d-eng.htm" TargetMode="External"/><Relationship Id="rId59" Type="http://schemas.openxmlformats.org/officeDocument/2006/relationships/hyperlink" Target="https://files.eric.ed.gov/fulltext/EJ1268929.pdf" TargetMode="External"/><Relationship Id="rId58" Type="http://schemas.openxmlformats.org/officeDocument/2006/relationships/hyperlink" Target="https://h5pstudio.ecampusontario.ca/content/586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fC1hzRyR5h4EdvYWSsilw1Z+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yUS11ZkVuTjYzV3dTeHZMY2UzU0V4aDNNZkRheHl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2024-02-24T16:40:00Z</dcterms:created>
  <dc:creator>Natalie Tremblay McDonnell;Brandon Carson;Diane Tepylo</dc:creator>
</cp:coreProperties>
</file>