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631" w:val="left" w:leader="none"/>
          <w:tab w:pos="6196" w:val="left" w:leader="none"/>
          <w:tab w:pos="9376" w:val="left" w:leader="none"/>
        </w:tabs>
        <w:spacing w:before="121"/>
        <w:ind w:left="1328" w:right="0" w:firstLine="0"/>
        <w:jc w:val="left"/>
        <w:rPr>
          <w:rFonts w:ascii="Helvetica Neue Thin" w:hAnsi="Helvetica Neue Thin" w:cs="Helvetica Neue Thin" w:eastAsia="Helvetica Neue Thin"/>
          <w:sz w:val="77"/>
          <w:szCs w:val="77"/>
        </w:rPr>
      </w:pPr>
      <w:r>
        <w:rPr>
          <w:rFonts w:ascii="Helvetica Neue Thin"/>
          <w:color w:val="231F20"/>
          <w:spacing w:val="-74"/>
          <w:sz w:val="77"/>
        </w:rPr>
        <w:t>T</w:t>
      </w:r>
      <w:r>
        <w:rPr>
          <w:rFonts w:ascii="Helvetica Neue Thin"/>
          <w:color w:val="231F20"/>
          <w:spacing w:val="-10"/>
          <w:sz w:val="77"/>
        </w:rPr>
        <w:t>r</w:t>
      </w:r>
      <w:r>
        <w:rPr>
          <w:rFonts w:ascii="Helvetica Neue Thin"/>
          <w:color w:val="231F20"/>
          <w:spacing w:val="-9"/>
          <w:sz w:val="77"/>
        </w:rPr>
        <w:t>a</w:t>
      </w:r>
      <w:r>
        <w:rPr>
          <w:rFonts w:ascii="Helvetica Neue Thin"/>
          <w:color w:val="231F20"/>
          <w:spacing w:val="-8"/>
          <w:sz w:val="77"/>
        </w:rPr>
        <w:t>d</w:t>
      </w:r>
      <w:r>
        <w:rPr>
          <w:rFonts w:ascii="Helvetica Neue Thin"/>
          <w:color w:val="231F20"/>
          <w:spacing w:val="-9"/>
          <w:sz w:val="77"/>
        </w:rPr>
        <w:t>e</w:t>
      </w:r>
      <w:r>
        <w:rPr>
          <w:rFonts w:ascii="Helvetica Neue Thin"/>
          <w:color w:val="231F20"/>
          <w:sz w:val="77"/>
        </w:rPr>
        <w:t>s</w:t>
        <w:tab/>
      </w:r>
      <w:r>
        <w:rPr>
          <w:rFonts w:ascii="Helvetica Neue Thin"/>
          <w:color w:val="231F20"/>
          <w:spacing w:val="-14"/>
          <w:sz w:val="77"/>
        </w:rPr>
        <w:t>A</w:t>
      </w:r>
      <w:r>
        <w:rPr>
          <w:rFonts w:ascii="Helvetica Neue Thin"/>
          <w:color w:val="231F20"/>
          <w:spacing w:val="-8"/>
          <w:sz w:val="77"/>
        </w:rPr>
        <w:t>c</w:t>
      </w:r>
      <w:r>
        <w:rPr>
          <w:rFonts w:ascii="Helvetica Neue Thin"/>
          <w:color w:val="231F20"/>
          <w:spacing w:val="-7"/>
          <w:sz w:val="77"/>
        </w:rPr>
        <w:t>c</w:t>
      </w:r>
      <w:r>
        <w:rPr>
          <w:rFonts w:ascii="Helvetica Neue Thin"/>
          <w:color w:val="231F20"/>
          <w:spacing w:val="-9"/>
          <w:sz w:val="77"/>
        </w:rPr>
        <w:t>es</w:t>
      </w:r>
      <w:r>
        <w:rPr>
          <w:rFonts w:ascii="Helvetica Neue Thin"/>
          <w:color w:val="231F20"/>
          <w:sz w:val="77"/>
        </w:rPr>
        <w:t>s</w:t>
        <w:tab/>
      </w:r>
      <w:r>
        <w:rPr>
          <w:rFonts w:ascii="Helvetica Neue Thin"/>
          <w:color w:val="231F20"/>
          <w:spacing w:val="-6"/>
          <w:sz w:val="77"/>
        </w:rPr>
        <w:t>Co</w:t>
      </w:r>
      <w:r>
        <w:rPr>
          <w:rFonts w:ascii="Helvetica Neue Thin"/>
          <w:color w:val="231F20"/>
          <w:spacing w:val="-7"/>
          <w:sz w:val="77"/>
        </w:rPr>
        <w:t>mm</w:t>
      </w:r>
      <w:r>
        <w:rPr>
          <w:rFonts w:ascii="Helvetica Neue Thin"/>
          <w:color w:val="231F20"/>
          <w:spacing w:val="-6"/>
          <w:sz w:val="77"/>
        </w:rPr>
        <w:t>o</w:t>
      </w:r>
      <w:r>
        <w:rPr>
          <w:rFonts w:ascii="Helvetica Neue Thin"/>
          <w:color w:val="231F20"/>
          <w:sz w:val="77"/>
        </w:rPr>
        <w:t>n</w:t>
        <w:tab/>
      </w:r>
      <w:r>
        <w:rPr>
          <w:rFonts w:ascii="Helvetica Neue Thin"/>
          <w:color w:val="231F20"/>
          <w:spacing w:val="-5"/>
          <w:sz w:val="77"/>
        </w:rPr>
        <w:t>C</w:t>
      </w:r>
      <w:r>
        <w:rPr>
          <w:rFonts w:ascii="Helvetica Neue Thin"/>
          <w:color w:val="231F20"/>
          <w:spacing w:val="-6"/>
          <w:sz w:val="77"/>
        </w:rPr>
        <w:t>o</w:t>
      </w:r>
      <w:r>
        <w:rPr>
          <w:rFonts w:ascii="Helvetica Neue Thin"/>
          <w:color w:val="231F20"/>
          <w:spacing w:val="-16"/>
          <w:sz w:val="77"/>
        </w:rPr>
        <w:t>r</w:t>
      </w:r>
      <w:r>
        <w:rPr>
          <w:rFonts w:ascii="Helvetica Neue Thin"/>
          <w:color w:val="231F20"/>
          <w:sz w:val="77"/>
        </w:rPr>
        <w:t>e</w:t>
      </w:r>
      <w:r>
        <w:rPr>
          <w:rFonts w:ascii="Helvetica Neue Thin"/>
          <w:sz w:val="77"/>
        </w:rPr>
      </w:r>
    </w:p>
    <w:p>
      <w:pPr>
        <w:spacing w:line="577" w:lineRule="exact" w:before="290"/>
        <w:ind w:left="0" w:right="1317" w:firstLine="0"/>
        <w:jc w:val="right"/>
        <w:rPr>
          <w:rFonts w:ascii="Helvetica Neue" w:hAnsi="Helvetica Neue" w:cs="Helvetica Neue" w:eastAsia="Helvetica Neue"/>
          <w:sz w:val="48"/>
          <w:szCs w:val="48"/>
        </w:rPr>
      </w:pPr>
      <w:r>
        <w:rPr>
          <w:rFonts w:ascii="Helvetica Neue"/>
          <w:b/>
          <w:color w:val="00A4E4"/>
          <w:spacing w:val="-1"/>
          <w:sz w:val="48"/>
        </w:rPr>
        <w:t>Line</w:t>
      </w:r>
      <w:r>
        <w:rPr>
          <w:rFonts w:ascii="Helvetica Neue"/>
          <w:b/>
          <w:color w:val="00A4E4"/>
          <w:sz w:val="48"/>
        </w:rPr>
        <w:t> </w:t>
      </w:r>
      <w:r>
        <w:rPr>
          <w:rFonts w:ascii="Helvetica Neue"/>
          <w:b/>
          <w:color w:val="00A4E4"/>
          <w:spacing w:val="1"/>
          <w:sz w:val="48"/>
        </w:rPr>
        <w:t>A:</w:t>
      </w:r>
      <w:r>
        <w:rPr>
          <w:rFonts w:ascii="Helvetica Neue"/>
          <w:b/>
          <w:color w:val="00A4E4"/>
          <w:sz w:val="48"/>
        </w:rPr>
        <w:t> Safe </w:t>
      </w:r>
      <w:r>
        <w:rPr>
          <w:rFonts w:ascii="Helvetica Neue"/>
          <w:b/>
          <w:color w:val="00A4E4"/>
          <w:spacing w:val="-5"/>
          <w:sz w:val="48"/>
        </w:rPr>
        <w:t>Work</w:t>
      </w:r>
      <w:r>
        <w:rPr>
          <w:rFonts w:ascii="Helvetica Neue"/>
          <w:b/>
          <w:color w:val="00A4E4"/>
          <w:sz w:val="48"/>
        </w:rPr>
        <w:t> Practices</w:t>
      </w:r>
      <w:r>
        <w:rPr>
          <w:rFonts w:ascii="Helvetica Neue"/>
          <w:sz w:val="48"/>
        </w:rPr>
      </w:r>
    </w:p>
    <w:p>
      <w:pPr>
        <w:spacing w:line="524" w:lineRule="exact" w:before="0"/>
        <w:ind w:left="0" w:right="1317" w:firstLine="0"/>
        <w:jc w:val="right"/>
        <w:rPr>
          <w:rFonts w:ascii="Helvetica Neue" w:hAnsi="Helvetica Neue" w:cs="Helvetica Neue" w:eastAsia="Helvetica Neue"/>
          <w:sz w:val="44"/>
          <w:szCs w:val="44"/>
        </w:rPr>
      </w:pPr>
      <w:r>
        <w:rPr>
          <w:rFonts w:ascii="Helvetica Neue"/>
          <w:b/>
          <w:color w:val="231F20"/>
          <w:spacing w:val="-1"/>
          <w:sz w:val="44"/>
        </w:rPr>
        <w:t>Competency</w:t>
      </w:r>
      <w:r>
        <w:rPr>
          <w:rFonts w:ascii="Helvetica Neue"/>
          <w:b/>
          <w:color w:val="231F20"/>
          <w:sz w:val="44"/>
        </w:rPr>
        <w:t> </w:t>
      </w:r>
      <w:r>
        <w:rPr>
          <w:rFonts w:ascii="Helvetica Neue"/>
          <w:b/>
          <w:color w:val="231F20"/>
          <w:spacing w:val="-3"/>
          <w:sz w:val="44"/>
        </w:rPr>
        <w:t>A-2:</w:t>
      </w:r>
      <w:r>
        <w:rPr>
          <w:rFonts w:ascii="Helvetica Neue"/>
          <w:b/>
          <w:color w:val="231F20"/>
          <w:sz w:val="44"/>
        </w:rPr>
        <w:t> Describe </w:t>
      </w:r>
      <w:r>
        <w:rPr>
          <w:rFonts w:ascii="Helvetica Neue"/>
          <w:b/>
          <w:color w:val="231F20"/>
          <w:spacing w:val="-2"/>
          <w:sz w:val="44"/>
        </w:rPr>
        <w:t>WorkSafeBC</w:t>
      </w:r>
      <w:r>
        <w:rPr>
          <w:rFonts w:ascii="Helvetica Neue"/>
          <w:sz w:val="44"/>
        </w:rPr>
      </w:r>
    </w:p>
    <w:p>
      <w:pPr>
        <w:spacing w:line="533" w:lineRule="exact" w:before="0"/>
        <w:ind w:left="0" w:right="1315" w:firstLine="0"/>
        <w:jc w:val="right"/>
        <w:rPr>
          <w:rFonts w:ascii="Helvetica Neue" w:hAnsi="Helvetica Neue" w:cs="Helvetica Neue" w:eastAsia="Helvetica Neue"/>
          <w:sz w:val="44"/>
          <w:szCs w:val="4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102.857208pt;width:612pt;height:288pt;mso-position-horizontal-relative:page;mso-position-vertical-relative:paragraph;z-index:-529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Helvetica Neue Medium" w:hAnsi="Helvetica Neue Medium" w:cs="Helvetica Neue Medium" w:eastAsia="Helvetica Neue Medium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Helvetica Neue Medium" w:hAnsi="Helvetica Neue Medium" w:cs="Helvetica Neue Medium" w:eastAsia="Helvetica Neue Medium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12"/>
                    <w:rPr>
                      <w:rFonts w:ascii="Helvetica Neue Medium" w:hAnsi="Helvetica Neue Medium" w:cs="Helvetica Neue Medium" w:eastAsia="Helvetica Neue Medium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56" w:right="0" w:firstLine="0"/>
                    <w:jc w:val="center"/>
                    <w:rPr>
                      <w:rFonts w:ascii="Helvetica Neue" w:hAnsi="Helvetica Neue" w:cs="Helvetica Neue" w:eastAsia="Helvetica Neue"/>
                      <w:sz w:val="28"/>
                      <w:szCs w:val="28"/>
                    </w:rPr>
                  </w:pP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Image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> </w:t>
                  </w:r>
                  <w:r>
                    <w:rPr>
                      <w:rFonts w:ascii="Helvetica Neue"/>
                      <w:color w:val="EC008C"/>
                      <w:spacing w:val="-3"/>
                      <w:sz w:val="28"/>
                    </w:rPr>
                    <w:t>to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> </w:t>
                  </w: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be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> </w:t>
                  </w: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placed</w:t>
                  </w:r>
                  <w:r>
                    <w:rPr>
                      <w:rFonts w:ascii="Helvetica Neue"/>
                      <w:color w:val="EC008C"/>
                      <w:sz w:val="28"/>
                    </w:rPr>
                    <w:t> </w:t>
                  </w:r>
                  <w:r>
                    <w:rPr>
                      <w:rFonts w:ascii="Helvetica Neue"/>
                      <w:color w:val="EC008C"/>
                      <w:spacing w:val="-1"/>
                      <w:sz w:val="28"/>
                    </w:rPr>
                    <w:t>here.</w:t>
                  </w:r>
                  <w:r>
                    <w:rPr>
                      <w:rFonts w:ascii="Helvetica Neue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62.807209pt;width:612pt;height:369.5pt;mso-position-horizontal-relative:page;mso-position-vertical-relative:paragraph;z-index:1048" coordorigin="0,1256" coordsize="12240,7390">
            <v:group style="position:absolute;left:0;top:2057;width:12240;height:5760" coordorigin="0,2057" coordsize="12240,5760">
              <v:shape style="position:absolute;left:0;top:2057;width:12240;height:5760" coordorigin="0,2057" coordsize="12240,5760" path="m0,7817l12240,7817,12240,2057,0,2057,0,7817xe" filled="true" fillcolor="#bcbec0" stroked="false">
                <v:path arrowok="t"/>
                <v:fill type="solid"/>
              </v:shape>
              <v:shape style="position:absolute;left:10276;top:2918;width:1954;height:4971" type="#_x0000_t75" stroked="false">
                <v:imagedata r:id="rId5" o:title=""/>
              </v:shape>
            </v:group>
            <v:group style="position:absolute;left:11951;top:2583;width:279;height:280" coordorigin="11951,2583" coordsize="279,280">
              <v:shape style="position:absolute;left:11951;top:2583;width:279;height:280" coordorigin="11951,2583" coordsize="279,280" path="m12090,2583l12025,2599,11976,2641,11951,2702,11952,2728,11973,2796,12016,2842,12073,2863,12099,2861,12165,2839,12210,2795,12230,2735,12228,2710,12205,2646,12159,2602,12098,2583,12090,2583xe" filled="true" fillcolor="#c8cacc" stroked="false">
                <v:path arrowok="t"/>
                <v:fill type="solid"/>
              </v:shape>
              <v:shape style="position:absolute;left:22;top:3253;width:1284;height:4636" type="#_x0000_t75" stroked="false">
                <v:imagedata r:id="rId6" o:title=""/>
              </v:shape>
            </v:group>
            <v:group style="position:absolute;left:692;top:2583;width:279;height:280" coordorigin="692,2583" coordsize="279,280">
              <v:shape style="position:absolute;left:692;top:2583;width:279;height:280" coordorigin="692,2583" coordsize="279,280" path="m831,2583l766,2599,717,2641,692,2702,693,2728,714,2796,757,2842,814,2863,840,2861,906,2839,951,2795,970,2735,969,2710,946,2646,900,2602,839,2583,831,2583xe" filled="true" fillcolor="#c8cacc" stroked="false">
                <v:path arrowok="t"/>
                <v:fill type="solid"/>
              </v:shape>
            </v:group>
            <v:group style="position:absolute;left:0;top:7810;width:12240;height:285" coordorigin="0,7810" coordsize="12240,285">
              <v:shape style="position:absolute;left:0;top:7810;width:12240;height:285" coordorigin="0,7810" coordsize="12240,285" path="m0,7810l0,8095,12240,8095,12240,7810,0,7810xe" filled="true" fillcolor="#00a4e4" stroked="false">
                <v:path arrowok="t"/>
                <v:fill type="solid"/>
              </v:shape>
              <v:shape style="position:absolute;left:1296;top:1261;width:9648;height:7380" type="#_x0000_t75" stroked="false">
                <v:imagedata r:id="rId7" o:title=""/>
              </v:shape>
            </v:group>
            <v:group style="position:absolute;left:1296;top:1261;width:9648;height:7380" coordorigin="1296,1261" coordsize="9648,7380">
              <v:shape style="position:absolute;left:1296;top:1261;width:9648;height:7380" coordorigin="1296,1261" coordsize="9648,7380" path="m1296,8641l10944,8641,10944,1261,1296,1261,1296,8641xe" filled="false" stroked="true" strokeweight=".5pt" strokecolor="#231f20">
                <v:path arrowok="t"/>
              </v:shape>
            </v:group>
            <w10:wrap type="none"/>
          </v:group>
        </w:pict>
      </w:r>
      <w:r>
        <w:rPr>
          <w:rFonts w:ascii="Helvetica Neue"/>
          <w:b/>
          <w:color w:val="231F20"/>
          <w:w w:val="95"/>
          <w:sz w:val="44"/>
        </w:rPr>
        <w:t>Regulations</w:t>
      </w:r>
      <w:r>
        <w:rPr>
          <w:rFonts w:ascii="Helvetica Neue"/>
          <w:sz w:val="44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44"/>
          <w:szCs w:val="44"/>
        </w:rPr>
      </w:pPr>
    </w:p>
    <w:p>
      <w:pPr>
        <w:spacing w:line="240" w:lineRule="auto" w:before="7"/>
        <w:rPr>
          <w:rFonts w:ascii="Helvetica Neue" w:hAnsi="Helvetica Neue" w:cs="Helvetica Neue" w:eastAsia="Helvetica Neue"/>
          <w:b/>
          <w:bCs/>
          <w:sz w:val="54"/>
          <w:szCs w:val="54"/>
        </w:rPr>
      </w:pPr>
    </w:p>
    <w:p>
      <w:pPr>
        <w:spacing w:line="272" w:lineRule="exact" w:before="0"/>
        <w:ind w:left="1281" w:right="0" w:firstLine="0"/>
        <w:jc w:val="left"/>
        <w:rPr>
          <w:rFonts w:ascii="Helvetica Neue" w:hAnsi="Helvetica Neue" w:cs="Helvetica Neue" w:eastAsia="Helvetica Neue"/>
          <w:sz w:val="23"/>
          <w:szCs w:val="23"/>
        </w:rPr>
      </w:pPr>
      <w:r>
        <w:rPr/>
        <w:pict>
          <v:group style="position:absolute;margin-left:371.087799pt;margin-top:5.617315pt;width:176.15pt;height:22.35pt;mso-position-horizontal-relative:page;mso-position-vertical-relative:paragraph;z-index:1072" coordorigin="7422,112" coordsize="3523,447">
            <v:shape style="position:absolute;left:7422;top:112;width:2951;height:447" type="#_x0000_t75" stroked="false">
              <v:imagedata r:id="rId8" o:title=""/>
            </v:shape>
            <v:group style="position:absolute;left:10425;top:124;width:249;height:342" coordorigin="10425,124" coordsize="249,342">
              <v:shape style="position:absolute;left:10425;top:124;width:249;height:342" coordorigin="10425,124" coordsize="249,342" path="m10425,465l10674,465,10674,413,10484,413,10484,313,10656,313,10656,265,10484,265,10484,175,10670,175,10670,124,10425,124,10425,465xe" filled="false" stroked="true" strokeweight=".329pt" strokecolor="#231f20">
                <v:path arrowok="t"/>
              </v:shape>
            </v:group>
            <v:group style="position:absolute;left:10697;top:124;width:245;height:347" coordorigin="10697,124" coordsize="245,347">
              <v:shape style="position:absolute;left:10697;top:124;width:245;height:347" coordorigin="10697,124" coordsize="245,347" path="m10941,124l10887,124,10887,250,10886,250,10835,215,10827,213,10819,212,10811,211,10804,211,10731,240,10702,294,10697,333,10697,356,10715,418,10775,466,10794,470,10821,470,10885,437,10890,431,10890,465,10941,465,10941,124xe" filled="false" stroked="true" strokeweight=".329pt" strokecolor="#231f20">
                <v:path arrowok="t"/>
              </v:shape>
            </v:group>
            <v:group style="position:absolute;left:10751;top:254;width:138;height:175" coordorigin="10751,254" coordsize="138,175">
              <v:shape style="position:absolute;left:10751;top:254;width:138;height:175" coordorigin="10751,254" coordsize="138,175" path="m10755,311l10788,262,10797,257,10808,254,10820,254,10874,285,10889,352,10887,362,10885,373,10882,383,10878,392,10872,401,10867,409,10859,416,10851,421,10842,426,10831,428,10819,428,10808,428,10758,385,10755,375,10752,365,10751,354,10751,344,10751,333,10752,322,10755,311xe" filled="false" stroked="true" strokeweight=".329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62.084595pt;margin-top:3.701814pt;width:86.5pt;height:23.9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478" w:lineRule="exact" w:before="0"/>
                    <w:ind w:left="0" w:right="0" w:firstLine="0"/>
                    <w:jc w:val="left"/>
                    <w:rPr>
                      <w:rFonts w:ascii="Helvetica Neue Medium" w:hAnsi="Helvetica Neue Medium" w:cs="Helvetica Neue Medium" w:eastAsia="Helvetica Neue Medium"/>
                      <w:sz w:val="47"/>
                      <w:szCs w:val="47"/>
                    </w:rPr>
                  </w:pPr>
                  <w:r>
                    <w:rPr>
                      <w:rFonts w:ascii="Helvetica Neue Medium"/>
                      <w:color w:val="231F20"/>
                      <w:spacing w:val="-10"/>
                      <w:sz w:val="47"/>
                    </w:rPr>
                    <w:t>OpenEd</w:t>
                  </w:r>
                  <w:r>
                    <w:rPr>
                      <w:rFonts w:ascii="Helvetica Neue Medium"/>
                      <w:sz w:val="4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Helvetica Neue"/>
          <w:b/>
          <w:color w:val="00A4E4"/>
          <w:spacing w:val="-2"/>
          <w:sz w:val="23"/>
        </w:rPr>
        <w:t>B.C.</w:t>
      </w:r>
      <w:r>
        <w:rPr>
          <w:rFonts w:ascii="Helvetica Neue"/>
          <w:b/>
          <w:color w:val="00A4E4"/>
          <w:spacing w:val="9"/>
          <w:sz w:val="23"/>
        </w:rPr>
        <w:t> </w:t>
      </w:r>
      <w:r>
        <w:rPr>
          <w:rFonts w:ascii="Helvetica Neue"/>
          <w:b/>
          <w:color w:val="00A4E4"/>
          <w:spacing w:val="1"/>
          <w:sz w:val="23"/>
        </w:rPr>
        <w:t>Open</w:t>
      </w:r>
      <w:r>
        <w:rPr>
          <w:rFonts w:ascii="Helvetica Neue"/>
          <w:b/>
          <w:color w:val="00A4E4"/>
          <w:spacing w:val="10"/>
          <w:sz w:val="23"/>
        </w:rPr>
        <w:t> </w:t>
      </w:r>
      <w:r>
        <w:rPr>
          <w:rFonts w:ascii="Helvetica Neue"/>
          <w:b/>
          <w:color w:val="00A4E4"/>
          <w:spacing w:val="-2"/>
          <w:sz w:val="23"/>
        </w:rPr>
        <w:t>Textbook</w:t>
      </w:r>
      <w:r>
        <w:rPr>
          <w:rFonts w:ascii="Helvetica Neue"/>
          <w:b/>
          <w:color w:val="00A4E4"/>
          <w:spacing w:val="9"/>
          <w:sz w:val="23"/>
        </w:rPr>
        <w:t> </w:t>
      </w:r>
      <w:r>
        <w:rPr>
          <w:rFonts w:ascii="Helvetica Neue"/>
          <w:b/>
          <w:color w:val="00A4E4"/>
          <w:sz w:val="23"/>
        </w:rPr>
        <w:t>Project</w:t>
      </w:r>
      <w:r>
        <w:rPr>
          <w:rFonts w:ascii="Helvetica Neue"/>
          <w:sz w:val="23"/>
        </w:rPr>
      </w:r>
    </w:p>
    <w:p>
      <w:pPr>
        <w:spacing w:line="236" w:lineRule="exact" w:before="0"/>
        <w:ind w:left="1281" w:right="0" w:firstLine="0"/>
        <w:jc w:val="left"/>
        <w:rPr>
          <w:rFonts w:ascii="Helvetica Neue Medium" w:hAnsi="Helvetica Neue Medium" w:cs="Helvetica Neue Medium" w:eastAsia="Helvetica Neue Medium"/>
          <w:sz w:val="20"/>
          <w:szCs w:val="20"/>
        </w:rPr>
      </w:pPr>
      <w:r>
        <w:rPr>
          <w:rFonts w:ascii="Helvetica Neue Medium"/>
          <w:color w:val="231F20"/>
          <w:sz w:val="20"/>
        </w:rPr>
        <w:t>open.bccampus.ca</w:t>
      </w:r>
      <w:r>
        <w:rPr>
          <w:rFonts w:ascii="Helvetica Neue Medium"/>
          <w:sz w:val="20"/>
        </w:rPr>
      </w:r>
    </w:p>
    <w:p>
      <w:pPr>
        <w:spacing w:after="0" w:line="236" w:lineRule="exact"/>
        <w:jc w:val="left"/>
        <w:rPr>
          <w:rFonts w:ascii="Helvetica Neue Medium" w:hAnsi="Helvetica Neue Medium" w:cs="Helvetica Neue Medium" w:eastAsia="Helvetica Neue Medium"/>
          <w:sz w:val="20"/>
          <w:szCs w:val="20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889" w:lineRule="exact" w:before="116"/>
        <w:ind w:left="5035" w:right="0" w:firstLine="0"/>
        <w:jc w:val="left"/>
        <w:rPr>
          <w:rFonts w:ascii="Myriad Pro" w:hAnsi="Myriad Pro" w:cs="Myriad Pro" w:eastAsia="Myriad Pro"/>
          <w:sz w:val="82"/>
          <w:szCs w:val="82"/>
        </w:rPr>
      </w:pPr>
      <w:r>
        <w:rPr>
          <w:rFonts w:ascii="Myriad Pro"/>
          <w:b/>
          <w:color w:val="939598"/>
          <w:spacing w:val="2"/>
          <w:w w:val="75"/>
          <w:sz w:val="82"/>
        </w:rPr>
        <w:t>T</w:t>
      </w:r>
      <w:r>
        <w:rPr>
          <w:rFonts w:ascii="Myriad Pro"/>
          <w:b/>
          <w:color w:val="939598"/>
          <w:spacing w:val="1"/>
          <w:w w:val="75"/>
          <w:sz w:val="82"/>
        </w:rPr>
        <w:t>rades</w:t>
      </w:r>
      <w:r>
        <w:rPr>
          <w:rFonts w:ascii="Myriad Pro"/>
          <w:b/>
          <w:color w:val="939598"/>
          <w:spacing w:val="-2"/>
          <w:w w:val="75"/>
          <w:sz w:val="82"/>
        </w:rPr>
        <w:t> </w:t>
      </w:r>
      <w:r>
        <w:rPr>
          <w:rFonts w:ascii="Myriad Pro"/>
          <w:b/>
          <w:color w:val="939598"/>
          <w:spacing w:val="7"/>
          <w:w w:val="75"/>
          <w:sz w:val="82"/>
        </w:rPr>
        <w:t>Access</w:t>
      </w:r>
      <w:r>
        <w:rPr>
          <w:rFonts w:ascii="Myriad Pro"/>
          <w:sz w:val="82"/>
        </w:rPr>
      </w:r>
    </w:p>
    <w:p>
      <w:pPr>
        <w:spacing w:line="937" w:lineRule="exact" w:before="0"/>
        <w:ind w:left="5036" w:right="0" w:firstLine="0"/>
        <w:jc w:val="left"/>
        <w:rPr>
          <w:rFonts w:ascii="MyriadPro-LightCond" w:hAnsi="MyriadPro-LightCond" w:cs="MyriadPro-LightCond" w:eastAsia="MyriadPro-LightCond"/>
          <w:sz w:val="86"/>
          <w:szCs w:val="86"/>
        </w:rPr>
      </w:pPr>
      <w:r>
        <w:rPr>
          <w:rFonts w:ascii="MyriadPro-LightCond"/>
          <w:color w:val="231F20"/>
          <w:spacing w:val="3"/>
          <w:sz w:val="86"/>
        </w:rPr>
        <w:t>COMMON</w:t>
      </w:r>
      <w:r>
        <w:rPr>
          <w:rFonts w:ascii="MyriadPro-LightCond"/>
          <w:color w:val="231F20"/>
          <w:spacing w:val="17"/>
          <w:sz w:val="86"/>
        </w:rPr>
        <w:t> </w:t>
      </w:r>
      <w:r>
        <w:rPr>
          <w:rFonts w:ascii="MyriadPro-LightCond"/>
          <w:color w:val="231F20"/>
          <w:spacing w:val="3"/>
          <w:sz w:val="86"/>
        </w:rPr>
        <w:t>CORE</w:t>
      </w:r>
      <w:r>
        <w:rPr>
          <w:rFonts w:ascii="MyriadPro-LightCond"/>
          <w:sz w:val="86"/>
        </w:rPr>
      </w:r>
    </w:p>
    <w:p>
      <w:pPr>
        <w:spacing w:line="390" w:lineRule="exact" w:before="133"/>
        <w:ind w:left="588" w:right="114" w:firstLine="4033"/>
        <w:jc w:val="left"/>
        <w:rPr>
          <w:rFonts w:ascii="Myriad Pro" w:hAnsi="Myriad Pro" w:cs="Myriad Pro" w:eastAsia="Myriad Pro"/>
          <w:sz w:val="38"/>
          <w:szCs w:val="38"/>
        </w:rPr>
      </w:pPr>
      <w:r>
        <w:rPr>
          <w:rFonts w:ascii="Myriad Pro"/>
          <w:color w:val="231F20"/>
          <w:spacing w:val="2"/>
          <w:sz w:val="38"/>
        </w:rPr>
        <w:t>Line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1"/>
          <w:sz w:val="38"/>
        </w:rPr>
        <w:t>A: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1"/>
          <w:sz w:val="38"/>
        </w:rPr>
        <w:t>Safe</w:t>
      </w:r>
      <w:r>
        <w:rPr>
          <w:rFonts w:ascii="Myriad Pro"/>
          <w:color w:val="231F20"/>
          <w:spacing w:val="-7"/>
          <w:sz w:val="38"/>
        </w:rPr>
        <w:t> </w:t>
      </w:r>
      <w:r>
        <w:rPr>
          <w:rFonts w:ascii="Myriad Pro"/>
          <w:color w:val="231F20"/>
          <w:spacing w:val="-1"/>
          <w:sz w:val="38"/>
        </w:rPr>
        <w:t>Work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2"/>
          <w:sz w:val="38"/>
        </w:rPr>
        <w:t>Practices</w:t>
      </w:r>
      <w:r>
        <w:rPr>
          <w:rFonts w:ascii="Myriad Pro"/>
          <w:color w:val="231F20"/>
          <w:spacing w:val="33"/>
          <w:sz w:val="38"/>
        </w:rPr>
        <w:t> </w:t>
      </w:r>
      <w:r>
        <w:rPr>
          <w:rFonts w:ascii="Myriad Pro"/>
          <w:color w:val="231F20"/>
          <w:spacing w:val="2"/>
          <w:sz w:val="38"/>
        </w:rPr>
        <w:t>Competency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2"/>
          <w:sz w:val="38"/>
        </w:rPr>
        <w:t>A-2: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3"/>
          <w:sz w:val="38"/>
        </w:rPr>
        <w:t>Describe</w:t>
      </w:r>
      <w:r>
        <w:rPr>
          <w:rFonts w:ascii="Myriad Pro"/>
          <w:color w:val="231F20"/>
          <w:spacing w:val="-7"/>
          <w:sz w:val="38"/>
        </w:rPr>
        <w:t> </w:t>
      </w:r>
      <w:r>
        <w:rPr>
          <w:rFonts w:ascii="Myriad Pro"/>
          <w:color w:val="231F20"/>
          <w:spacing w:val="1"/>
          <w:sz w:val="38"/>
        </w:rPr>
        <w:t>WorkSafeBC</w:t>
      </w:r>
      <w:r>
        <w:rPr>
          <w:rFonts w:ascii="Myriad Pro"/>
          <w:color w:val="231F20"/>
          <w:spacing w:val="7"/>
          <w:sz w:val="38"/>
        </w:rPr>
        <w:t> </w:t>
      </w:r>
      <w:r>
        <w:rPr>
          <w:rFonts w:ascii="Myriad Pro"/>
          <w:color w:val="231F20"/>
          <w:spacing w:val="3"/>
          <w:sz w:val="38"/>
        </w:rPr>
        <w:t>Regulations</w:t>
      </w:r>
      <w:r>
        <w:rPr>
          <w:rFonts w:ascii="Myriad Pro"/>
          <w:sz w:val="38"/>
        </w:rPr>
      </w:r>
    </w:p>
    <w:p>
      <w:pPr>
        <w:spacing w:after="0" w:line="390" w:lineRule="exact"/>
        <w:jc w:val="left"/>
        <w:rPr>
          <w:rFonts w:ascii="Myriad Pro" w:hAnsi="Myriad Pro" w:cs="Myriad Pro" w:eastAsia="Myriad Pro"/>
          <w:sz w:val="38"/>
          <w:szCs w:val="38"/>
        </w:rPr>
        <w:sectPr>
          <w:pgSz w:w="12240" w:h="15840"/>
          <w:pgMar w:top="1500" w:bottom="280" w:left="1720" w:right="1500"/>
        </w:sectPr>
      </w:pPr>
    </w:p>
    <w:p>
      <w:pPr>
        <w:pStyle w:val="Heading4"/>
        <w:spacing w:line="326" w:lineRule="exact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Acknowledgments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Copyright</w:t>
      </w:r>
      <w:r>
        <w:rPr>
          <w:b w:val="0"/>
        </w:rPr>
      </w:r>
    </w:p>
    <w:p>
      <w:pPr>
        <w:spacing w:line="230" w:lineRule="exact" w:before="0"/>
        <w:ind w:left="1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-7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about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visit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05E9E"/>
          <w:spacing w:val="3"/>
          <w:sz w:val="20"/>
        </w:rPr>
      </w:r>
      <w:hyperlink r:id="rId11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spacing w:before="180"/>
        <w:ind w:left="1120" w:right="12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/>
          <w:color w:val="231F20"/>
          <w:sz w:val="20"/>
        </w:rPr>
        <w:t>©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Camosun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College.</w:t>
      </w:r>
      <w:r>
        <w:rPr>
          <w:rFonts w:ascii="Myriad Pro" w:hAnsi="Myriad Pro"/>
          <w:color w:val="231F20"/>
          <w:spacing w:val="-5"/>
          <w:sz w:val="20"/>
        </w:rPr>
        <w:t> </w:t>
      </w:r>
      <w:r>
        <w:rPr>
          <w:rFonts w:ascii="Myriad Pro" w:hAnsi="Myriad Pro"/>
          <w:color w:val="231F20"/>
          <w:sz w:val="20"/>
        </w:rPr>
        <w:t>The</w:t>
      </w:r>
      <w:r>
        <w:rPr>
          <w:rFonts w:ascii="Myriad Pro" w:hAnsi="Myriad Pro"/>
          <w:color w:val="231F20"/>
          <w:spacing w:val="-5"/>
          <w:sz w:val="20"/>
        </w:rPr>
        <w:t> </w:t>
      </w:r>
      <w:r>
        <w:rPr>
          <w:rFonts w:ascii="Myriad Pro" w:hAnsi="Myriad Pro"/>
          <w:color w:val="231F20"/>
          <w:sz w:val="20"/>
        </w:rPr>
        <w:t>Trades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Access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Common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Core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resources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are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licensed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under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the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Creative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Commons</w:t>
      </w:r>
      <w:r>
        <w:rPr>
          <w:rFonts w:ascii="Myriad Pro" w:hAnsi="Myriad Pro"/>
          <w:color w:val="231F20"/>
          <w:spacing w:val="52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Attribution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4.0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2"/>
          <w:sz w:val="20"/>
        </w:rPr>
        <w:t>Unported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Licence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(</w:t>
      </w:r>
      <w:r>
        <w:rPr>
          <w:rFonts w:ascii="Myriad Pro" w:hAnsi="Myriad Pro"/>
          <w:color w:val="231F20"/>
          <w:spacing w:val="-14"/>
          <w:sz w:val="20"/>
        </w:rPr>
        <w:t> </w:t>
      </w:r>
      <w:r>
        <w:rPr>
          <w:rFonts w:ascii="Myriad Pro" w:hAnsi="Myriad Pro"/>
          <w:color w:val="205E9E"/>
          <w:spacing w:val="-14"/>
          <w:sz w:val="20"/>
        </w:rPr>
      </w:r>
      <w:hyperlink r:id="rId12">
        <w:r>
          <w:rPr>
            <w:rFonts w:ascii="Myriad Pro" w:hAnsi="Myriad Pro"/>
            <w:color w:val="205E9E"/>
            <w:spacing w:val="1"/>
            <w:sz w:val="20"/>
            <w:u w:val="single" w:color="205E9E"/>
          </w:rPr>
          <w:t>http://creativecommons.org/licenses/by/4.0/</w:t>
        </w:r>
        <w:r>
          <w:rPr>
            <w:rFonts w:ascii="Myriad Pro" w:hAnsi="Myriad Pro"/>
            <w:color w:val="205E9E"/>
            <w:spacing w:val="-16"/>
            <w:sz w:val="20"/>
            <w:u w:val="single" w:color="205E9E"/>
          </w:rPr>
          <w:t> </w:t>
        </w:r>
        <w:r>
          <w:rPr>
            <w:rFonts w:ascii="Myriad Pro" w:hAnsi="Myriad Pro"/>
            <w:color w:val="205E9E"/>
            <w:spacing w:val="-16"/>
            <w:sz w:val="20"/>
          </w:rPr>
        </w:r>
      </w:hyperlink>
      <w:r>
        <w:rPr>
          <w:rFonts w:ascii="Myriad Pro" w:hAnsi="Myriad Pro"/>
          <w:color w:val="231F20"/>
          <w:spacing w:val="1"/>
          <w:sz w:val="20"/>
        </w:rPr>
        <w:t>),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except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where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2"/>
          <w:sz w:val="20"/>
        </w:rPr>
        <w:t>otherwise</w:t>
      </w:r>
      <w:r>
        <w:rPr>
          <w:rFonts w:ascii="Myriad Pro" w:hAnsi="Myriad Pro"/>
          <w:color w:val="231F20"/>
          <w:spacing w:val="87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noted.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Under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this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licence,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z w:val="20"/>
        </w:rPr>
        <w:t>any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user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of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this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textbook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or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the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textbook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contents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herein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must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provide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proper</w:t>
      </w:r>
      <w:r>
        <w:rPr>
          <w:rFonts w:ascii="Myriad Pro" w:hAnsi="Myriad Pro"/>
          <w:color w:val="231F20"/>
          <w:spacing w:val="76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attribution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as</w:t>
      </w:r>
      <w:r>
        <w:rPr>
          <w:rFonts w:ascii="Myriad Pro" w:hAnsi="Myriad Pro"/>
          <w:color w:val="231F20"/>
          <w:spacing w:val="4"/>
          <w:sz w:val="20"/>
        </w:rPr>
        <w:t> </w:t>
      </w:r>
      <w:r>
        <w:rPr>
          <w:rFonts w:ascii="Myriad Pro" w:hAnsi="Myriad Pro"/>
          <w:color w:val="231F20"/>
          <w:spacing w:val="1"/>
          <w:sz w:val="20"/>
        </w:rPr>
        <w:t>follows:</w:t>
      </w:r>
      <w:r>
        <w:rPr>
          <w:rFonts w:ascii="Myriad Pro" w:hAnsi="Myriad Pro"/>
          <w:sz w:val="20"/>
        </w:rPr>
      </w:r>
    </w:p>
    <w:p>
      <w:pPr>
        <w:numPr>
          <w:ilvl w:val="0"/>
          <w:numId w:val="1"/>
        </w:numPr>
        <w:tabs>
          <w:tab w:pos="1580" w:val="left" w:leader="none"/>
        </w:tabs>
        <w:spacing w:before="90"/>
        <w:ind w:left="1580" w:right="416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redistribute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digital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format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(including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but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limited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EPUB,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4"/>
          <w:sz w:val="20"/>
        </w:rPr>
        <w:t>PDF,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and</w:t>
      </w:r>
      <w:r>
        <w:rPr>
          <w:rFonts w:ascii="Myriad Pro"/>
          <w:color w:val="231F20"/>
          <w:spacing w:val="68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HTML),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must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retain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attribution: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Download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05E9E"/>
          <w:spacing w:val="3"/>
          <w:sz w:val="20"/>
        </w:rPr>
      </w:r>
      <w:hyperlink r:id="rId13">
        <w:r>
          <w:rPr>
            <w:rFonts w:ascii="Myriad Pro"/>
            <w:color w:val="205E9E"/>
            <w:spacing w:val="1"/>
            <w:sz w:val="20"/>
            <w:u w:val="single" w:color="205E9E"/>
          </w:rPr>
          <w:t>http://</w:t>
        </w:r>
        <w:r>
          <w:rPr>
            <w:rFonts w:ascii="Myriad Pro"/>
            <w:color w:val="205E9E"/>
            <w:spacing w:val="2"/>
            <w:sz w:val="20"/>
          </w:rPr>
        </w:r>
      </w:hyperlink>
      <w:r>
        <w:rPr>
          <w:rFonts w:ascii="Myriad Pro"/>
          <w:color w:val="205E9E"/>
          <w:spacing w:val="2"/>
          <w:sz w:val="20"/>
        </w:rPr>
        <w:t> </w:t>
      </w:r>
      <w:hyperlink r:id="rId13"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color w:val="205E9E"/>
            <w:spacing w:val="2"/>
            <w:sz w:val="20"/>
          </w:rPr>
          <w:t> </w:t>
        </w:r>
        <w:r>
          <w:rPr>
            <w:rFonts w:ascii="Myriad Pro"/>
            <w:color w:val="205E9E"/>
            <w:spacing w:val="1"/>
            <w:sz w:val="20"/>
            <w:u w:val="single" w:color="205E9E"/>
          </w:rPr>
          <w:t>open.bccampus.ca/find-open-textbooks/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numPr>
          <w:ilvl w:val="0"/>
          <w:numId w:val="1"/>
        </w:numPr>
        <w:tabs>
          <w:tab w:pos="1580" w:val="left" w:leader="none"/>
        </w:tabs>
        <w:spacing w:before="90"/>
        <w:ind w:left="1580" w:right="234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redistribute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print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format,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must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include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physical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the</w:t>
      </w:r>
      <w:r>
        <w:rPr>
          <w:rFonts w:ascii="Myriad Pro"/>
          <w:color w:val="231F20"/>
          <w:spacing w:val="6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attribution: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Download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05E9E"/>
          <w:spacing w:val="2"/>
          <w:sz w:val="20"/>
        </w:rPr>
      </w:r>
      <w:hyperlink r:id="rId13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http://open.bccampus.ca/find-open-textbooks/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numPr>
          <w:ilvl w:val="0"/>
          <w:numId w:val="1"/>
        </w:numPr>
        <w:tabs>
          <w:tab w:pos="1580" w:val="left" w:leader="none"/>
        </w:tabs>
        <w:spacing w:before="90"/>
        <w:ind w:left="1580" w:right="126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redistribute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part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must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retain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digital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format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view</w:t>
      </w:r>
      <w:r>
        <w:rPr>
          <w:rFonts w:ascii="Myriad Pro"/>
          <w:color w:val="231F20"/>
          <w:spacing w:val="7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(including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but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limited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EPUB,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4"/>
          <w:sz w:val="20"/>
        </w:rPr>
        <w:t>PDF,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HTML)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every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physical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printed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page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6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attribution: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Download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05E9E"/>
          <w:spacing w:val="2"/>
          <w:sz w:val="20"/>
        </w:rPr>
      </w:r>
      <w:hyperlink r:id="rId13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http://open.bccampus.ca/find-open-textbooks/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numPr>
          <w:ilvl w:val="0"/>
          <w:numId w:val="1"/>
        </w:numPr>
        <w:tabs>
          <w:tab w:pos="1580" w:val="left" w:leader="none"/>
        </w:tabs>
        <w:spacing w:before="90"/>
        <w:ind w:left="1580" w:right="416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bibliographic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reference,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you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should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cite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follows: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BCcampus,</w:t>
      </w:r>
      <w:r>
        <w:rPr>
          <w:rFonts w:ascii="Myriad Pro"/>
          <w:color w:val="231F20"/>
          <w:spacing w:val="8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Name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6"/>
          <w:sz w:val="20"/>
        </w:rPr>
        <w:t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OER.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-3"/>
          <w:sz w:val="20"/>
        </w:rPr>
        <w:t>DATE.</w:t>
      </w:r>
      <w:r>
        <w:rPr>
          <w:rFonts w:ascii="Myriad Pro"/>
          <w:color w:val="231F20"/>
          <w:spacing w:val="2"/>
          <w:sz w:val="20"/>
        </w:rPr>
        <w:t> </w:t>
      </w:r>
      <w:r>
        <w:rPr>
          <w:rFonts w:ascii="Myriad Pro"/>
          <w:color w:val="205E9E"/>
          <w:spacing w:val="2"/>
          <w:sz w:val="20"/>
        </w:rPr>
      </w:r>
      <w:hyperlink r:id="rId13">
        <w:r>
          <w:rPr>
            <w:rFonts w:ascii="Myriad Pro"/>
            <w:color w:val="205E9E"/>
            <w:spacing w:val="1"/>
            <w:sz w:val="20"/>
            <w:u w:val="single" w:color="205E9E"/>
          </w:rPr>
          <w:t>http://open.bccampus.ca/find-open-textbooks/</w:t>
        </w:r>
        <w:r>
          <w:rPr>
            <w:rFonts w:ascii="Myriad Pro"/>
            <w:color w:val="205E9E"/>
            <w:sz w:val="20"/>
          </w:rPr>
        </w:r>
      </w:hyperlink>
      <w:r>
        <w:rPr>
          <w:rFonts w:ascii="Myriad Pro"/>
          <w:color w:val="231F20"/>
          <w:spacing w:val="1"/>
          <w:sz w:val="20"/>
        </w:rPr>
        <w:t>.</w:t>
      </w:r>
      <w:r>
        <w:rPr>
          <w:rFonts w:ascii="Myriad Pro"/>
          <w:sz w:val="20"/>
        </w:rPr>
      </w:r>
    </w:p>
    <w:p>
      <w:pPr>
        <w:spacing w:before="90"/>
        <w:ind w:left="1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-1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questions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regarding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licensing,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contact</w:t>
      </w:r>
      <w:r>
        <w:rPr>
          <w:rFonts w:ascii="Myriad Pro"/>
          <w:color w:val="231F20"/>
          <w:spacing w:val="4"/>
          <w:sz w:val="20"/>
        </w:rPr>
        <w:t> </w:t>
      </w:r>
      <w:hyperlink r:id="rId14">
        <w:r>
          <w:rPr>
            <w:rFonts w:ascii="Myriad Pro"/>
            <w:color w:val="231F20"/>
            <w:spacing w:val="1"/>
            <w:sz w:val="20"/>
          </w:rPr>
          <w:t>opentext@bccampus.ca</w:t>
        </w:r>
        <w:r>
          <w:rPr>
            <w:rFonts w:ascii="Myriad Pro"/>
            <w:sz w:val="20"/>
          </w:rPr>
        </w:r>
      </w:hyperlink>
    </w:p>
    <w:p>
      <w:pPr>
        <w:spacing w:before="180"/>
        <w:ind w:left="1120" w:right="116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images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copyright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Authority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licensed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under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Creative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Commons</w:t>
      </w:r>
      <w:r>
        <w:rPr>
          <w:rFonts w:ascii="Myriad Pro"/>
          <w:color w:val="231F20"/>
          <w:spacing w:val="7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Attribution-NonCommercial-ShareAlike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4.0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licence.</w:t>
      </w:r>
      <w:r>
        <w:rPr>
          <w:rFonts w:ascii="Myriad Pro"/>
          <w:sz w:val="20"/>
        </w:rPr>
      </w:r>
    </w:p>
    <w:p>
      <w:pPr>
        <w:spacing w:before="0"/>
        <w:ind w:left="1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05E9E"/>
          <w:sz w:val="20"/>
        </w:rPr>
      </w:r>
      <w:hyperlink r:id="rId15">
        <w:r>
          <w:rPr>
            <w:rFonts w:ascii="Myriad Pro"/>
            <w:color w:val="205E9E"/>
            <w:spacing w:val="1"/>
            <w:sz w:val="20"/>
            <w:u w:val="single" w:color="205E9E"/>
          </w:rPr>
          <w:t>http://creativecommons.org/licenses/by-nc-sa/4.0/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spacing w:before="180"/>
        <w:ind w:left="1120" w:right="41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issuing/publishing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body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Crown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Publications,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Queen’s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Printer,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Ministry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5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Technology,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Innovation</w:t>
      </w:r>
      <w:r>
        <w:rPr>
          <w:rFonts w:ascii="Myriad Pro" w:hAnsi="Myriad Pro" w:cs="Myriad Pro" w:eastAsia="Myriad Pro"/>
          <w:color w:val="231F20"/>
          <w:spacing w:val="11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Citizens’</w:t>
      </w:r>
      <w:r>
        <w:rPr>
          <w:rFonts w:ascii="Myriad Pro" w:hAnsi="Myriad Pro" w:cs="Myriad Pro" w:eastAsia="Myriad Pro"/>
          <w:color w:val="231F20"/>
          <w:spacing w:val="-1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Services.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180"/>
        <w:ind w:left="1120" w:right="167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would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like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acknowledge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individuals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organizations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contributions</w:t>
      </w:r>
      <w:r>
        <w:rPr>
          <w:rFonts w:ascii="Myriad Pro"/>
          <w:color w:val="231F20"/>
          <w:spacing w:val="10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producing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resources.</w:t>
      </w:r>
      <w:r>
        <w:rPr>
          <w:rFonts w:ascii="Myriad Pro"/>
          <w:sz w:val="20"/>
        </w:rPr>
      </w:r>
    </w:p>
    <w:p>
      <w:pPr>
        <w:spacing w:line="240" w:lineRule="auto" w:before="5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6"/>
        <w:spacing w:line="262" w:lineRule="exact"/>
        <w:ind w:left="1120"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BCcampus</w:t>
      </w:r>
      <w:r>
        <w:rPr>
          <w:rFonts w:ascii="MyriadPro-SemiboldCond"/>
          <w:b w:val="0"/>
        </w:rPr>
      </w:r>
    </w:p>
    <w:p>
      <w:pPr>
        <w:spacing w:line="240" w:lineRule="auto" w:before="0"/>
        <w:ind w:left="1120" w:right="6838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Education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-2"/>
          <w:sz w:val="20"/>
        </w:rPr>
        <w:t>Team</w:t>
      </w:r>
      <w:r>
        <w:rPr>
          <w:rFonts w:ascii="Myriad Pro"/>
          <w:color w:val="231F20"/>
          <w:spacing w:val="30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Hilda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Anggraeni,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Graphics</w:t>
      </w:r>
      <w:r>
        <w:rPr>
          <w:rFonts w:ascii="Myriad Pro"/>
          <w:sz w:val="20"/>
        </w:rPr>
      </w:r>
    </w:p>
    <w:p>
      <w:pPr>
        <w:spacing w:line="240" w:lineRule="auto" w:before="5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6"/>
        <w:spacing w:line="262" w:lineRule="exact"/>
        <w:ind w:left="1120"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Camosun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1"/>
        </w:rPr>
        <w:t>College</w:t>
      </w:r>
      <w:r>
        <w:rPr>
          <w:rFonts w:ascii="MyriadPro-SemiboldCond"/>
          <w:b w:val="0"/>
        </w:rPr>
      </w:r>
    </w:p>
    <w:p>
      <w:pPr>
        <w:spacing w:line="240" w:lineRule="auto" w:before="0"/>
        <w:ind w:left="1120" w:right="41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Olaf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Nielsen,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Chair,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Development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Special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School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Technology</w:t>
      </w:r>
      <w:r>
        <w:rPr>
          <w:rFonts w:ascii="Myriad Pro"/>
          <w:color w:val="231F20"/>
          <w:spacing w:val="6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Nannette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Plant,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Manager,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Enterprise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Point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Operations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&amp;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Special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Office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VP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Strategic</w:t>
      </w:r>
      <w:r>
        <w:rPr>
          <w:rFonts w:ascii="Myriad Pro"/>
          <w:color w:val="231F20"/>
          <w:spacing w:val="7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Development</w:t>
      </w:r>
      <w:r>
        <w:rPr>
          <w:rFonts w:ascii="Myriad Pro"/>
          <w:sz w:val="20"/>
        </w:rPr>
      </w:r>
    </w:p>
    <w:p>
      <w:pPr>
        <w:spacing w:before="0"/>
        <w:ind w:left="1120" w:right="2859" w:firstLine="0"/>
        <w:jc w:val="both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Rod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Lidstone,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Instructor,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Plumbing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Pipe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Trades,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Lead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Writer/Reviewer</w:t>
      </w:r>
      <w:r>
        <w:rPr>
          <w:rFonts w:ascii="Myriad Pro"/>
          <w:color w:val="231F20"/>
          <w:spacing w:val="5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Brian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Coey,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Instructor,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Sheet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Metal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Metal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Fabrication,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Writer/Reviewer</w:t>
      </w:r>
      <w:r>
        <w:rPr>
          <w:rFonts w:ascii="Myriad Pro"/>
          <w:color w:val="231F20"/>
          <w:spacing w:val="5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Matt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Zeleny,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Camosun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Innovates,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3D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imaging</w:t>
      </w:r>
      <w:r>
        <w:rPr>
          <w:rFonts w:ascii="Myriad Pro"/>
          <w:sz w:val="20"/>
        </w:rPr>
      </w:r>
    </w:p>
    <w:p>
      <w:pPr>
        <w:spacing w:line="240" w:lineRule="auto" w:before="5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6"/>
        <w:spacing w:line="262" w:lineRule="exact"/>
        <w:ind w:left="1120"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Open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1"/>
        </w:rPr>
        <w:t>School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2"/>
        </w:rPr>
        <w:t>BC</w:t>
      </w:r>
      <w:r>
        <w:rPr>
          <w:rFonts w:ascii="MyriadPro-SemiboldCond"/>
          <w:b w:val="0"/>
        </w:rPr>
      </w:r>
    </w:p>
    <w:p>
      <w:pPr>
        <w:spacing w:line="237" w:lineRule="exact" w:before="0"/>
        <w:ind w:left="1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Monique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Brewer,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Director</w:t>
      </w:r>
      <w:r>
        <w:rPr>
          <w:rFonts w:ascii="Myriad Pro"/>
          <w:sz w:val="20"/>
        </w:rPr>
      </w:r>
    </w:p>
    <w:p>
      <w:pPr>
        <w:spacing w:before="0"/>
        <w:ind w:left="1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Adrian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Hill,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Instructional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Designer</w:t>
      </w:r>
      <w:r>
        <w:rPr>
          <w:rFonts w:ascii="Myriad Pro"/>
          <w:sz w:val="20"/>
        </w:rPr>
      </w:r>
    </w:p>
    <w:p>
      <w:pPr>
        <w:spacing w:before="0"/>
        <w:ind w:left="1120" w:right="116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Dennis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Evans,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Image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Coordinator,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Photographer,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Graphics,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Production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Technician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(layout)</w:t>
      </w:r>
      <w:r>
        <w:rPr>
          <w:rFonts w:ascii="Myriad Pro"/>
          <w:color w:val="231F20"/>
          <w:spacing w:val="66"/>
          <w:sz w:val="20"/>
        </w:rPr>
        <w:t> </w:t>
      </w:r>
      <w:r>
        <w:rPr>
          <w:rFonts w:ascii="Myriad Pro"/>
          <w:color w:val="231F20"/>
          <w:sz w:val="20"/>
        </w:rPr>
        <w:t>Farrah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Patterson,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Production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Technician</w:t>
      </w:r>
      <w:r>
        <w:rPr>
          <w:rFonts w:ascii="Myriad Pro"/>
          <w:sz w:val="20"/>
        </w:rPr>
      </w:r>
    </w:p>
    <w:p>
      <w:pPr>
        <w:spacing w:after="0"/>
        <w:jc w:val="left"/>
        <w:rPr>
          <w:rFonts w:ascii="Myriad Pro" w:hAnsi="Myriad Pro" w:cs="Myriad Pro" w:eastAsia="Myriad Pro"/>
          <w:sz w:val="20"/>
          <w:szCs w:val="20"/>
        </w:rPr>
        <w:sectPr>
          <w:footerReference w:type="even" r:id="rId9"/>
          <w:footerReference w:type="default" r:id="rId10"/>
          <w:pgSz w:w="12240" w:h="15840"/>
          <w:pgMar w:footer="618" w:header="0" w:top="1340" w:bottom="800" w:left="500" w:right="1500"/>
          <w:pgNumType w:start="2"/>
        </w:sectPr>
      </w:pPr>
    </w:p>
    <w:p>
      <w:pPr>
        <w:pStyle w:val="Heading6"/>
        <w:spacing w:line="262" w:lineRule="exact" w:before="36"/>
        <w:ind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/>
          <w:color w:val="231F20"/>
          <w:spacing w:val="2"/>
        </w:rPr>
        <w:t>Industry</w:t>
      </w:r>
      <w:r>
        <w:rPr>
          <w:rFonts w:ascii="MyriadPro-SemiboldCond"/>
          <w:color w:val="231F20"/>
          <w:spacing w:val="-1"/>
        </w:rPr>
        <w:t> </w:t>
      </w:r>
      <w:r>
        <w:rPr>
          <w:rFonts w:ascii="MyriadPro-SemiboldCond"/>
          <w:color w:val="231F20"/>
        </w:rPr>
        <w:t>Training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1"/>
        </w:rPr>
        <w:t>Authority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1"/>
        </w:rPr>
        <w:t>of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2"/>
        </w:rPr>
        <w:t>BC</w:t>
      </w:r>
      <w:r>
        <w:rPr>
          <w:rFonts w:ascii="MyriadPro-SemiboldCond"/>
          <w:b w:val="0"/>
        </w:rPr>
      </w:r>
    </w:p>
    <w:p>
      <w:pPr>
        <w:spacing w:line="240" w:lineRule="auto" w:before="0"/>
        <w:ind w:left="120" w:right="1162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4"/>
          <w:sz w:val="20"/>
        </w:rPr>
        <w:t>ITA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works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employers,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employees,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industry,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labour,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providers,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government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issue</w:t>
      </w:r>
      <w:r>
        <w:rPr>
          <w:rFonts w:ascii="Myriad Pro"/>
          <w:color w:val="231F20"/>
          <w:spacing w:val="48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credentials,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manage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apprenticeships,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set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program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standards,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increase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opportunities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approximately</w:t>
      </w:r>
      <w:r>
        <w:rPr>
          <w:rFonts w:ascii="Myriad Pro"/>
          <w:color w:val="231F20"/>
          <w:spacing w:val="61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100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trades.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Among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functions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oversight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development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5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align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program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standards,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outlines,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objectives,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authorizing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permission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utilize</w:t>
      </w:r>
      <w:r>
        <w:rPr>
          <w:rFonts w:ascii="Myriad Pro"/>
          <w:color w:val="231F20"/>
          <w:spacing w:val="87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(text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images).</w:t>
      </w:r>
      <w:r>
        <w:rPr>
          <w:rFonts w:ascii="Myriad Pro"/>
          <w:sz w:val="20"/>
        </w:rPr>
      </w:r>
    </w:p>
    <w:p>
      <w:pPr>
        <w:spacing w:before="90"/>
        <w:ind w:left="120" w:right="613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Erin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Johnston,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Director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Delivery</w:t>
      </w:r>
      <w:r>
        <w:rPr>
          <w:rFonts w:ascii="Myriad Pro"/>
          <w:color w:val="231F20"/>
          <w:spacing w:val="32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Cory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Williams,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Manager,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Relations</w:t>
      </w:r>
      <w:r>
        <w:rPr>
          <w:rFonts w:ascii="Myriad Pro"/>
          <w:sz w:val="20"/>
        </w:rPr>
      </w:r>
    </w:p>
    <w:p>
      <w:pPr>
        <w:spacing w:line="240" w:lineRule="auto" w:before="5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6"/>
        <w:spacing w:line="262" w:lineRule="exact"/>
        <w:ind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 w:hAnsi="MyriadPro-SemiboldCond" w:cs="MyriadPro-SemiboldCond" w:eastAsia="MyriadPro-SemiboldCond"/>
          <w:color w:val="231F20"/>
          <w:spacing w:val="1"/>
        </w:rPr>
        <w:t>Publishing</w:t>
      </w:r>
      <w:r>
        <w:rPr>
          <w:rFonts w:ascii="MyriadPro-SemiboldCond" w:hAnsi="MyriadPro-SemiboldCond" w:cs="MyriadPro-SemiboldCond" w:eastAsia="MyriadPro-SemiboldCond"/>
          <w:color w:val="231F20"/>
          <w:spacing w:val="4"/>
        </w:rPr>
        <w:t> </w:t>
      </w:r>
      <w:r>
        <w:rPr>
          <w:rFonts w:ascii="MyriadPro-SemiboldCond" w:hAnsi="MyriadPro-SemiboldCond" w:cs="MyriadPro-SemiboldCond" w:eastAsia="MyriadPro-SemiboldCond"/>
          <w:color w:val="231F20"/>
          <w:spacing w:val="2"/>
        </w:rPr>
        <w:t>Services,</w:t>
      </w:r>
      <w:r>
        <w:rPr>
          <w:rFonts w:ascii="MyriadPro-SemiboldCond" w:hAnsi="MyriadPro-SemiboldCond" w:cs="MyriadPro-SemiboldCond" w:eastAsia="MyriadPro-SemiboldCond"/>
          <w:color w:val="231F20"/>
          <w:spacing w:val="4"/>
        </w:rPr>
        <w:t> </w:t>
      </w:r>
      <w:r>
        <w:rPr>
          <w:rFonts w:ascii="MyriadPro-SemiboldCond" w:hAnsi="MyriadPro-SemiboldCond" w:cs="MyriadPro-SemiboldCond" w:eastAsia="MyriadPro-SemiboldCond"/>
          <w:color w:val="231F20"/>
          <w:spacing w:val="-1"/>
        </w:rPr>
        <w:t>Queen’s</w:t>
      </w:r>
      <w:r>
        <w:rPr>
          <w:rFonts w:ascii="MyriadPro-SemiboldCond" w:hAnsi="MyriadPro-SemiboldCond" w:cs="MyriadPro-SemiboldCond" w:eastAsia="MyriadPro-SemiboldCond"/>
          <w:color w:val="231F20"/>
          <w:spacing w:val="4"/>
        </w:rPr>
        <w:t> </w:t>
      </w:r>
      <w:r>
        <w:rPr>
          <w:rFonts w:ascii="MyriadPro-SemiboldCond" w:hAnsi="MyriadPro-SemiboldCond" w:cs="MyriadPro-SemiboldCond" w:eastAsia="MyriadPro-SemiboldCond"/>
          <w:color w:val="231F20"/>
          <w:spacing w:val="1"/>
        </w:rPr>
        <w:t>Printer</w:t>
      </w:r>
      <w:r>
        <w:rPr>
          <w:rFonts w:ascii="MyriadPro-SemiboldCond" w:hAnsi="MyriadPro-SemiboldCond" w:cs="MyriadPro-SemiboldCond" w:eastAsia="MyriadPro-SemiboldCond"/>
          <w:b w:val="0"/>
          <w:bCs w:val="0"/>
        </w:rPr>
      </w:r>
    </w:p>
    <w:p>
      <w:pPr>
        <w:spacing w:line="240" w:lineRule="auto" w:before="0"/>
        <w:ind w:left="120" w:right="5159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Spencer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Tickner,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Director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QP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Publishing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Services</w:t>
      </w:r>
      <w:r>
        <w:rPr>
          <w:rFonts w:ascii="Myriad Pro"/>
          <w:color w:val="231F20"/>
          <w:spacing w:val="38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Dwayne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Gordon,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Manager,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Electronic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Publishing</w:t>
      </w:r>
      <w:r>
        <w:rPr>
          <w:rFonts w:ascii="Myriad Pro"/>
          <w:sz w:val="20"/>
        </w:rPr>
      </w:r>
    </w:p>
    <w:p>
      <w:pPr>
        <w:spacing w:before="18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October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2015,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z w:val="20"/>
        </w:rPr>
        <w:t>Version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1</w:t>
      </w:r>
      <w:r>
        <w:rPr>
          <w:rFonts w:ascii="Myriad Pro"/>
          <w:sz w:val="20"/>
        </w:rPr>
      </w:r>
    </w:p>
    <w:p>
      <w:pPr>
        <w:spacing w:before="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-7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order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print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copies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any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resources,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contact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us:</w:t>
      </w:r>
      <w:r>
        <w:rPr>
          <w:rFonts w:ascii="Myriad Pro"/>
          <w:sz w:val="20"/>
        </w:rPr>
      </w:r>
    </w:p>
    <w:p>
      <w:pPr>
        <w:spacing w:before="90"/>
        <w:ind w:left="120" w:right="6892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z w:val="20"/>
          <w:szCs w:val="20"/>
        </w:rPr>
        <w:t>Crown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Publications,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Queen’s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Printer</w:t>
      </w:r>
      <w:r>
        <w:rPr>
          <w:rFonts w:ascii="Myriad Pro" w:hAnsi="Myriad Pro" w:cs="Myriad Pro" w:eastAsia="Myriad Pro"/>
          <w:color w:val="231F20"/>
          <w:spacing w:val="2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PO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Box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9452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Stn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Prov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Govt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0"/>
        <w:ind w:left="120" w:right="7802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563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Superior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St,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3rd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Floor</w:t>
      </w:r>
      <w:r>
        <w:rPr>
          <w:rFonts w:ascii="Myriad Pro"/>
          <w:color w:val="231F20"/>
          <w:spacing w:val="2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Victoria,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V8W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9V7</w:t>
      </w:r>
      <w:r>
        <w:rPr>
          <w:rFonts w:ascii="Myriad Pro"/>
          <w:color w:val="231F20"/>
          <w:spacing w:val="2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Phone: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250-387-6409</w:t>
      </w:r>
      <w:r>
        <w:rPr>
          <w:rFonts w:ascii="Myriad Pro"/>
          <w:sz w:val="20"/>
        </w:rPr>
      </w:r>
    </w:p>
    <w:p>
      <w:pPr>
        <w:spacing w:before="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-3"/>
          <w:sz w:val="20"/>
        </w:rPr>
        <w:t>Toll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Free: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1-800-663-6105</w:t>
      </w:r>
      <w:r>
        <w:rPr>
          <w:rFonts w:ascii="Myriad Pro"/>
          <w:sz w:val="20"/>
        </w:rPr>
      </w:r>
    </w:p>
    <w:p>
      <w:pPr>
        <w:spacing w:before="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-1"/>
          <w:sz w:val="20"/>
        </w:rPr>
        <w:t>Fax: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250-387-1120</w:t>
      </w:r>
      <w:r>
        <w:rPr>
          <w:rFonts w:ascii="Myriad Pro"/>
          <w:sz w:val="20"/>
        </w:rPr>
      </w:r>
    </w:p>
    <w:p>
      <w:pPr>
        <w:spacing w:before="0"/>
        <w:ind w:left="120" w:right="6838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05E9E"/>
          <w:sz w:val="20"/>
        </w:rPr>
      </w:r>
      <w:hyperlink r:id="rId16">
        <w:r>
          <w:rPr>
            <w:rFonts w:ascii="Myriad Pro"/>
            <w:color w:val="205E9E"/>
            <w:spacing w:val="1"/>
            <w:sz w:val="20"/>
            <w:u w:val="single" w:color="205E9E"/>
          </w:rPr>
          <w:t>crownpub@gov.bc.ca</w:t>
        </w:r>
        <w:r>
          <w:rPr>
            <w:rFonts w:ascii="Myriad Pro"/>
            <w:color w:val="205E9E"/>
            <w:spacing w:val="2"/>
            <w:sz w:val="20"/>
          </w:rPr>
        </w:r>
      </w:hyperlink>
      <w:r>
        <w:rPr>
          <w:rFonts w:ascii="Myriad Pro"/>
          <w:color w:val="205E9E"/>
          <w:spacing w:val="2"/>
          <w:sz w:val="20"/>
        </w:rPr>
        <w:t> </w:t>
      </w:r>
      <w:hyperlink r:id="rId17"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color w:val="205E9E"/>
            <w:spacing w:val="2"/>
            <w:sz w:val="20"/>
          </w:rPr>
          <w:t> </w:t>
        </w:r>
        <w:r>
          <w:rPr>
            <w:rFonts w:ascii="Myriad Pro"/>
            <w:color w:val="205E9E"/>
            <w:spacing w:val="1"/>
            <w:sz w:val="20"/>
            <w:u w:val="single" w:color="205E9E"/>
          </w:rPr>
          <w:t>www.crownpub.bc.ca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spacing w:line="240" w:lineRule="auto" w:before="5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6"/>
        <w:spacing w:line="262" w:lineRule="exact"/>
        <w:ind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Intellectual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2"/>
        </w:rPr>
        <w:t>Property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1"/>
        </w:rPr>
        <w:t>Program</w:t>
      </w:r>
      <w:r>
        <w:rPr>
          <w:rFonts w:ascii="MyriadPro-SemiboldCond"/>
          <w:b w:val="0"/>
        </w:rPr>
      </w:r>
    </w:p>
    <w:p>
      <w:pPr>
        <w:spacing w:line="240" w:lineRule="auto" w:before="0"/>
        <w:ind w:left="120" w:right="2122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Ilona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Ugro,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Copyright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Officer,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Ministry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5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Technology,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Innovation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Citizens’</w:t>
      </w:r>
      <w:r>
        <w:rPr>
          <w:rFonts w:ascii="Myriad Pro" w:hAnsi="Myriad Pro" w:cs="Myriad Pro" w:eastAsia="Myriad Pro"/>
          <w:color w:val="231F20"/>
          <w:spacing w:val="-1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Services,</w:t>
      </w:r>
      <w:r>
        <w:rPr>
          <w:rFonts w:ascii="Myriad Pro" w:hAnsi="Myriad Pro" w:cs="Myriad Pro" w:eastAsia="Myriad Pro"/>
          <w:color w:val="231F20"/>
          <w:spacing w:val="70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Province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British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Columbia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line="240" w:lineRule="auto" w:before="8"/>
        <w:rPr>
          <w:rFonts w:ascii="Myriad Pro" w:hAnsi="Myriad Pro" w:cs="Myriad Pro" w:eastAsia="Myriad Pro"/>
          <w:sz w:val="16"/>
          <w:szCs w:val="16"/>
        </w:rPr>
      </w:pPr>
    </w:p>
    <w:p>
      <w:pPr>
        <w:pStyle w:val="Heading4"/>
        <w:spacing w:line="326" w:lineRule="exact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Creative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Commons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Attributions</w:t>
      </w:r>
      <w:r>
        <w:rPr>
          <w:b w:val="0"/>
        </w:rPr>
      </w:r>
    </w:p>
    <w:p>
      <w:pPr>
        <w:spacing w:line="240" w:lineRule="auto" w:before="0"/>
        <w:ind w:left="120" w:right="116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 Semibold"/>
          <w:b/>
          <w:color w:val="231F20"/>
          <w:spacing w:val="-1"/>
          <w:sz w:val="20"/>
        </w:rPr>
        <w:t>Cover</w:t>
      </w:r>
      <w:r>
        <w:rPr>
          <w:rFonts w:ascii="Myriad Pro Semibold"/>
          <w:b/>
          <w:color w:val="231F20"/>
          <w:spacing w:val="4"/>
          <w:sz w:val="20"/>
        </w:rPr>
        <w:t> </w:t>
      </w:r>
      <w:r>
        <w:rPr>
          <w:rFonts w:ascii="Myriad Pro Semibold"/>
          <w:b/>
          <w:color w:val="231F20"/>
          <w:spacing w:val="1"/>
          <w:sz w:val="20"/>
        </w:rPr>
        <w:t>photo:</w:t>
      </w:r>
      <w:r>
        <w:rPr>
          <w:rFonts w:ascii="Myriad Pro Semibold"/>
          <w:b/>
          <w:color w:val="231F20"/>
          <w:spacing w:val="3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</w:t>
      </w:r>
      <w:r>
        <w:rPr>
          <w:rFonts w:ascii="Myriad Pro"/>
          <w:color w:val="205E9E"/>
          <w:sz w:val="20"/>
        </w:rPr>
      </w:r>
      <w:r>
        <w:rPr>
          <w:rFonts w:ascii="Myriad Pro"/>
          <w:color w:val="205E9E"/>
          <w:spacing w:val="1"/>
          <w:sz w:val="20"/>
          <w:u w:val="single" w:color="205E9E"/>
        </w:rPr>
        <w:t>https://commons.wikimedia.org/wiki/File:Monthly_Safety_Stand_Down_%288552567928%29.jpg</w:t>
      </w:r>
      <w:r>
        <w:rPr>
          <w:rFonts w:ascii="Myriad Pro"/>
          <w:color w:val="205E9E"/>
          <w:sz w:val="20"/>
        </w:rPr>
      </w:r>
      <w:r>
        <w:rPr>
          <w:rFonts w:ascii="Myriad Pro"/>
          <w:color w:val="231F20"/>
          <w:spacing w:val="1"/>
          <w:sz w:val="20"/>
        </w:rPr>
        <w:t>)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143"/>
          <w:sz w:val="20"/>
        </w:rPr>
        <w:t> </w:t>
      </w:r>
      <w:r>
        <w:rPr>
          <w:rFonts w:ascii="Myriad Pro"/>
          <w:color w:val="231F20"/>
          <w:spacing w:val="-4"/>
          <w:sz w:val="20"/>
        </w:rPr>
        <w:t>NAVFAC</w:t>
      </w:r>
      <w:r>
        <w:rPr>
          <w:rFonts w:ascii="Myriad Pro"/>
          <w:sz w:val="20"/>
        </w:rPr>
      </w:r>
    </w:p>
    <w:p>
      <w:pPr>
        <w:spacing w:before="0"/>
        <w:ind w:left="120" w:right="1334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(</w:t>
      </w:r>
      <w:r>
        <w:rPr>
          <w:rFonts w:ascii="Myriad Pro"/>
          <w:color w:val="205E9E"/>
          <w:sz w:val="20"/>
        </w:rPr>
      </w:r>
      <w:hyperlink r:id="rId18">
        <w:r>
          <w:rPr>
            <w:rFonts w:ascii="Myriad Pro"/>
            <w:color w:val="205E9E"/>
            <w:spacing w:val="1"/>
            <w:sz w:val="20"/>
            <w:u w:val="single" w:color="205E9E"/>
          </w:rPr>
          <w:t>https://www.flickr.com/photos/39845951@N05/8552567928</w:t>
        </w:r>
        <w:r>
          <w:rPr>
            <w:rFonts w:ascii="Myriad Pro"/>
            <w:color w:val="205E9E"/>
            <w:sz w:val="20"/>
          </w:rPr>
        </w:r>
      </w:hyperlink>
      <w:r>
        <w:rPr>
          <w:rFonts w:ascii="Myriad Pro"/>
          <w:color w:val="231F20"/>
          <w:spacing w:val="1"/>
          <w:sz w:val="20"/>
        </w:rPr>
        <w:t>)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Jesse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Lora,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-3"/>
          <w:sz w:val="20"/>
        </w:rPr>
        <w:t>NAFAC</w:t>
      </w:r>
      <w:r>
        <w:rPr>
          <w:rFonts w:ascii="Myriad Pro"/>
          <w:color w:val="231F20"/>
          <w:spacing w:val="4"/>
          <w:sz w:val="20"/>
        </w:rPr>
        <w:t> (SW) </w:t>
      </w:r>
      <w:r>
        <w:rPr>
          <w:rFonts w:ascii="Myriad Pro"/>
          <w:color w:val="231F20"/>
          <w:spacing w:val="1"/>
          <w:sz w:val="20"/>
        </w:rPr>
        <w:t>under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-2"/>
          <w:sz w:val="20"/>
        </w:rPr>
        <w:t>CC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BY</w:t>
      </w:r>
      <w:r>
        <w:rPr>
          <w:rFonts w:ascii="Myriad Pro"/>
          <w:color w:val="231F20"/>
          <w:spacing w:val="10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2.0.</w:t>
      </w:r>
      <w:r>
        <w:rPr>
          <w:rFonts w:ascii="Myriad Pro"/>
          <w:sz w:val="20"/>
        </w:rPr>
      </w:r>
    </w:p>
    <w:p>
      <w:pPr>
        <w:spacing w:before="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(</w:t>
      </w:r>
      <w:r>
        <w:rPr>
          <w:rFonts w:ascii="Myriad Pro"/>
          <w:color w:val="205E9E"/>
          <w:sz w:val="20"/>
        </w:rPr>
      </w:r>
      <w:hyperlink r:id="rId19">
        <w:r>
          <w:rPr>
            <w:rFonts w:ascii="Myriad Pro"/>
            <w:color w:val="205E9E"/>
            <w:spacing w:val="1"/>
            <w:sz w:val="20"/>
            <w:u w:val="single" w:color="205E9E"/>
          </w:rPr>
          <w:t>https://creativecommons.org/licenses/by/2.0/</w:t>
        </w:r>
        <w:r>
          <w:rPr>
            <w:rFonts w:ascii="Myriad Pro"/>
            <w:color w:val="205E9E"/>
            <w:sz w:val="20"/>
          </w:rPr>
        </w:r>
      </w:hyperlink>
      <w:r>
        <w:rPr>
          <w:rFonts w:ascii="Myriad Pro"/>
          <w:color w:val="231F20"/>
          <w:spacing w:val="1"/>
          <w:sz w:val="20"/>
        </w:rPr>
        <w:t>)</w:t>
      </w:r>
      <w:r>
        <w:rPr>
          <w:rFonts w:ascii="Myriad Pro"/>
          <w:sz w:val="20"/>
        </w:rPr>
      </w:r>
    </w:p>
    <w:p>
      <w:pPr>
        <w:spacing w:after="0"/>
        <w:jc w:val="lef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0" w:footer="618" w:top="1360" w:bottom="800" w:left="1500" w:right="500"/>
        </w:sectPr>
      </w:pPr>
    </w:p>
    <w:p>
      <w:pPr>
        <w:pStyle w:val="Heading4"/>
        <w:spacing w:line="326" w:lineRule="exact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Foreword</w:t>
      </w:r>
      <w:r>
        <w:rPr>
          <w:b w:val="0"/>
        </w:rPr>
      </w:r>
    </w:p>
    <w:p>
      <w:pPr>
        <w:spacing w:line="240" w:lineRule="auto" w:before="0"/>
        <w:ind w:left="1120" w:right="12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began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2012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goal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making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post-secondary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education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British</w:t>
      </w:r>
      <w:r>
        <w:rPr>
          <w:rFonts w:ascii="Myriad Pro"/>
          <w:color w:val="231F20"/>
          <w:spacing w:val="4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Columbia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accessible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reducing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student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through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openly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licensed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textbooks.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sz w:val="20"/>
        </w:rPr>
      </w:r>
    </w:p>
    <w:p>
      <w:pPr>
        <w:spacing w:before="0"/>
        <w:ind w:left="1120" w:right="12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administered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funded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British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Columbia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Ministry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of</w:t>
      </w:r>
      <w:r>
        <w:rPr>
          <w:rFonts w:ascii="Myriad Pro"/>
          <w:color w:val="231F20"/>
          <w:spacing w:val="6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Advanced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Education.</w:t>
      </w:r>
      <w:r>
        <w:rPr>
          <w:rFonts w:ascii="Myriad Pro"/>
          <w:sz w:val="20"/>
        </w:rPr>
      </w:r>
    </w:p>
    <w:p>
      <w:pPr>
        <w:tabs>
          <w:tab w:pos="4473" w:val="left" w:leader="none"/>
        </w:tabs>
        <w:spacing w:before="180"/>
        <w:ind w:left="1120" w:right="12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educational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(OER);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instructional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created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and</w:t>
      </w:r>
      <w:r>
        <w:rPr>
          <w:rFonts w:ascii="Myriad Pro"/>
          <w:color w:val="231F20"/>
          <w:spacing w:val="5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shared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ways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people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them.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different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model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traditionally</w:t>
      </w:r>
      <w:r>
        <w:rPr>
          <w:rFonts w:ascii="Myriad Pro"/>
          <w:color w:val="231F20"/>
          <w:spacing w:val="78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copyrighted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materials.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defi</w:t>
        <w:tab/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teaching,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learning,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research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reside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the</w:t>
      </w:r>
      <w:r>
        <w:rPr>
          <w:rFonts w:ascii="Myriad Pro"/>
          <w:color w:val="231F20"/>
          <w:spacing w:val="4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public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domain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released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under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intellectual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property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licence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permits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use </w:t>
      </w:r>
      <w:r>
        <w:rPr>
          <w:rFonts w:ascii="Myriad Pro"/>
          <w:color w:val="231F20"/>
          <w:spacing w:val="2"/>
          <w:sz w:val="20"/>
        </w:rPr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8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repurposing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others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(Hewlett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Foundation).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Our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openly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licensed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Creative</w:t>
      </w:r>
      <w:r>
        <w:rPr>
          <w:rFonts w:ascii="Myriad Pro"/>
          <w:color w:val="231F20"/>
          <w:spacing w:val="81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licence,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offered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various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e-book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formats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free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charge,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printed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books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5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cost.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information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about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contact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05E9E"/>
          <w:spacing w:val="3"/>
          <w:sz w:val="20"/>
        </w:rPr>
      </w:r>
      <w:hyperlink r:id="rId14">
        <w:r>
          <w:rPr>
            <w:rFonts w:ascii="Myriad Pro"/>
            <w:color w:val="205E9E"/>
            <w:spacing w:val="1"/>
            <w:sz w:val="20"/>
            <w:u w:val="single" w:color="205E9E"/>
          </w:rPr>
          <w:t>opentext@bccampus.ca</w:t>
        </w:r>
        <w:r>
          <w:rPr>
            <w:rFonts w:ascii="Myriad Pro"/>
            <w:color w:val="205E9E"/>
            <w:sz w:val="20"/>
          </w:rPr>
        </w:r>
        <w:r>
          <w:rPr>
            <w:rFonts w:ascii="Myriad Pro"/>
            <w:color w:val="231F20"/>
            <w:spacing w:val="1"/>
            <w:sz w:val="20"/>
          </w:rPr>
          <w:t>.</w:t>
        </w:r>
      </w:hyperlink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you</w:t>
      </w:r>
      <w:r>
        <w:rPr>
          <w:rFonts w:ascii="Myriad Pro"/>
          <w:color w:val="231F20"/>
          <w:spacing w:val="81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instructor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who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course,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know.</w:t>
      </w:r>
      <w:r>
        <w:rPr>
          <w:rFonts w:ascii="Myriad Pro"/>
          <w:sz w:val="20"/>
        </w:rPr>
      </w:r>
    </w:p>
    <w:p>
      <w:pPr>
        <w:spacing w:line="240" w:lineRule="auto" w:before="8"/>
        <w:rPr>
          <w:rFonts w:ascii="Myriad Pro" w:hAnsi="Myriad Pro" w:cs="Myriad Pro" w:eastAsia="Myriad Pro"/>
          <w:sz w:val="16"/>
          <w:szCs w:val="16"/>
        </w:rPr>
      </w:pPr>
    </w:p>
    <w:p>
      <w:pPr>
        <w:pStyle w:val="Heading4"/>
        <w:spacing w:line="326" w:lineRule="exact" w:before="0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Preface</w:t>
      </w:r>
      <w:r>
        <w:rPr>
          <w:b w:val="0"/>
        </w:rPr>
      </w:r>
    </w:p>
    <w:p>
      <w:pPr>
        <w:spacing w:line="240" w:lineRule="auto" w:before="0"/>
        <w:ind w:left="1120" w:right="53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concept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identifying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creating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skills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6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long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history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Province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British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Columbia.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collection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(TACC)</w:t>
      </w:r>
      <w:r>
        <w:rPr>
          <w:rFonts w:ascii="Myriad Pro"/>
          <w:color w:val="231F20"/>
          <w:spacing w:val="7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adapted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15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line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modules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co-published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sz w:val="20"/>
        </w:rPr>
      </w:r>
    </w:p>
    <w:p>
      <w:pPr>
        <w:spacing w:before="0"/>
        <w:ind w:left="1120" w:right="12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Apprenticeship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Commission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(ITAC)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Centre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Curriculum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Transfer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Technology</w:t>
      </w:r>
      <w:r>
        <w:rPr>
          <w:rFonts w:ascii="Myriad Pro"/>
          <w:color w:val="231F20"/>
          <w:spacing w:val="7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(C2T2)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2000-2002.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Those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modules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were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revisions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original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portion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TRAC</w:t>
      </w:r>
      <w:r>
        <w:rPr>
          <w:rFonts w:ascii="Myriad Pro"/>
          <w:color w:val="231F20"/>
          <w:spacing w:val="6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modules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prepared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Province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British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Columbia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Ministry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Post-Secondary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Education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1986.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90"/>
          <w:sz w:val="20"/>
        </w:rPr>
        <w:t> </w:t>
      </w:r>
      <w:r>
        <w:rPr>
          <w:rFonts w:ascii="Myriad Pro"/>
          <w:color w:val="231F20"/>
          <w:spacing w:val="-5"/>
          <w:sz w:val="20"/>
        </w:rPr>
        <w:t>TACC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still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number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programs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today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permission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the</w:t>
      </w:r>
      <w:r>
        <w:rPr>
          <w:rFonts w:ascii="Myriad Pro"/>
          <w:color w:val="231F20"/>
          <w:spacing w:val="68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Industry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Authority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2"/>
          <w:sz w:val="20"/>
        </w:rPr>
        <w:t>(ITA),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been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utilized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project.</w:t>
      </w:r>
      <w:r>
        <w:rPr>
          <w:rFonts w:ascii="Myriad Pro"/>
          <w:sz w:val="20"/>
        </w:rPr>
      </w:r>
    </w:p>
    <w:p>
      <w:pPr>
        <w:spacing w:before="180"/>
        <w:ind w:left="1120" w:right="483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z w:val="20"/>
          <w:szCs w:val="20"/>
        </w:rPr>
        <w:t>These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open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resources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have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been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updated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realigned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to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match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many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line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competency</w:t>
      </w:r>
      <w:r>
        <w:rPr>
          <w:rFonts w:ascii="Myriad Pro" w:hAnsi="Myriad Pro" w:cs="Myriad Pro" w:eastAsia="Myriad Pro"/>
          <w:color w:val="231F20"/>
          <w:spacing w:val="80"/>
          <w:w w:val="99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titles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found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in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Province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BC’s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trades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apprenticeship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program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outlines.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review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was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carried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out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to</w:t>
      </w:r>
      <w:r>
        <w:rPr>
          <w:rFonts w:ascii="Myriad Pro" w:hAnsi="Myriad Pro" w:cs="Myriad Pro" w:eastAsia="Myriad Pro"/>
          <w:color w:val="231F20"/>
          <w:spacing w:val="100"/>
          <w:w w:val="99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analyze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provincial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program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outlines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number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trades,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with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intent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finding</w:t>
      </w:r>
      <w:r>
        <w:rPr>
          <w:rFonts w:ascii="Myriad Pro" w:hAnsi="Myriad Pro" w:cs="Myriad Pro" w:eastAsia="Myriad Pro"/>
          <w:color w:val="231F20"/>
          <w:spacing w:val="-2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common</w:t>
      </w:r>
      <w:r>
        <w:rPr>
          <w:rFonts w:ascii="Myriad Pro" w:hAnsi="Myriad Pro" w:cs="Myriad Pro" w:eastAsia="Myriad Pro"/>
          <w:color w:val="231F20"/>
          <w:spacing w:val="-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entry-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0"/>
        <w:ind w:left="1120" w:right="12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level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tasks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that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could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assembled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into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this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package.</w:t>
      </w:r>
      <w:r>
        <w:rPr>
          <w:rFonts w:ascii="Myriad Pro"/>
          <w:color w:val="231F20"/>
          <w:spacing w:val="-10"/>
          <w:sz w:val="20"/>
        </w:rPr>
        <w:t> </w:t>
      </w:r>
      <w:r>
        <w:rPr>
          <w:rFonts w:ascii="Myriad Pro"/>
          <w:color w:val="231F20"/>
          <w:sz w:val="20"/>
        </w:rPr>
        <w:t>This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analysis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provided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template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103"/>
          <w:w w:val="99"/>
          <w:sz w:val="20"/>
        </w:rPr>
        <w:t> </w:t>
      </w:r>
      <w:r>
        <w:rPr>
          <w:rFonts w:ascii="Myriad Pro"/>
          <w:color w:val="231F20"/>
          <w:sz w:val="20"/>
        </w:rPr>
        <w:t>outline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used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update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existing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modules.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images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found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in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-5"/>
          <w:sz w:val="20"/>
        </w:rPr>
        <w:t>ITA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apprentice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modules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were</w:t>
      </w:r>
      <w:r>
        <w:rPr>
          <w:rFonts w:ascii="Myriad Pro"/>
          <w:color w:val="231F20"/>
          <w:spacing w:val="118"/>
          <w:w w:val="99"/>
          <w:sz w:val="20"/>
        </w:rPr>
        <w:t> </w:t>
      </w:r>
      <w:r>
        <w:rPr>
          <w:rFonts w:ascii="Myriad Pro"/>
          <w:color w:val="231F20"/>
          <w:sz w:val="20"/>
        </w:rPr>
        <w:t>also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incorporated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into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these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resources</w:t>
      </w:r>
      <w:r>
        <w:rPr>
          <w:rFonts w:ascii="Myriad Pro"/>
          <w:color w:val="231F20"/>
          <w:spacing w:val="-1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create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books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that</w:t>
      </w:r>
      <w:r>
        <w:rPr>
          <w:rFonts w:ascii="Myriad Pro"/>
          <w:color w:val="231F20"/>
          <w:spacing w:val="-1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similar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what</w:t>
      </w:r>
      <w:r>
        <w:rPr>
          <w:rFonts w:ascii="Myriad Pro"/>
          <w:color w:val="231F20"/>
          <w:spacing w:val="-1"/>
          <w:sz w:val="20"/>
        </w:rPr>
        <w:t> </w:t>
      </w:r>
      <w:r>
        <w:rPr>
          <w:rFonts w:ascii="Myriad Pro"/>
          <w:color w:val="231F20"/>
          <w:sz w:val="20"/>
        </w:rPr>
        <w:t>students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will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see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when</w:t>
      </w:r>
      <w:r>
        <w:rPr>
          <w:rFonts w:ascii="Myriad Pro"/>
          <w:color w:val="231F20"/>
          <w:spacing w:val="-1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they</w:t>
      </w:r>
      <w:r>
        <w:rPr>
          <w:rFonts w:ascii="Myriad Pro"/>
          <w:color w:val="231F20"/>
          <w:spacing w:val="97"/>
          <w:w w:val="99"/>
          <w:sz w:val="20"/>
        </w:rPr>
        <w:t> </w:t>
      </w:r>
      <w:r>
        <w:rPr>
          <w:rFonts w:ascii="Myriad Pro"/>
          <w:color w:val="231F20"/>
          <w:sz w:val="20"/>
        </w:rPr>
        <w:t>continue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their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chosen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training.</w:t>
      </w:r>
      <w:r>
        <w:rPr>
          <w:rFonts w:ascii="Myriad Pro"/>
          <w:color w:val="231F20"/>
          <w:spacing w:val="-9"/>
          <w:sz w:val="20"/>
        </w:rPr>
        <w:t> </w:t>
      </w: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team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has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also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taken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many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new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photographs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87"/>
          <w:w w:val="99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project,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which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available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in</w:t>
      </w:r>
      <w:r>
        <w:rPr>
          <w:rFonts w:ascii="Myriad Pro"/>
          <w:color w:val="231F20"/>
          <w:spacing w:val="-3"/>
          <w:sz w:val="20"/>
        </w:rPr>
        <w:t> </w:t>
      </w:r>
      <w:r>
        <w:rPr>
          <w:rFonts w:ascii="Myriad Pro"/>
          <w:color w:val="231F20"/>
          <w:sz w:val="20"/>
        </w:rPr>
        <w:t>other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training</w:t>
      </w:r>
      <w:r>
        <w:rPr>
          <w:rFonts w:ascii="Myriad Pro"/>
          <w:color w:val="231F20"/>
          <w:spacing w:val="-2"/>
          <w:sz w:val="20"/>
        </w:rPr>
        <w:t> </w:t>
      </w:r>
      <w:r>
        <w:rPr>
          <w:rFonts w:ascii="Myriad Pro"/>
          <w:color w:val="231F20"/>
          <w:sz w:val="20"/>
        </w:rPr>
        <w:t>resources.</w:t>
      </w:r>
      <w:r>
        <w:rPr>
          <w:rFonts w:ascii="Myriad Pro"/>
          <w:sz w:val="20"/>
        </w:rPr>
      </w:r>
    </w:p>
    <w:p>
      <w:pPr>
        <w:spacing w:before="180"/>
        <w:ind w:left="1120" w:right="41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lines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competencies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generated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goal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creating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entry-level</w:t>
      </w:r>
      <w:r>
        <w:rPr>
          <w:rFonts w:ascii="Myriad Pro"/>
          <w:color w:val="231F20"/>
          <w:spacing w:val="58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trades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resource,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while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still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offering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flexibility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lines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stand-alone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books.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sz w:val="20"/>
        </w:rPr>
      </w:r>
    </w:p>
    <w:p>
      <w:pPr>
        <w:spacing w:before="0"/>
        <w:ind w:left="1120" w:right="125" w:firstLine="0"/>
        <w:jc w:val="both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flexibility—in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addition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to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textbook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content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being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openly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licensed—allows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these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resources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to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used</w:t>
      </w:r>
      <w:r>
        <w:rPr>
          <w:rFonts w:ascii="Myriad Pro" w:hAnsi="Myriad Pro" w:cs="Myriad Pro" w:eastAsia="Myriad Pro"/>
          <w:color w:val="231F20"/>
          <w:spacing w:val="95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within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other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contexts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well.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For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example,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instructors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or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institutions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may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incorporate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these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resources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into</w:t>
      </w:r>
      <w:r>
        <w:rPr>
          <w:rFonts w:ascii="Myriad Pro" w:hAnsi="Myriad Pro" w:cs="Myriad Pro" w:eastAsia="Myriad Pro"/>
          <w:color w:val="231F20"/>
          <w:spacing w:val="91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foundation-level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trades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training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programming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or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within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online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learning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management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system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(LMS).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180"/>
        <w:ind w:left="1120" w:right="0" w:firstLine="0"/>
        <w:jc w:val="left"/>
        <w:rPr>
          <w:rFonts w:ascii="Myriad Pro Semibold" w:hAnsi="Myriad Pro Semibold" w:cs="Myriad Pro Semibold" w:eastAsia="Myriad Pro Semibold"/>
          <w:sz w:val="20"/>
          <w:szCs w:val="20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A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Safe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"/>
          <w:sz w:val="20"/>
          <w:szCs w:val="20"/>
        </w:rPr>
        <w:t>Work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Practices</w:t>
      </w:r>
      <w:r>
        <w:rPr>
          <w:rFonts w:ascii="Myriad Pro Semibold" w:hAnsi="Myriad Pro Semibold" w:cs="Myriad Pro Semibold" w:eastAsia="Myriad Pro Semibold"/>
          <w:sz w:val="20"/>
          <w:szCs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A-1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Control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Workplace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Hazards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A-2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z w:val="20"/>
        </w:rPr>
        <w:t>WorkSafeBC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Regulations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A-3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Handle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Hazardous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Materials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Safely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A-4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Personal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Practices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A-5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Fire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sz w:val="20"/>
        </w:rPr>
      </w:r>
    </w:p>
    <w:p>
      <w:pPr>
        <w:spacing w:before="160"/>
        <w:ind w:left="1120" w:right="0" w:firstLine="0"/>
        <w:jc w:val="left"/>
        <w:rPr>
          <w:rFonts w:ascii="Myriad Pro Semibold" w:hAnsi="Myriad Pro Semibold" w:cs="Myriad Pro Semibold" w:eastAsia="Myriad Pro Semibold"/>
          <w:sz w:val="20"/>
          <w:szCs w:val="20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B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Employability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2"/>
          <w:sz w:val="20"/>
          <w:szCs w:val="20"/>
        </w:rPr>
        <w:t>Skills</w:t>
      </w:r>
      <w:r>
        <w:rPr>
          <w:rFonts w:ascii="Myriad Pro Semibold" w:hAnsi="Myriad Pro Semibold" w:cs="Myriad Pro Semibold" w:eastAsia="Myriad Pro Semibold"/>
          <w:sz w:val="20"/>
          <w:szCs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B-1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Apply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Study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Skills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B-2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Expectations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Responsibilities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Employers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Employees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B-3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Interpersonal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Communication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Skills</w:t>
      </w:r>
      <w:r>
        <w:rPr>
          <w:rFonts w:ascii="Myriad Pro"/>
          <w:sz w:val="20"/>
        </w:rPr>
      </w:r>
    </w:p>
    <w:p>
      <w:pPr>
        <w:numPr>
          <w:ilvl w:val="0"/>
          <w:numId w:val="2"/>
        </w:numPr>
        <w:tabs>
          <w:tab w:pos="1580" w:val="left" w:leader="none"/>
        </w:tabs>
        <w:spacing w:before="90"/>
        <w:ind w:left="1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B-4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Apprenticeship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System</w:t>
      </w:r>
      <w:r>
        <w:rPr>
          <w:rFonts w:ascii="Myriad Pro"/>
          <w:sz w:val="20"/>
        </w:rPr>
      </w:r>
    </w:p>
    <w:p>
      <w:pPr>
        <w:spacing w:after="0"/>
        <w:jc w:val="lef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0" w:footer="618" w:top="1340" w:bottom="800" w:left="500" w:right="1500"/>
        </w:sectPr>
      </w:pPr>
    </w:p>
    <w:p>
      <w:pPr>
        <w:spacing w:before="40"/>
        <w:ind w:left="120" w:right="0" w:firstLine="0"/>
        <w:jc w:val="left"/>
        <w:rPr>
          <w:rFonts w:ascii="Myriad Pro Semibold" w:hAnsi="Myriad Pro Semibold" w:cs="Myriad Pro Semibold" w:eastAsia="Myriad Pro Semibold"/>
          <w:sz w:val="20"/>
          <w:szCs w:val="20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C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2"/>
          <w:sz w:val="20"/>
          <w:szCs w:val="20"/>
        </w:rPr>
        <w:t>–Tools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and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Equipment</w:t>
      </w:r>
      <w:r>
        <w:rPr>
          <w:rFonts w:ascii="Myriad Pro Semibold" w:hAnsi="Myriad Pro Semibold" w:cs="Myriad Pro Semibold" w:eastAsia="Myriad Pro Semibold"/>
          <w:sz w:val="20"/>
          <w:szCs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C-1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Hand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-2"/>
          <w:sz w:val="20"/>
        </w:rPr>
        <w:t>Tools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C-2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Power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-2"/>
          <w:sz w:val="20"/>
        </w:rPr>
        <w:t>Tools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C-3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Rigging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Hoisting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Equipment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C-4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Ladders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Platforms</w:t>
      </w:r>
      <w:r>
        <w:rPr>
          <w:rFonts w:ascii="Myriad Pro"/>
          <w:sz w:val="20"/>
        </w:rPr>
      </w:r>
    </w:p>
    <w:p>
      <w:pPr>
        <w:spacing w:before="160"/>
        <w:ind w:left="120" w:right="0" w:firstLine="0"/>
        <w:jc w:val="left"/>
        <w:rPr>
          <w:rFonts w:ascii="Myriad Pro Semibold" w:hAnsi="Myriad Pro Semibold" w:cs="Myriad Pro Semibold" w:eastAsia="Myriad Pro Semibold"/>
          <w:sz w:val="20"/>
          <w:szCs w:val="20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D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3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Organizational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2"/>
          <w:sz w:val="20"/>
          <w:szCs w:val="20"/>
        </w:rPr>
        <w:t>Skills</w:t>
      </w:r>
      <w:r>
        <w:rPr>
          <w:rFonts w:ascii="Myriad Pro Semibold" w:hAnsi="Myriad Pro Semibold" w:cs="Myriad Pro Semibold" w:eastAsia="Myriad Pro Semibold"/>
          <w:sz w:val="20"/>
          <w:szCs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D-1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Solve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Mathematical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Problems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D-2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Apply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Science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Concepts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Applications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D-3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Read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Drawings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Specifi</w:t>
      </w:r>
      <w:r>
        <w:rPr>
          <w:rFonts w:ascii="Myriad Pro"/>
          <w:color w:val="231F20"/>
          <w:sz w:val="20"/>
        </w:rPr>
        <w:t>   </w:t>
      </w:r>
      <w:r>
        <w:rPr>
          <w:rFonts w:ascii="Myriad Pro"/>
          <w:color w:val="231F20"/>
          <w:spacing w:val="19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tions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D-4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Codes,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Regulations,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Standards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D-5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Manufacturer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Supplier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Documentation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D-6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Plan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Projects</w:t>
      </w:r>
      <w:r>
        <w:rPr>
          <w:rFonts w:ascii="Myriad Pro"/>
          <w:sz w:val="20"/>
        </w:rPr>
      </w:r>
    </w:p>
    <w:p>
      <w:pPr>
        <w:spacing w:before="160"/>
        <w:ind w:left="120" w:right="0" w:firstLine="0"/>
        <w:jc w:val="left"/>
        <w:rPr>
          <w:rFonts w:ascii="Myriad Pro Semibold" w:hAnsi="Myriad Pro Semibold" w:cs="Myriad Pro Semibold" w:eastAsia="Myriad Pro Semibold"/>
          <w:sz w:val="20"/>
          <w:szCs w:val="20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Line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E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20"/>
          <w:szCs w:val="20"/>
        </w:rPr>
        <w:t>–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2"/>
          <w:sz w:val="20"/>
          <w:szCs w:val="20"/>
        </w:rPr>
        <w:t>Electrical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  <w:sz w:val="20"/>
          <w:szCs w:val="20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  <w:sz w:val="20"/>
          <w:szCs w:val="20"/>
        </w:rPr>
        <w:t>Fundamentals</w:t>
      </w:r>
      <w:r>
        <w:rPr>
          <w:rFonts w:ascii="Myriad Pro Semibold" w:hAnsi="Myriad Pro Semibold" w:cs="Myriad Pro Semibold" w:eastAsia="Myriad Pro Semibold"/>
          <w:sz w:val="20"/>
          <w:szCs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E-1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Describe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Basic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Principles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Electricity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E-2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Identify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Circuit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Components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Their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Symbols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E-3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Explain</w:t>
      </w:r>
      <w:r>
        <w:rPr>
          <w:rFonts w:ascii="Myriad Pro"/>
          <w:color w:val="231F20"/>
          <w:spacing w:val="-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Wiring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Connections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E-4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Multimeters</w:t>
      </w:r>
      <w:r>
        <w:rPr>
          <w:rFonts w:ascii="Myriad Pro"/>
          <w:sz w:val="20"/>
        </w:rPr>
      </w:r>
    </w:p>
    <w:p>
      <w:pPr>
        <w:spacing w:before="90"/>
        <w:ind w:left="12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variety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formats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addition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print: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PDF—printable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document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with</w:t>
      </w:r>
      <w:r>
        <w:rPr>
          <w:rFonts w:ascii="Myriad Pro" w:hAnsi="Myriad Pro" w:cs="Myriad Pro" w:eastAsia="Myriad Pro"/>
          <w:color w:val="231F20"/>
          <w:spacing w:val="-5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20"/>
          <w:szCs w:val="20"/>
        </w:rPr>
        <w:t>TOC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hyperlinks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intact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z w:val="20"/>
          <w:szCs w:val="20"/>
        </w:rPr>
        <w:t>HTML—basic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export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HTML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file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its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assets,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suitable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for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use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learning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management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systems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Refl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6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wable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EPUB—format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that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suitable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for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all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screen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sizes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including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2"/>
          <w:sz w:val="20"/>
          <w:szCs w:val="20"/>
        </w:rPr>
        <w:t>phones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90"/>
        <w:ind w:left="120" w:right="116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self-test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questions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also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separate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data,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instructors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would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like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79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questions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online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quizzes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competency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testing.</w:t>
      </w:r>
      <w:r>
        <w:rPr>
          <w:rFonts w:ascii="Myriad Pro"/>
          <w:sz w:val="20"/>
        </w:rPr>
      </w:r>
    </w:p>
    <w:p>
      <w:pPr>
        <w:spacing w:line="240" w:lineRule="auto" w:before="5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6"/>
        <w:spacing w:line="262" w:lineRule="exact"/>
        <w:ind w:right="0"/>
        <w:jc w:val="left"/>
        <w:rPr>
          <w:rFonts w:ascii="MyriadPro-SemiboldCond" w:hAnsi="MyriadPro-SemiboldCond" w:cs="MyriadPro-SemiboldCond" w:eastAsia="MyriadPro-SemiboldCond"/>
          <w:b w:val="0"/>
          <w:bCs w:val="0"/>
        </w:rPr>
      </w:pPr>
      <w:r>
        <w:rPr>
          <w:rFonts w:ascii="MyriadPro-SemiboldCond"/>
          <w:color w:val="231F20"/>
          <w:spacing w:val="1"/>
        </w:rPr>
        <w:t>About</w:t>
      </w:r>
      <w:r>
        <w:rPr>
          <w:rFonts w:ascii="MyriadPro-SemiboldCond"/>
          <w:color w:val="231F20"/>
          <w:spacing w:val="-1"/>
        </w:rPr>
        <w:t> </w:t>
      </w:r>
      <w:r>
        <w:rPr>
          <w:rFonts w:ascii="MyriadPro-SemiboldCond"/>
          <w:color w:val="231F20"/>
          <w:spacing w:val="1"/>
        </w:rPr>
        <w:t>This</w:t>
      </w:r>
      <w:r>
        <w:rPr>
          <w:rFonts w:ascii="MyriadPro-SemiboldCond"/>
          <w:color w:val="231F20"/>
          <w:spacing w:val="4"/>
        </w:rPr>
        <w:t> </w:t>
      </w:r>
      <w:r>
        <w:rPr>
          <w:rFonts w:ascii="MyriadPro-SemiboldCond"/>
          <w:color w:val="231F20"/>
          <w:spacing w:val="2"/>
        </w:rPr>
        <w:t>Book</w:t>
      </w:r>
      <w:r>
        <w:rPr>
          <w:rFonts w:ascii="MyriadPro-SemiboldCond"/>
          <w:b w:val="0"/>
        </w:rPr>
      </w:r>
    </w:p>
    <w:p>
      <w:pPr>
        <w:spacing w:line="240" w:lineRule="auto" w:before="0"/>
        <w:ind w:left="120" w:right="1128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2"/>
          <w:sz w:val="20"/>
        </w:rPr>
        <w:t>In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effort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make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flexible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trainers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learners,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following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features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60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included: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1334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An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introduction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outlining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high-level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goal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Competency,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objectives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refl   </w:t>
      </w:r>
      <w:r>
        <w:rPr>
          <w:rFonts w:ascii="Myriad Pro"/>
          <w:color w:val="231F20"/>
          <w:spacing w:val="27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ting</w:t>
      </w:r>
      <w:r>
        <w:rPr>
          <w:rFonts w:ascii="Myriad Pro"/>
          <w:color w:val="231F20"/>
          <w:spacing w:val="10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skills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knowledge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person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would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need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achieve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fulfill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goal.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Discrete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Tasks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designed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help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person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achieve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objectives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0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Self-tests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each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Learning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-1"/>
          <w:sz w:val="20"/>
        </w:rPr>
        <w:t>Task,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designed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informally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test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understanding.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1346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reminder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each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Competency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complete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Competency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test.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Individual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trainers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6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expected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determine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requirements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test,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required.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1216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Throughout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textbook,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also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links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and/or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references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other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learners</w:t>
      </w:r>
      <w:r>
        <w:rPr>
          <w:rFonts w:ascii="Myriad Pro"/>
          <w:color w:val="231F20"/>
          <w:spacing w:val="8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will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need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access,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some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which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only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available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online.</w:t>
      </w:r>
      <w:r>
        <w:rPr>
          <w:rFonts w:ascii="Myriad Pro"/>
          <w:sz w:val="20"/>
        </w:rPr>
      </w:r>
    </w:p>
    <w:p>
      <w:pPr>
        <w:numPr>
          <w:ilvl w:val="0"/>
          <w:numId w:val="3"/>
        </w:numPr>
        <w:tabs>
          <w:tab w:pos="580" w:val="left" w:leader="none"/>
        </w:tabs>
        <w:spacing w:before="90"/>
        <w:ind w:left="580" w:right="1334" w:hanging="26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Notes,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cautions,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warnings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identified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special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symbols.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list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those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symbols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provided</w:t>
      </w:r>
      <w:r>
        <w:rPr>
          <w:rFonts w:ascii="Myriad Pro"/>
          <w:color w:val="231F20"/>
          <w:spacing w:val="9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bel</w:t>
      </w:r>
      <w:r>
        <w:rPr>
          <w:rFonts w:ascii="Myriad Pro"/>
          <w:color w:val="231F20"/>
          <w:sz w:val="20"/>
        </w:rPr>
        <w:t>o</w:t>
      </w:r>
      <w:r>
        <w:rPr>
          <w:rFonts w:ascii="Myriad Pro"/>
          <w:color w:val="231F20"/>
          <w:spacing w:val="-6"/>
          <w:sz w:val="20"/>
        </w:rPr>
        <w:t>w</w:t>
      </w:r>
      <w:r>
        <w:rPr>
          <w:rFonts w:ascii="Myriad Pro"/>
          <w:color w:val="231F20"/>
          <w:sz w:val="20"/>
        </w:rPr>
        <w:t>.</w:t>
      </w:r>
      <w:r>
        <w:rPr>
          <w:rFonts w:ascii="Myriad Pro"/>
          <w:sz w:val="20"/>
        </w:rPr>
      </w:r>
    </w:p>
    <w:p>
      <w:pPr>
        <w:spacing w:after="0"/>
        <w:jc w:val="lef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0" w:footer="618" w:top="1360" w:bottom="800" w:left="1500" w:right="500"/>
        </w:sect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Symbols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Legend</w:t>
      </w:r>
      <w:r>
        <w:rPr>
          <w:b w:val="0"/>
        </w:rPr>
      </w:r>
    </w:p>
    <w:p>
      <w:pPr>
        <w:spacing w:line="240" w:lineRule="auto" w:before="3"/>
        <w:rPr>
          <w:rFonts w:ascii="MyriadPro-SemiboldCond" w:hAnsi="MyriadPro-SemiboldCond" w:cs="MyriadPro-SemiboldCond" w:eastAsia="MyriadPro-SemiboldCond"/>
          <w:b/>
          <w:bCs/>
          <w:sz w:val="11"/>
          <w:szCs w:val="11"/>
        </w:rPr>
      </w:pPr>
    </w:p>
    <w:p>
      <w:pPr>
        <w:spacing w:before="66"/>
        <w:ind w:left="1840" w:right="0" w:firstLine="0"/>
        <w:jc w:val="left"/>
        <w:rPr>
          <w:rFonts w:ascii="Myriad Pro" w:hAnsi="Myriad Pro" w:cs="Myriad Pro" w:eastAsia="Myriad Pro"/>
          <w:sz w:val="22"/>
          <w:szCs w:val="22"/>
        </w:rPr>
      </w:pPr>
      <w:r>
        <w:rPr/>
        <w:pict>
          <v:group style="position:absolute;margin-left:79.947998pt;margin-top:-5.789694pt;width:27.25pt;height:27.5pt;mso-position-horizontal-relative:page;mso-position-vertical-relative:paragraph;z-index:1120" coordorigin="1599,-116" coordsize="545,550">
            <v:group style="position:absolute;left:1645;top:1;width:408;height:409" coordorigin="1645,1" coordsize="408,409">
              <v:shape style="position:absolute;left:1645;top:1;width:408;height:409" coordorigin="1645,1" coordsize="408,409" path="m2053,410l1645,410,1645,1,2053,1,2053,410xe" filled="false" stroked="true" strokeweight=".419pt" strokecolor="#231f20">
                <v:path arrowok="t"/>
              </v:shape>
            </v:group>
            <v:group style="position:absolute;left:1621;top:412;width:453;height:2" coordorigin="1621,412" coordsize="453,2">
              <v:shape style="position:absolute;left:1621;top:412;width:453;height:2" coordorigin="1621,412" coordsize="453,0" path="m1621,412l2073,412e" filled="false" stroked="true" strokeweight="2.2pt" strokecolor="#231f20">
                <v:path arrowok="t"/>
              </v:shape>
            </v:group>
            <v:group style="position:absolute;left:1642;top:21;width:2;height:370" coordorigin="1642,21" coordsize="2,370">
              <v:shape style="position:absolute;left:1642;top:21;width:2;height:370" coordorigin="1642,21" coordsize="0,370" path="m1642,21l1642,391e" filled="false" stroked="true" strokeweight="2.174pt" strokecolor="#231f20">
                <v:path arrowok="t"/>
              </v:shape>
            </v:group>
            <v:group style="position:absolute;left:1621;top:0;width:453;height:2" coordorigin="1621,0" coordsize="453,2">
              <v:shape style="position:absolute;left:1621;top:0;width:453;height:2" coordorigin="1621,0" coordsize="453,0" path="m1621,0l2073,0e" filled="false" stroked="true" strokeweight="2.2pt" strokecolor="#231f20">
                <v:path arrowok="t"/>
              </v:shape>
            </v:group>
            <v:group style="position:absolute;left:2053;top:21;width:2;height:370" coordorigin="2053,21" coordsize="2,370">
              <v:shape style="position:absolute;left:2053;top:21;width:2;height:370" coordorigin="2053,21" coordsize="0,370" path="m2053,21l2053,391e" filled="false" stroked="true" strokeweight="2.174pt" strokecolor="#231f20">
                <v:path arrowok="t"/>
              </v:shape>
            </v:group>
            <v:group style="position:absolute;left:1735;top:-116;width:408;height:450" coordorigin="1735,-116" coordsize="408,450">
              <v:shape style="position:absolute;left:1735;top:-116;width:408;height:450" coordorigin="1735,-116" coordsize="408,450" path="m1811,201l1751,225,1735,260,1737,279,1775,328,1811,334,1833,329,1847,320,1861,306,1875,283,1877,265,1874,243,1865,228,1851,215,1828,203,1811,201xe" filled="true" fillcolor="#231f20" stroked="false">
                <v:path arrowok="t"/>
                <v:fill type="solid"/>
              </v:shape>
              <v:shape style="position:absolute;left:1735;top:-116;width:408;height:450" coordorigin="1735,-116" coordsize="408,450" path="m2018,-116l1964,-86,1920,-24,1879,41,1850,95,1821,154,1826,170,1841,181,1850,186,1859,190,1870,196,1888,200,1905,195,1921,182,1930,172,1943,158,1998,103,2043,63,2091,24,2108,11,2121,0,2139,-17,2143,-28,2142,-40,2078,-99,2036,-114,2018,-116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2"/>
          <w:sz w:val="22"/>
        </w:rPr>
        <w:t>Important:</w:t>
      </w:r>
      <w:r>
        <w:rPr>
          <w:rFonts w:ascii="Myriad Pro Semibold"/>
          <w:b/>
          <w:color w:val="231F20"/>
          <w:spacing w:val="-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This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icon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highlights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2"/>
          <w:sz w:val="22"/>
        </w:rPr>
        <w:t>important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information.</w:t>
      </w:r>
      <w:r>
        <w:rPr>
          <w:rFonts w:ascii="Myriad Pro"/>
          <w:sz w:val="22"/>
        </w:rPr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6"/>
        <w:ind w:right="0" w:firstLine="0"/>
        <w:jc w:val="left"/>
      </w:pPr>
      <w:r>
        <w:rPr/>
        <w:pict>
          <v:group style="position:absolute;margin-left:79.900002pt;margin-top:-1.099979pt;width:25.05pt;height:22.9pt;mso-position-horizontal-relative:page;mso-position-vertical-relative:paragraph;z-index:1144" coordorigin="1598,-22" coordsize="501,458">
            <v:group style="position:absolute;left:1620;top:414;width:457;height:2" coordorigin="1620,414" coordsize="457,2">
              <v:shape style="position:absolute;left:1620;top:414;width:457;height:2" coordorigin="1620,414" coordsize="457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2pt" strokecolor="#231f20">
                <v:path arrowok="t"/>
              </v:shape>
            </v:group>
            <v:group style="position:absolute;left:1620;top:0;width:457;height:2" coordorigin="1620,0" coordsize="457,2">
              <v:shape style="position:absolute;left:1620;top:0;width:457;height:2" coordorigin="1620,0" coordsize="457,0" path="m1620,0l2076,0e" filled="false" stroked="true" strokeweight="2.2pt" strokecolor="#231f20">
                <v:path arrowok="t"/>
              </v:shape>
            </v:group>
            <v:group style="position:absolute;left:2055;top:21;width:2;height:373" coordorigin="2055,21" coordsize="2,373">
              <v:shape style="position:absolute;left:2055;top:21;width:2;height:373" coordorigin="2055,21" coordsize="0,373" path="m2055,21l2055,393e" filled="false" stroked="true" strokeweight="2.19pt" strokecolor="#231f20">
                <v:path arrowok="t"/>
              </v:shape>
            </v:group>
            <v:group style="position:absolute;left:1759;top:53;width:180;height:244" coordorigin="1759,53" coordsize="180,244">
              <v:shape style="position:absolute;left:1759;top:53;width:180;height:244" coordorigin="1759,53" coordsize="180,244" path="m1789,240l1793,258,1803,274,1820,286,1843,296,1862,295,1880,289,1887,285,1850,285,1833,283,1831,273,1900,273,1906,265,1907,262,1861,262,1837,262,1821,256,1813,256,1798,253,1796,241,1789,240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00,274l1871,274,1871,279,1865,281,1850,285,1887,285,1896,279,1900,274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00,273l1831,273,1844,277,1859,275,1871,274,1900,274,1900,273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97,237l1843,237,1864,239,1881,246,1879,258,1861,262,1907,262,1910,254,1897,254,1890,246,1897,238,1897,237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38,203l1823,203,1830,211,1818,222,1807,232,1805,239,1813,256,1821,256,1818,255,1819,239,1833,238,1843,237,1897,237,1889,224,1875,216,1875,215,1853,215,1848,215,1839,215,1836,208,1838,203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08,231l1905,246,1897,254,1910,254,1912,248,1908,231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30,191l1853,191,1856,193,1859,200,1863,206,1862,215,1853,215,1875,215,1871,200,1931,200,1930,191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44,214l1839,215,1848,215,1844,214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18,210l1788,210,1798,213,1818,210,1818,210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784,149l1777,161,1782,169,1782,171,1780,182,1773,189,1767,203,1778,211,1788,210,1818,210,1823,203,1838,203,1840,199,1842,194,1847,194,1853,191,1930,191,1929,189,1925,188,1813,188,1796,187,1791,182,1787,168,1787,167,1796,150,1790,150,1784,149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31,200l1871,200,1877,209,1894,211,1921,209,1932,205,1931,200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47,194l1842,194,1847,194,1847,194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79,150l1817,150,1828,153,1832,161,1832,169,1828,179,1813,188,1925,188,1925,188,1925,187,1890,187,1874,180,1869,173,1866,161,1870,154,1879,150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18,150l1879,150,1898,152,1911,166,1905,183,1890,187,1925,187,1919,176,1920,167,1921,156,1918,150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39,138l1922,138,1932,148,1928,164,1928,181,1934,177,1937,168,1939,145,1939,138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846,53l1785,70,1760,118,1759,131,1759,137,1759,148,1762,167,1765,179,1772,171,1768,154,1768,152,1770,138,1912,138,1912,137,1939,137,1939,123,1904,65,1867,54,1846,53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10,139l1789,139,1792,145,1790,150,1879,150,1879,150,1918,150,1918,150,1910,149,1907,142,1910,139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12,138l1770,138,1775,139,1775,144,1778,146,1784,147,1789,139,1910,139,1912,138xe" filled="true" fillcolor="#231f20" stroked="false">
                <v:path arrowok="t"/>
                <v:fill type="solid"/>
              </v:shape>
              <v:shape style="position:absolute;left:1759;top:53;width:180;height:244" coordorigin="1759,53" coordsize="180,244" path="m1939,137l1912,137,1915,145,1924,144,1922,138,1939,138,1939,137xe" filled="true" fillcolor="#231f20" stroked="false">
                <v:path arrowok="t"/>
                <v:fill type="solid"/>
              </v:shape>
            </v:group>
            <v:group style="position:absolute;left:1936;top:122;width:87;height:90" coordorigin="1936,122" coordsize="87,90">
              <v:shape style="position:absolute;left:1936;top:122;width:87;height:90" coordorigin="1936,122" coordsize="87,90" path="m1970,122l1958,127,1952,143,1954,162,1950,170,1939,171,1937,181,1937,184,1939,187,1939,197,1936,204,1936,212,1942,208,1959,198,1977,189,1987,186,2012,186,2022,173,2020,156,2015,149,2001,149,1989,137,1985,128,1970,122xe" filled="true" fillcolor="#231f20" stroked="false">
                <v:path arrowok="t"/>
                <v:fill type="solid"/>
              </v:shape>
              <v:shape style="position:absolute;left:1936;top:122;width:87;height:90" coordorigin="1936,122" coordsize="87,90" path="m2012,186l1987,186,1993,191,2010,188,2012,186xe" filled="true" fillcolor="#231f20" stroked="false">
                <v:path arrowok="t"/>
                <v:fill type="solid"/>
              </v:shape>
            </v:group>
            <v:group style="position:absolute;left:1672;top:120;width:93;height:92" coordorigin="1672,120" coordsize="93,92">
              <v:shape style="position:absolute;left:1672;top:120;width:93;height:92" coordorigin="1672,120" coordsize="93,92" path="m1761,188l1716,188,1720,189,1729,192,1747,202,1764,211,1764,201,1761,189,1761,188xe" filled="true" fillcolor="#231f20" stroked="false">
                <v:path arrowok="t"/>
                <v:fill type="solid"/>
              </v:shape>
              <v:shape style="position:absolute;left:1672;top:120;width:93;height:92" coordorigin="1672,120" coordsize="93,92" path="m1723,120l1710,130,1702,144,1695,153,1676,153,1672,178,1682,189,1701,194,1707,188,1716,188,1761,188,1763,180,1759,173,1745,168,1742,153,1695,153,1676,151,1743,151,1745,147,1743,133,1736,124,1723,120xe" filled="true" fillcolor="#231f20" stroked="false">
                <v:path arrowok="t"/>
                <v:fill type="solid"/>
              </v:shape>
            </v:group>
            <v:group style="position:absolute;left:1827;top:244;width:7;height:11" coordorigin="1827,244" coordsize="7,11">
              <v:shape style="position:absolute;left:1827;top:244;width:7;height:11" coordorigin="1827,244" coordsize="7,11" path="m1829,244l1827,247,1828,252,1828,255,1833,254,1831,247,1829,244xe" filled="true" fillcolor="#231f20" stroked="false">
                <v:path arrowok="t"/>
                <v:fill type="solid"/>
              </v:shape>
            </v:group>
            <v:group style="position:absolute;left:1870;top:245;width:7;height:11" coordorigin="1870,245" coordsize="7,11">
              <v:shape style="position:absolute;left:1870;top:245;width:7;height:11" coordorigin="1870,245" coordsize="7,11" path="m1876,245l1873,245,1873,247,1870,254,1874,255,1876,253,1876,245xe" filled="true" fillcolor="#231f20" stroked="false">
                <v:path arrowok="t"/>
                <v:fill type="solid"/>
              </v:shape>
            </v:group>
            <v:group style="position:absolute;left:1833;top:245;width:6;height:10" coordorigin="1833,245" coordsize="6,10">
              <v:shape style="position:absolute;left:1833;top:245;width:6;height:10" coordorigin="1833,245" coordsize="6,10" path="m1835,245l1833,247,1833,253,1836,255,1838,251,1836,250,1837,246,1836,246,1835,245xe" filled="true" fillcolor="#231f20" stroked="false">
                <v:path arrowok="t"/>
                <v:fill type="solid"/>
              </v:shape>
            </v:group>
            <v:group style="position:absolute;left:1839;top:246;width:25;height:11" coordorigin="1839,246" coordsize="25,11">
              <v:shape style="position:absolute;left:1839;top:246;width:25;height:11" coordorigin="1839,246" coordsize="25,11" path="m1864,252l1858,252,1860,252,1860,254,1859,257,1862,257,1864,255,1864,252xe" filled="true" fillcolor="#231f20" stroked="false">
                <v:path arrowok="t"/>
                <v:fill type="solid"/>
              </v:shape>
              <v:shape style="position:absolute;left:1839;top:246;width:25;height:11" coordorigin="1839,246" coordsize="25,11" path="m1841,246l1841,250,1839,254,1840,256,1845,255,1859,255,1859,254,1850,254,1844,252,1844,249,1843,249,1843,246,1841,246xe" filled="true" fillcolor="#231f20" stroked="false">
                <v:path arrowok="t"/>
                <v:fill type="solid"/>
              </v:shape>
              <v:shape style="position:absolute;left:1839;top:246;width:25;height:11" coordorigin="1839,246" coordsize="25,11" path="m1859,255l1845,255,1851,256,1858,256,1859,255xe" filled="true" fillcolor="#231f20" stroked="false">
                <v:path arrowok="t"/>
                <v:fill type="solid"/>
              </v:shape>
              <v:shape style="position:absolute;left:1839;top:246;width:25;height:11" coordorigin="1839,246" coordsize="25,11" path="m1856,248l1850,254,1859,254,1858,252,1864,252,1864,251,1859,251,1856,248xe" filled="true" fillcolor="#231f20" stroked="false">
                <v:path arrowok="t"/>
                <v:fill type="solid"/>
              </v:shape>
              <v:shape style="position:absolute;left:1839;top:246;width:25;height:11" coordorigin="1839,246" coordsize="25,11" path="m1864,246l1861,247,1861,249,1861,251,1859,251,1864,251,1864,246xe" filled="true" fillcolor="#231f20" stroked="false">
                <v:path arrowok="t"/>
                <v:fill type="solid"/>
              </v:shape>
            </v:group>
            <v:group style="position:absolute;left:1901;top:266;width:100;height:86" coordorigin="1901,266" coordsize="100,86">
              <v:shape style="position:absolute;left:1901;top:266;width:100;height:86" coordorigin="1901,266" coordsize="100,86" path="m1912,266l1910,277,1905,285,1901,293,1906,298,1909,300,1918,306,1928,310,1931,320,1928,328,1930,342,1938,352,1959,352,1965,338,1977,323,1995,322,2000,296,1990,285,1967,285,1948,284,1930,276,1912,266xe" filled="true" fillcolor="#231f20" stroked="false">
                <v:path arrowok="t"/>
                <v:fill type="solid"/>
              </v:shape>
              <v:shape style="position:absolute;left:1901;top:266;width:100;height:86" coordorigin="1901,266" coordsize="100,86" path="m1972,280l1967,285,1990,285,1988,283,1972,280xe" filled="true" fillcolor="#231f20" stroked="false">
                <v:path arrowok="t"/>
                <v:fill type="solid"/>
              </v:shape>
            </v:group>
            <v:group style="position:absolute;left:1716;top:271;width:94;height:82" coordorigin="1716,271" coordsize="94,82">
              <v:shape style="position:absolute;left:1716;top:271;width:94;height:82" coordorigin="1716,271" coordsize="94,82" path="m1745,283l1734,283,1719,294,1716,312,1719,322,1733,323,1742,331,1753,345,1773,352,1783,336,1785,313,1792,306,1804,304,1810,296,1801,288,1768,288,1750,287,1745,283xe" filled="true" fillcolor="#231f20" stroked="false">
                <v:path arrowok="t"/>
                <v:fill type="solid"/>
              </v:shape>
              <v:shape style="position:absolute;left:1716;top:271;width:94;height:82" coordorigin="1716,271" coordsize="94,82" path="m1787,271l1778,274,1768,288,1801,288,1796,278,1787,271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1"/>
        </w:rPr>
        <w:t>Poisonous:</w:t>
      </w:r>
      <w:r>
        <w:rPr>
          <w:rFonts w:ascii="Myriad Pro Semibold"/>
          <w:b/>
          <w:color w:val="231F20"/>
          <w:spacing w:val="-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icon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reminder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potentially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toxic/poisonous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situation.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6"/>
        <w:ind w:right="0" w:firstLine="0"/>
        <w:jc w:val="left"/>
      </w:pPr>
      <w:r>
        <w:rPr/>
        <w:pict>
          <v:group style="position:absolute;margin-left:79.911003pt;margin-top:-1.099979pt;width:25pt;height:22.9pt;mso-position-horizontal-relative:page;mso-position-vertical-relative:paragraph;z-index:1168" coordorigin="1598,-22" coordsize="500,458">
            <v:group style="position:absolute;left:1640;top:0;width:421;height:417" coordorigin="1640,0" coordsize="421,417">
              <v:shape style="position:absolute;left:1640;top:0;width:421;height:417" coordorigin="1640,0" coordsize="421,417" path="m2061,417l1640,417,1640,0,2061,0,2061,417xe" filled="false" stroked="true" strokeweight=".422pt" strokecolor="#231f20">
                <v:path arrowok="t"/>
              </v:shape>
            </v:group>
            <v:group style="position:absolute;left:1620;top:414;width:456;height:2" coordorigin="1620,414" coordsize="456,2">
              <v:shape style="position:absolute;left:1620;top:414;width:456;height:2" coordorigin="1620,414" coordsize="456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1pt" strokecolor="#231f20">
                <v:path arrowok="t"/>
              </v:shape>
            </v:group>
            <v:group style="position:absolute;left:1620;top:0;width:456;height:2" coordorigin="1620,0" coordsize="456,2">
              <v:shape style="position:absolute;left:1620;top:0;width:456;height:2" coordorigin="1620,0" coordsize="456,0" path="m1620,0l2076,0e" filled="false" stroked="true" strokeweight="2.2pt" strokecolor="#231f20">
                <v:path arrowok="t"/>
              </v:shape>
            </v:group>
            <v:group style="position:absolute;left:2055;top:21;width:2;height:373" coordorigin="2055,21" coordsize="2,373">
              <v:shape style="position:absolute;left:2055;top:21;width:2;height:373" coordorigin="2055,21" coordsize="0,373" path="m2055,21l2055,393e" filled="false" stroked="true" strokeweight="2.187pt" strokecolor="#231f20">
                <v:path arrowok="t"/>
              </v:shape>
            </v:group>
            <v:group style="position:absolute;left:1729;top:47;width:268;height:317" coordorigin="1729,47" coordsize="268,317">
              <v:shape style="position:absolute;left:1729;top:47;width:268;height:317" coordorigin="1729,47" coordsize="268,317" path="m1944,236l1846,236,1899,364,1997,353,1944,236xe" filled="true" fillcolor="#231f20" stroked="false">
                <v:path arrowok="t"/>
                <v:fill type="solid"/>
              </v:shape>
              <v:shape style="position:absolute;left:1729;top:47;width:268;height:317" coordorigin="1729,47" coordsize="268,317" path="m1850,47l1729,47,1729,358,1822,358,1822,236,1944,236,1934,215,1951,203,1964,188,1964,186,1822,186,1822,102,1974,102,1968,90,1917,52,1875,47,1850,47xe" filled="true" fillcolor="#231f20" stroked="false">
                <v:path arrowok="t"/>
                <v:fill type="solid"/>
              </v:shape>
              <v:shape style="position:absolute;left:1729;top:47;width:268;height:317" coordorigin="1729,47" coordsize="268,317" path="m1974,102l1858,102,1870,104,1877,108,1887,114,1892,126,1892,156,1888,167,1878,176,1862,184,1839,186,1964,186,1973,170,1978,150,1980,126,1976,107,1974,102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1"/>
        </w:rPr>
        <w:t>Resources:</w:t>
      </w:r>
      <w:r>
        <w:rPr>
          <w:rFonts w:ascii="Myriad Pro Semibold"/>
          <w:b/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resource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icon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highlights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optional</w:t>
      </w:r>
      <w:r>
        <w:rPr>
          <w:color w:val="231F20"/>
          <w:spacing w:val="4"/>
        </w:rPr>
        <w:t> </w:t>
      </w:r>
      <w:r>
        <w:rPr>
          <w:color w:val="231F20"/>
        </w:rPr>
        <w:t>resources.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6"/>
        <w:ind w:right="0" w:firstLine="0"/>
        <w:jc w:val="left"/>
      </w:pPr>
      <w:r>
        <w:rPr/>
        <w:pict>
          <v:group style="position:absolute;margin-left:79.900002pt;margin-top:-1.099979pt;width:25.05pt;height:22.9pt;mso-position-horizontal-relative:page;mso-position-vertical-relative:paragraph;z-index:1192" coordorigin="1598,-22" coordsize="501,458">
            <v:group style="position:absolute;left:1620;top:414;width:457;height:2" coordorigin="1620,414" coordsize="457,2">
              <v:shape style="position:absolute;left:1620;top:414;width:457;height:2" coordorigin="1620,414" coordsize="457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2pt" strokecolor="#231f20">
                <v:path arrowok="t"/>
              </v:shape>
            </v:group>
            <v:group style="position:absolute;left:1620;top:0;width:457;height:2" coordorigin="1620,0" coordsize="457,2">
              <v:shape style="position:absolute;left:1620;top:0;width:457;height:2" coordorigin="1620,0" coordsize="457,0" path="m1620,0l2076,0e" filled="false" stroked="true" strokeweight="2.2pt" strokecolor="#231f20">
                <v:path arrowok="t"/>
              </v:shape>
            </v:group>
            <v:group style="position:absolute;left:2055;top:21;width:2;height:373" coordorigin="2055,21" coordsize="2,373">
              <v:shape style="position:absolute;left:2055;top:21;width:2;height:373" coordorigin="2055,21" coordsize="0,373" path="m2055,21l2055,393e" filled="false" stroked="true" strokeweight="2.19pt" strokecolor="#231f20">
                <v:path arrowok="t"/>
              </v:shape>
            </v:group>
            <v:group style="position:absolute;left:1683;top:37;width:333;height:341" coordorigin="1683,37" coordsize="333,341">
              <v:shape style="position:absolute;left:1683;top:37;width:333;height:341" coordorigin="1683,37" coordsize="333,341" path="m1705,191l1701,210,1695,228,1689,244,1684,264,1684,266,1683,279,1683,287,1689,305,1729,354,1794,377,1814,374,1825,357,1812,353,1797,352,1787,348,1788,336,1809,333,1824,333,1811,323,1797,312,1796,311,1752,311,1731,303,1715,291,1705,274,1702,253,1709,239,1717,225,1722,211,1720,199,1705,191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980,248l1923,248,1924,270,1917,287,1904,300,1890,310,1876,320,1867,332,1889,333,1909,340,1899,347,1886,351,1877,356,1879,371,1897,375,1915,375,1976,342,2007,300,1932,300,1945,288,1962,276,1976,262,1980,248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824,333l1809,333,1824,334,1824,333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782,122l1762,186,1751,201,1740,215,1731,231,1725,248,1724,266,1736,283,1749,297,1752,311,1796,311,1786,299,1782,284,1781,283,1785,264,1842,264,1842,255,1842,247,1816,247,1796,237,1790,227,1788,216,1789,203,1792,189,1796,175,1799,161,1801,148,1799,137,1793,128,1782,122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2008,241l1983,241,1985,260,1985,262,1980,278,1969,291,1953,299,1932,300,2007,300,2009,298,2016,282,2014,260,2008,242,2008,241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842,264l1785,264,1795,279,1816,290,1830,286,1838,279,1841,268,1842,264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896,172l1849,172,1856,189,1860,208,1860,231,1858,261,1858,274,1858,285,1878,284,1896,277,1909,269,1910,250,1923,248,1980,248,1983,241,2008,241,2004,232,1981,232,1975,221,1903,221,1883,220,1891,203,1897,180,1896,172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853,37l1850,52,1845,70,1837,87,1829,104,1822,120,1815,138,1810,156,1807,176,1809,199,1809,199,1816,216,1820,238,1819,240,1816,247,1842,247,1841,240,1840,225,1839,211,1839,195,1842,182,1849,172,1896,172,1894,161,1888,143,1880,125,1872,107,1863,89,1857,72,1853,54,1853,37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988,193l1983,215,1981,232,2004,232,1993,211,1988,193xe" filled="true" fillcolor="#231f20" stroked="false">
                <v:path arrowok="t"/>
                <v:fill type="solid"/>
              </v:shape>
              <v:shape style="position:absolute;left:1683;top:37;width:333;height:341" coordorigin="1683,37" coordsize="333,341" path="m1929,77l1919,90,1908,104,1901,121,1900,148,1908,165,1914,191,1914,193,1912,210,1903,221,1975,221,1971,215,1959,199,1946,184,1933,169,1921,153,1912,134,1923,122,1934,110,1941,99,1941,88,1929,77xe" filled="true" fillcolor="#231f20" stroked="false">
                <v:path arrowok="t"/>
                <v:fill type="solid"/>
              </v:shape>
            </v:group>
            <v:group style="position:absolute;left:1770;top:56;width:35;height:45" coordorigin="1770,56" coordsize="35,45">
              <v:shape style="position:absolute;left:1770;top:56;width:35;height:45" coordorigin="1770,56" coordsize="35,45" path="m1777,56l1771,67,1770,81,1779,93,1792,100,1805,100,1796,86,1785,72,1777,56xe" filled="true" fillcolor="#231f20" stroked="false">
                <v:path arrowok="t"/>
                <v:fill type="solid"/>
              </v:shape>
            </v:group>
            <v:group style="position:absolute;left:1717;top:111;width:43;height:61" coordorigin="1717,111" coordsize="43,61">
              <v:shape style="position:absolute;left:1717;top:111;width:43;height:61" coordorigin="1717,111" coordsize="43,61" path="m1727,111l1718,112,1717,120,1719,143,1729,157,1744,165,1760,172,1759,158,1751,146,1739,135,1728,122,1724,117,1727,111xe" filled="true" fillcolor="#231f20" stroked="false">
                <v:path arrowok="t"/>
                <v:fill type="solid"/>
              </v:shape>
            </v:group>
            <v:group style="position:absolute;left:1963;top:119;width:34;height:67" coordorigin="1963,119" coordsize="34,67">
              <v:shape style="position:absolute;left:1963;top:119;width:34;height:67" coordorigin="1963,119" coordsize="34,67" path="m1985,119l1985,123,1979,138,1970,151,1963,164,1963,176,1976,186,1982,172,1991,158,1997,144,1997,131,1985,11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1"/>
        </w:rPr>
        <w:t>Flammable:</w:t>
      </w:r>
      <w:r>
        <w:rPr>
          <w:rFonts w:ascii="Myriad Pro Semibold"/>
          <w:b/>
          <w:color w:val="231F20"/>
          <w:spacing w:val="-5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icon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reminder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potentially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flammable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situation.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6"/>
        <w:ind w:right="0" w:firstLine="0"/>
        <w:jc w:val="left"/>
      </w:pPr>
      <w:r>
        <w:rPr/>
        <w:pict>
          <v:group style="position:absolute;margin-left:79.900002pt;margin-top:-1.099979pt;width:28.5pt;height:22.9pt;mso-position-horizontal-relative:page;mso-position-vertical-relative:paragraph;z-index:1216" coordorigin="1598,-22" coordsize="570,458">
            <v:group style="position:absolute;left:1620;top:414;width:457;height:2" coordorigin="1620,414" coordsize="457,2">
              <v:shape style="position:absolute;left:1620;top:414;width:457;height:2" coordorigin="1620,414" coordsize="457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2pt" strokecolor="#231f20">
                <v:path arrowok="t"/>
              </v:shape>
            </v:group>
            <v:group style="position:absolute;left:1620;top:0;width:457;height:2" coordorigin="1620,0" coordsize="457,2">
              <v:shape style="position:absolute;left:1620;top:0;width:457;height:2" coordorigin="1620,0" coordsize="457,0" path="m1620,0l2076,0e" filled="false" stroked="true" strokeweight="2.2pt" strokecolor="#231f20">
                <v:path arrowok="t"/>
              </v:shape>
            </v:group>
            <v:group style="position:absolute;left:2055;top:21;width:2;height:373" coordorigin="2055,21" coordsize="2,373">
              <v:shape style="position:absolute;left:2055;top:21;width:2;height:373" coordorigin="2055,21" coordsize="0,373" path="m2055,21l2055,393e" filled="false" stroked="true" strokeweight="2.19pt" strokecolor="#231f20">
                <v:path arrowok="t"/>
              </v:shape>
            </v:group>
            <v:group style="position:absolute;left:1678;top:11;width:490;height:358" coordorigin="1678,11" coordsize="490,358">
              <v:shape style="position:absolute;left:1678;top:11;width:490;height:358" coordorigin="1678,11" coordsize="490,358" path="m1766,144l1678,212,1693,218,1712,225,1764,258,1795,310,1823,369,1839,331,1853,298,1866,268,1878,242,1879,240,1838,240,1809,178,1785,157,1766,144xe" filled="true" fillcolor="#231f20" stroked="false">
                <v:path arrowok="t"/>
                <v:fill type="solid"/>
              </v:shape>
              <v:shape style="position:absolute;left:1678;top:11;width:490;height:358" coordorigin="1678,11" coordsize="490,358" path="m2110,11l2034,35,1965,64,1919,103,1876,167,1838,240,1879,240,1890,218,1901,198,1948,145,2010,127,2160,127,2110,11xe" filled="true" fillcolor="#231f20" stroked="false">
                <v:path arrowok="t"/>
                <v:fill type="solid"/>
              </v:shape>
              <v:shape style="position:absolute;left:1678;top:11;width:490;height:358" coordorigin="1678,11" coordsize="490,358" path="m2160,127l2030,127,2052,128,2076,131,2103,134,2167,144,2160,12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1"/>
        </w:rPr>
        <w:t>Self-test:</w:t>
      </w:r>
      <w:r>
        <w:rPr>
          <w:rFonts w:ascii="Myriad Pro Semibold"/>
          <w:b/>
          <w:color w:val="231F20"/>
          <w:spacing w:val="-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icon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reminds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self-test.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6"/>
        <w:ind w:right="0" w:firstLine="0"/>
        <w:jc w:val="left"/>
      </w:pPr>
      <w:r>
        <w:rPr/>
        <w:pict>
          <v:group style="position:absolute;margin-left:79.900002pt;margin-top:-1.099979pt;width:25.05pt;height:22.9pt;mso-position-horizontal-relative:page;mso-position-vertical-relative:paragraph;z-index:1240" coordorigin="1598,-22" coordsize="501,458">
            <v:group style="position:absolute;left:1620;top:414;width:457;height:2" coordorigin="1620,414" coordsize="457,2">
              <v:shape style="position:absolute;left:1620;top:414;width:457;height:2" coordorigin="1620,414" coordsize="457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2pt" strokecolor="#231f20">
                <v:path arrowok="t"/>
              </v:shape>
            </v:group>
            <v:group style="position:absolute;left:1620;top:0;width:457;height:2" coordorigin="1620,0" coordsize="457,2">
              <v:shape style="position:absolute;left:1620;top:0;width:457;height:2" coordorigin="1620,0" coordsize="457,0" path="m1620,0l2076,0e" filled="false" stroked="true" strokeweight="2.2pt" strokecolor="#231f20">
                <v:path arrowok="t"/>
              </v:shape>
            </v:group>
            <v:group style="position:absolute;left:2055;top:21;width:2;height:373" coordorigin="2055,21" coordsize="2,373">
              <v:shape style="position:absolute;left:2055;top:21;width:2;height:373" coordorigin="2055,21" coordsize="0,373" path="m2055,21l2055,393e" filled="false" stroked="true" strokeweight="2.19pt" strokecolor="#231f20">
                <v:path arrowok="t"/>
              </v:shape>
            </v:group>
            <v:group style="position:absolute;left:1685;top:-14;width:144;height:370" coordorigin="1685,-14" coordsize="144,370">
              <v:shape style="position:absolute;left:1685;top:-14;width:144;height:370" coordorigin="1685,-14" coordsize="144,370" path="m1715,241l1698,256,1685,277,1685,283,1718,350,1759,355,1766,353,1775,347,1754,312,1735,302,1732,289,1769,283,1781,283,1781,278,1791,271,1790,265,1770,265,1763,264,1731,264,1719,252,1712,247,1715,241xe" filled="true" fillcolor="#231f20" stroked="false">
                <v:path arrowok="t"/>
                <v:fill type="solid"/>
              </v:shape>
              <v:shape style="position:absolute;left:1685;top:-14;width:144;height:370" coordorigin="1685,-14" coordsize="144,370" path="m1781,283l1769,283,1768,293,1763,300,1774,311,1780,320,1784,325,1795,333,1799,331,1810,320,1815,312,1818,301,1815,291,1809,289,1781,289,1781,283xe" filled="true" fillcolor="#231f20" stroked="false">
                <v:path arrowok="t"/>
                <v:fill type="solid"/>
              </v:shape>
              <v:shape style="position:absolute;left:1685;top:-14;width:144;height:370" coordorigin="1685,-14" coordsize="144,370" path="m1797,285l1788,285,1781,289,1809,289,1807,288,1797,285xe" filled="true" fillcolor="#231f20" stroked="false">
                <v:path arrowok="t"/>
                <v:fill type="solid"/>
              </v:shape>
              <v:shape style="position:absolute;left:1685;top:-14;width:144;height:370" coordorigin="1685,-14" coordsize="144,370" path="m1781,261l1775,264,1770,265,1790,265,1790,265,1783,262,1781,261xe" filled="true" fillcolor="#231f20" stroked="false">
                <v:path arrowok="t"/>
                <v:fill type="solid"/>
              </v:shape>
              <v:shape style="position:absolute;left:1685;top:-14;width:144;height:370" coordorigin="1685,-14" coordsize="144,370" path="m1743,-6l1716,1,1719,213,1730,217,1727,231,1734,232,1742,234,1748,236,1747,251,1739,261,1731,264,1763,264,1762,220,1766,207,1756,207,1729,199,1743,-6xe" filled="true" fillcolor="#231f20" stroked="false">
                <v:path arrowok="t"/>
                <v:fill type="solid"/>
              </v:shape>
              <v:shape style="position:absolute;left:1685;top:-14;width:144;height:370" coordorigin="1685,-14" coordsize="144,370" path="m1760,129l1755,129,1752,130,1750,136,1747,138,1752,141,1755,143,1759,143,1766,145,1756,207,1766,207,1787,132,1768,132,1760,129xe" filled="true" fillcolor="#231f20" stroked="false">
                <v:path arrowok="t"/>
                <v:fill type="solid"/>
              </v:shape>
              <v:shape style="position:absolute;left:1685;top:-14;width:144;height:370" coordorigin="1685,-14" coordsize="144,370" path="m1829,-14l1798,-13,1768,132,1787,132,1829,-14xe" filled="true" fillcolor="#231f20" stroked="false">
                <v:path arrowok="t"/>
                <v:fill type="solid"/>
              </v:shape>
            </v:group>
            <v:group style="position:absolute;left:1783;top:2;width:161;height:228" coordorigin="1783,2" coordsize="161,228">
              <v:shape style="position:absolute;left:1783;top:2;width:161;height:228" coordorigin="1783,2" coordsize="161,228" path="m1799,168l1793,169,1793,172,1791,181,1797,184,1801,190,1800,194,1783,224,1784,229,1826,173,1806,173,1799,168xe" filled="true" fillcolor="#231f20" stroked="false">
                <v:path arrowok="t"/>
                <v:fill type="solid"/>
              </v:shape>
              <v:shape style="position:absolute;left:1783;top:2;width:161;height:228" coordorigin="1783,2" coordsize="161,228" path="m1920,2l1806,173,1826,173,1944,14,1920,2xe" filled="true" fillcolor="#231f20" stroked="false">
                <v:path arrowok="t"/>
                <v:fill type="solid"/>
              </v:shape>
            </v:group>
            <v:group style="position:absolute;left:1849;top:13;width:202;height:175" coordorigin="1849,13" coordsize="202,175">
              <v:shape style="position:absolute;left:1849;top:13;width:202;height:175" coordorigin="1849,13" coordsize="202,175" path="m2019,13l1849,183,1849,187,1858,184,2050,27,2019,13xe" filled="true" fillcolor="#231f20" stroked="false">
                <v:path arrowok="t"/>
                <v:fill type="solid"/>
              </v:shape>
            </v:group>
            <v:group style="position:absolute;left:1793;top:81;width:258;height:186" coordorigin="1793,81" coordsize="258,186">
              <v:shape style="position:absolute;left:1793;top:81;width:258;height:186" coordorigin="1793,81" coordsize="258,186" path="m1799,221l1795,229,1793,236,1799,237,1803,242,1806,247,1804,250,1801,254,1799,254,1795,256,1799,262,1800,266,1807,265,1809,264,1813,257,1818,248,1837,237,1817,237,1812,228,1805,225,1799,221xe" filled="true" fillcolor="#231f20" stroked="false">
                <v:path arrowok="t"/>
                <v:fill type="solid"/>
              </v:shape>
              <v:shape style="position:absolute;left:1793;top:81;width:258;height:186" coordorigin="1793,81" coordsize="258,186" path="m1839,198l1831,200,1825,200,1820,209,1819,216,1823,219,1827,222,1832,225,1830,232,1824,233,1817,237,1837,237,1876,215,1849,215,1843,199,1839,198xe" filled="true" fillcolor="#231f20" stroked="false">
                <v:path arrowok="t"/>
                <v:fill type="solid"/>
              </v:shape>
              <v:shape style="position:absolute;left:1793;top:81;width:258;height:186" coordorigin="1793,81" coordsize="258,186" path="m2038,81l1849,215,1876,215,1923,188,1940,188,1940,187,1936,182,2051,111,2038,81xe" filled="true" fillcolor="#231f20" stroked="false">
                <v:path arrowok="t"/>
                <v:fill type="solid"/>
              </v:shape>
              <v:shape style="position:absolute;left:1793;top:81;width:258;height:186" coordorigin="1793,81" coordsize="258,186" path="m1940,188l1923,188,1923,194,1926,198,1929,199,1934,196,1940,192,1940,188xe" filled="true" fillcolor="#231f20" stroked="false">
                <v:path arrowok="t"/>
                <v:fill type="solid"/>
              </v:shape>
            </v:group>
            <v:group style="position:absolute;left:1833;top:249;width:21;height:27" coordorigin="1833,249" coordsize="21,27">
              <v:shape style="position:absolute;left:1833;top:249;width:21;height:27" coordorigin="1833,249" coordsize="21,27" path="m1845,249l1838,252,1834,252,1834,260,1833,264,1842,273,1849,273,1851,275,1853,262,1851,254,1849,250,1845,250,1845,249xe" filled="true" fillcolor="#231f20" stroked="false">
                <v:path arrowok="t"/>
                <v:fill type="solid"/>
              </v:shape>
            </v:group>
            <v:group style="position:absolute;left:1894;top:256;width:18;height:19" coordorigin="1894,256" coordsize="18,19">
              <v:shape style="position:absolute;left:1894;top:256;width:18;height:19" coordorigin="1894,256" coordsize="18,19" path="m1896,256l1895,267,1894,271,1903,273,1904,274,1909,274,1912,269,1906,260,1903,260,1896,256xe" filled="true" fillcolor="#231f20" stroked="false">
                <v:path arrowok="t"/>
                <v:fill type="solid"/>
              </v:shape>
            </v:group>
            <v:group style="position:absolute;left:1861;top:163;width:205;height:102" coordorigin="1861,163" coordsize="205,102">
              <v:shape style="position:absolute;left:1861;top:163;width:205;height:102" coordorigin="1861,163" coordsize="205,102" path="m2064,163l1861,260,1863,265,2066,192,2064,163xe" filled="true" fillcolor="#231f20" stroked="false">
                <v:path arrowok="t"/>
                <v:fill type="solid"/>
              </v:shape>
            </v:group>
            <v:group style="position:absolute;left:1853;top:238;width:15;height:16" coordorigin="1853,238" coordsize="15,16">
              <v:shape style="position:absolute;left:1853;top:238;width:15;height:16" coordorigin="1853,238" coordsize="15,16" path="m1857,238l1856,243,1853,244,1858,251,1860,254,1864,251,1867,250,1867,245,1862,241,1862,239,1857,238xe" filled="true" fillcolor="#231f20" stroked="false">
                <v:path arrowok="t"/>
                <v:fill type="solid"/>
              </v:shape>
            </v:group>
            <v:group style="position:absolute;left:1832;top:288;width:239;height:65" coordorigin="1832,288" coordsize="239,65">
              <v:shape style="position:absolute;left:1832;top:288;width:239;height:65" coordorigin="1832,288" coordsize="239,65" path="m2068,310l1876,310,1925,315,1925,318,1917,323,1916,328,1916,337,1919,342,1923,348,1938,353,1945,348,1950,347,1948,338,1943,328,1936,321,1935,317,2063,317,2068,310xe" filled="true" fillcolor="#231f20" stroked="false">
                <v:path arrowok="t"/>
                <v:fill type="solid"/>
              </v:shape>
              <v:shape style="position:absolute;left:1832;top:288;width:239;height:65" coordorigin="1832,288" coordsize="239,65" path="m1850,288l1842,293,1840,296,1836,303,1832,303,1839,321,1842,323,1850,326,1856,329,1863,323,1866,323,1872,315,1876,310,2068,310,2070,308,1870,299,1866,295,1861,293,1853,290,1850,288xe" filled="true" fillcolor="#231f20" stroked="false">
                <v:path arrowok="t"/>
                <v:fill type="solid"/>
              </v:shape>
              <v:shape style="position:absolute;left:1832;top:288;width:239;height:65" coordorigin="1832,288" coordsize="239,65" path="m2063,317l1935,317,2054,327,2063,317xe" filled="true" fillcolor="#231f20" stroked="false">
                <v:path arrowok="t"/>
                <v:fill type="solid"/>
              </v:shape>
            </v:group>
            <v:group style="position:absolute;left:1822;top:342;width:35;height:31" coordorigin="1822,342" coordsize="35,31">
              <v:shape style="position:absolute;left:1822;top:342;width:35;height:31" coordorigin="1822,342" coordsize="35,31" path="m1835,342l1828,350,1822,351,1825,360,1825,364,1835,371,1840,372,1847,371,1851,371,1854,357,1856,357,1850,346,1845,343,1839,342,1835,342xe" filled="true" fillcolor="#231f20" stroked="false">
                <v:path arrowok="t"/>
                <v:fill type="solid"/>
              </v:shape>
              <v:shape style="position:absolute;left:1822;top:342;width:35;height:31" coordorigin="1822,342" coordsize="35,31" path="m1851,371l1847,371,1851,372,1851,371xe" filled="true" fillcolor="#231f20" stroked="false">
                <v:path arrowok="t"/>
                <v:fill type="solid"/>
              </v:shape>
              <v:shape style="position:absolute;left:1822;top:342;width:35;height:31" coordorigin="1822,342" coordsize="35,31" path="m1856,357l1854,357,1857,358,1856,357xe" filled="true" fillcolor="#231f20" stroked="false">
                <v:path arrowok="t"/>
                <v:fill type="solid"/>
              </v:shape>
            </v:group>
            <v:group style="position:absolute;left:1857;top:343;width:192;height:61" coordorigin="1857,343" coordsize="192,61">
              <v:shape style="position:absolute;left:1857;top:343;width:192;height:61" coordorigin="1857,343" coordsize="192,61" path="m1861,343l1857,346,2024,404,2049,378,2003,369,1985,366,1967,364,1943,360,1917,356,1894,351,1861,34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1"/>
        </w:rPr>
        <w:t>Explosive:</w:t>
      </w:r>
      <w:r>
        <w:rPr>
          <w:rFonts w:ascii="Myriad Pro Semibold"/>
          <w:b/>
          <w:color w:val="231F20"/>
          <w:spacing w:val="-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icon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reminder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possibly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explosive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situation.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BodyText"/>
        <w:spacing w:line="240" w:lineRule="auto" w:before="66"/>
        <w:ind w:right="0" w:firstLine="0"/>
        <w:jc w:val="left"/>
      </w:pPr>
      <w:r>
        <w:rPr/>
        <w:pict>
          <v:group style="position:absolute;margin-left:79.916pt;margin-top:-1.099979pt;width:25pt;height:22.9pt;mso-position-horizontal-relative:page;mso-position-vertical-relative:paragraph;z-index:1264" coordorigin="1598,-22" coordsize="500,458">
            <v:group style="position:absolute;left:1640;top:-8;width:414;height:421" coordorigin="1640,-8" coordsize="414,421">
              <v:shape style="position:absolute;left:1640;top:-8;width:414;height:421" coordorigin="1640,-8" coordsize="414,421" path="m2054,412l1640,412,1640,-8,2054,-8,2054,412xe" filled="false" stroked="true" strokeweight=".423pt" strokecolor="#231f20">
                <v:path arrowok="t"/>
              </v:shape>
            </v:group>
            <v:group style="position:absolute;left:1620;top:414;width:456;height:2" coordorigin="1620,414" coordsize="456,2">
              <v:shape style="position:absolute;left:1620;top:414;width:456;height:2" coordorigin="1620,414" coordsize="456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4pt" strokecolor="#231f20">
                <v:path arrowok="t"/>
              </v:shape>
            </v:group>
            <v:group style="position:absolute;left:1620;top:0;width:456;height:2" coordorigin="1620,0" coordsize="456,2">
              <v:shape style="position:absolute;left:1620;top:0;width:456;height:2" coordorigin="1620,0" coordsize="456,0" path="m1620,0l2076,0e" filled="false" stroked="true" strokeweight="2.2pt" strokecolor="#231f20">
                <v:path arrowok="t"/>
              </v:shape>
            </v:group>
            <v:group style="position:absolute;left:2056;top:20;width:2;height:373" coordorigin="2056,20" coordsize="2,373">
              <v:shape style="position:absolute;left:2056;top:20;width:2;height:373" coordorigin="2056,20" coordsize="0,373" path="m2056,20l2056,393e" filled="false" stroked="true" strokeweight="2.153pt" strokecolor="#231f20">
                <v:path arrowok="t"/>
              </v:shape>
            </v:group>
            <v:group style="position:absolute;left:1812;top:145;width:181;height:199" coordorigin="1812,145" coordsize="181,199">
              <v:shape style="position:absolute;left:1812;top:145;width:181;height:199" coordorigin="1812,145" coordsize="181,199" path="m1924,145l1919,152,1812,291,1880,344,1950,253,1926,253,1923,251,1932,240,1908,240,1905,237,1914,226,1890,226,1888,224,1939,157,1924,145xe" filled="true" fillcolor="#221e1f" stroked="false">
                <v:path arrowok="t"/>
                <v:fill type="solid"/>
              </v:shape>
              <v:shape style="position:absolute;left:1812;top:145;width:181;height:199" coordorigin="1812,145" coordsize="181,199" path="m1977,186l1972,193,1926,253,1950,253,1992,197,1977,186xe" filled="true" fillcolor="#221e1f" stroked="false">
                <v:path arrowok="t"/>
                <v:fill type="solid"/>
              </v:shape>
              <v:shape style="position:absolute;left:1812;top:145;width:181;height:199" coordorigin="1812,145" coordsize="181,199" path="m1963,167l1958,174,1908,240,1932,240,1979,178,1963,167xe" filled="true" fillcolor="#221e1f" stroked="false">
                <v:path arrowok="t"/>
                <v:fill type="solid"/>
              </v:shape>
              <v:shape style="position:absolute;left:1812;top:145;width:181;height:199" coordorigin="1812,145" coordsize="181,199" path="m1949,149l1944,157,1890,226,1914,226,1964,161,1949,149xe" filled="true" fillcolor="#221e1f" stroked="false">
                <v:path arrowok="t"/>
                <v:fill type="solid"/>
              </v:shape>
            </v:group>
            <v:group style="position:absolute;left:1827;top:157;width:41;height:110" coordorigin="1827,157" coordsize="41,110">
              <v:shape style="position:absolute;left:1827;top:157;width:41;height:110" coordorigin="1827,157" coordsize="41,110" path="m1852,157l1845,161,1846,168,1845,180,1840,204,1834,232,1829,256,1827,267,1864,219,1868,185,1868,172,1864,160,1860,159,1852,157xe" filled="true" fillcolor="#221e1f" stroked="false">
                <v:path arrowok="t"/>
                <v:fill type="solid"/>
              </v:shape>
            </v:group>
            <v:group style="position:absolute;left:1699;top:129;width:282;height:259" coordorigin="1699,129" coordsize="282,259">
              <v:shape style="position:absolute;left:1699;top:129;width:282;height:259" coordorigin="1699,129" coordsize="282,259" path="m1944,378l1821,378,1825,380,1843,385,1865,388,1890,386,1916,383,1940,379,1944,378xe" filled="true" fillcolor="#ffffff" stroked="false">
                <v:path arrowok="t"/>
                <v:fill type="solid"/>
              </v:shape>
              <v:shape style="position:absolute;left:1699;top:129;width:282;height:259" coordorigin="1699,129" coordsize="282,259" path="m1848,149l1723,149,1704,155,1705,174,1707,200,1709,226,1710,243,1710,252,1708,265,1705,277,1703,290,1700,300,1700,302,1700,309,1699,316,1700,328,1704,340,1706,346,1711,383,1821,383,1821,378,1944,378,1964,375,1981,371,1979,348,1851,348,1839,343,1746,343,1745,335,1743,333,1743,333,1743,332,1742,328,1739,320,1739,309,1742,298,1744,285,1748,265,1750,245,1750,239,1749,232,1748,213,1747,190,1745,169,1847,169,1848,149xe" filled="true" fillcolor="#ffffff" stroked="false">
                <v:path arrowok="t"/>
                <v:fill type="solid"/>
              </v:shape>
              <v:shape style="position:absolute;left:1699;top:129;width:282;height:259" coordorigin="1699,129" coordsize="282,259" path="m1847,169l1745,169,1807,174,1805,200,1804,222,1804,230,1804,234,1804,239,1805,241,1806,243,1809,250,1812,255,1817,262,1821,268,1826,275,1834,287,1846,302,1863,316,1871,319,1877,320,1885,321,1895,322,1908,323,1922,325,1933,340,1925,341,1901,345,1880,347,1862,348,1851,348,1979,348,1978,330,1971,327,1970,325,1965,309,1959,300,1949,290,1942,289,1935,287,1923,285,1911,284,1889,281,1862,258,1858,251,1852,243,1846,234,1845,232,1844,230,1844,213,1847,169xe" filled="true" fillcolor="#ffffff" stroked="false">
                <v:path arrowok="t"/>
                <v:fill type="solid"/>
              </v:shape>
              <v:shape style="position:absolute;left:1699;top:129;width:282;height:259" coordorigin="1699,129" coordsize="282,259" path="m1781,294l1781,343,1839,343,1825,335,1821,332,1817,329,1816,328,1781,294xe" filled="true" fillcolor="#ffffff" stroked="false">
                <v:path arrowok="t"/>
                <v:fill type="solid"/>
              </v:shape>
              <v:shape style="position:absolute;left:1699;top:129;width:282;height:259" coordorigin="1699,129" coordsize="282,259" path="m1849,129l1702,129,1704,150,1723,149,1848,149,1849,129xe" filled="true" fillcolor="#ffffff" stroked="false">
                <v:path arrowok="t"/>
                <v:fill type="solid"/>
              </v:shape>
            </v:group>
            <v:group style="position:absolute;left:1719;top:149;width:241;height:220" coordorigin="1719,149" coordsize="241,220">
              <v:shape style="position:absolute;left:1719;top:149;width:241;height:220" coordorigin="1719,149" coordsize="241,220" path="m1953,341l1801,341,1807,346,1822,355,1846,364,1878,368,1892,367,1907,365,1928,361,1960,355,1959,344,1954,343,1953,341xe" filled="true" fillcolor="#221e1f" stroked="false">
                <v:path arrowok="t"/>
                <v:fill type="solid"/>
              </v:shape>
              <v:shape style="position:absolute;left:1719;top:149;width:241;height:220" coordorigin="1719,149" coordsize="241,220" path="m1828,149l1723,149,1724,159,1726,180,1728,206,1729,232,1730,253,1726,274,1722,296,1719,312,1719,326,1725,341,1728,363,1801,363,1801,341,1953,341,1950,322,1934,308,1912,304,1888,301,1871,297,1857,285,1844,267,1831,247,1823,233,1824,229,1824,218,1828,149xe" filled="true" fillcolor="#221e1f" stroked="false">
                <v:path arrowok="t"/>
                <v:fill type="solid"/>
              </v:shape>
            </v:group>
            <v:group style="position:absolute;left:1693;top:37;width:305;height:92" coordorigin="1693,37" coordsize="305,92">
              <v:shape style="position:absolute;left:1693;top:37;width:305;height:92" coordorigin="1693,37" coordsize="305,92" path="m1996,76l1846,76,1855,78,1862,85,1917,129,1944,129,1970,119,1987,103,1995,83,1996,76xe" filled="true" fillcolor="#221e1f" stroked="false">
                <v:path arrowok="t"/>
                <v:fill type="solid"/>
              </v:shape>
              <v:shape style="position:absolute;left:1693;top:37;width:305;height:92" coordorigin="1693,37" coordsize="305,92" path="m1706,37l1697,70,1693,93,1694,107,1702,116,1718,122,1752,126,1778,125,1835,86,1840,79,1846,76,1996,76,1997,64,1996,48,1994,39,1706,37xe" filled="true" fillcolor="#221e1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1"/>
        </w:rPr>
        <w:t>Safety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gear:</w:t>
      </w:r>
      <w:r>
        <w:rPr>
          <w:rFonts w:ascii="Myriad Pro Semibold"/>
          <w:b/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icon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reminder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before="66"/>
        <w:ind w:left="1840" w:right="0" w:firstLine="0"/>
        <w:jc w:val="left"/>
        <w:rPr>
          <w:rFonts w:ascii="Myriad Pro" w:hAnsi="Myriad Pro" w:cs="Myriad Pro" w:eastAsia="Myriad Pro"/>
          <w:sz w:val="22"/>
          <w:szCs w:val="22"/>
        </w:rPr>
      </w:pPr>
      <w:r>
        <w:rPr/>
        <w:pict>
          <v:group style="position:absolute;margin-left:79.900002pt;margin-top:-1.099979pt;width:25.05pt;height:22.9pt;mso-position-horizontal-relative:page;mso-position-vertical-relative:paragraph;z-index:1288" coordorigin="1598,-22" coordsize="501,458">
            <v:group style="position:absolute;left:1620;top:414;width:457;height:2" coordorigin="1620,414" coordsize="457,2">
              <v:shape style="position:absolute;left:1620;top:414;width:457;height:2" coordorigin="1620,414" coordsize="457,0" path="m1620,414l2076,414e" filled="false" stroked="true" strokeweight="2.2pt" strokecolor="#231f20">
                <v:path arrowok="t"/>
              </v:shape>
            </v:group>
            <v:group style="position:absolute;left:1641;top:21;width:2;height:372" coordorigin="1641,21" coordsize="2,372">
              <v:shape style="position:absolute;left:1641;top:21;width:2;height:372" coordorigin="1641,21" coordsize="0,372" path="m1641,21l1641,393e" filled="false" stroked="true" strokeweight="2.192pt" strokecolor="#231f20">
                <v:path arrowok="t"/>
              </v:shape>
            </v:group>
            <v:group style="position:absolute;left:1620;top:0;width:457;height:2" coordorigin="1620,0" coordsize="457,2">
              <v:shape style="position:absolute;left:1620;top:0;width:457;height:2" coordorigin="1620,0" coordsize="457,0" path="m1620,0l2076,0e" filled="false" stroked="true" strokeweight="2.2pt" strokecolor="#231f20">
                <v:path arrowok="t"/>
              </v:shape>
            </v:group>
            <v:group style="position:absolute;left:2055;top:21;width:2;height:373" coordorigin="2055,21" coordsize="2,373">
              <v:shape style="position:absolute;left:2055;top:21;width:2;height:373" coordorigin="2055,21" coordsize="0,373" path="m2055,21l2055,393e" filled="false" stroked="true" strokeweight="2.19pt" strokecolor="#231f20">
                <v:path arrowok="t"/>
              </v:shape>
            </v:group>
            <v:group style="position:absolute;left:1711;top:32;width:291;height:337" coordorigin="1711,32" coordsize="291,337">
              <v:shape style="position:absolute;left:1711;top:32;width:291;height:337" coordorigin="1711,32" coordsize="291,337" path="m1841,33l1787,33,1711,214,1835,214,1808,368,1871,293,1848,293,1894,189,1775,189,1841,33xe" filled="true" fillcolor="#020303" stroked="false">
                <v:path arrowok="t"/>
                <v:fill type="solid"/>
              </v:shape>
              <v:shape style="position:absolute;left:1711;top:32;width:291;height:337" coordorigin="1711,32" coordsize="291,337" path="m1926,32l1875,32,1823,167,1950,167,1848,293,1871,293,2001,136,1886,136,1926,32xe" filled="true" fillcolor="#020303" stroked="false">
                <v:path arrowok="t"/>
                <v:fill type="solid"/>
              </v:shape>
              <v:shape style="position:absolute;left:1711;top:32;width:291;height:337" coordorigin="1711,32" coordsize="291,337" path="m2002,136l1886,136,2001,136,2002,136xe" filled="true" fillcolor="#020303" stroked="false">
                <v:path arrowok="t"/>
                <v:fill type="solid"/>
              </v:shape>
            </v:group>
            <v:group style="position:absolute;left:1711;top:32;width:291;height:337" coordorigin="1711,32" coordsize="291,337">
              <v:shape style="position:absolute;left:1711;top:32;width:291;height:337" coordorigin="1711,32" coordsize="291,337" path="m1787,33l1841,33,1775,189,1894,189,1848,293,1950,167,1823,167,1875,32,1926,32,1886,136,2002,136,1808,368,1835,214,1711,214,1787,33xe" filled="false" stroked="true" strokeweight=".422pt" strokecolor="#020303">
                <v:path arrowok="t"/>
              </v:shape>
            </v:group>
            <w10:wrap type="none"/>
          </v:group>
        </w:pict>
      </w:r>
      <w:r>
        <w:rPr>
          <w:rFonts w:ascii="Myriad Pro Semibold"/>
          <w:b/>
          <w:color w:val="231F20"/>
          <w:spacing w:val="2"/>
          <w:sz w:val="22"/>
        </w:rPr>
        <w:t>Electric</w:t>
      </w:r>
      <w:r>
        <w:rPr>
          <w:rFonts w:ascii="Myriad Pro Semibold"/>
          <w:b/>
          <w:color w:val="231F20"/>
          <w:spacing w:val="4"/>
          <w:sz w:val="22"/>
        </w:rPr>
        <w:t> </w:t>
      </w:r>
      <w:r>
        <w:rPr>
          <w:rFonts w:ascii="Myriad Pro Semibold"/>
          <w:b/>
          <w:color w:val="231F20"/>
          <w:spacing w:val="1"/>
          <w:sz w:val="22"/>
        </w:rPr>
        <w:t>shock:</w:t>
      </w:r>
      <w:r>
        <w:rPr>
          <w:rFonts w:ascii="Myriad Pro Semibold"/>
          <w:b/>
          <w:color w:val="231F20"/>
          <w:spacing w:val="-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This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icon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z w:val="22"/>
        </w:rPr>
        <w:t>a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reminder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z w:val="22"/>
        </w:rPr>
        <w:t>for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potential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2"/>
          <w:sz w:val="22"/>
        </w:rPr>
        <w:t>electric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2"/>
          <w:sz w:val="22"/>
        </w:rPr>
        <w:t>shock.</w:t>
      </w:r>
      <w:r>
        <w:rPr>
          <w:rFonts w:ascii="Myriad Pro"/>
          <w:sz w:val="22"/>
        </w:rPr>
      </w:r>
    </w:p>
    <w:p>
      <w:pPr>
        <w:spacing w:line="240" w:lineRule="auto" w:before="11"/>
        <w:rPr>
          <w:rFonts w:ascii="Myriad Pro" w:hAnsi="Myriad Pro" w:cs="Myriad Pro" w:eastAsia="Myriad Pro"/>
          <w:sz w:val="22"/>
          <w:szCs w:val="22"/>
        </w:rPr>
      </w:pPr>
    </w:p>
    <w:p>
      <w:pPr>
        <w:pStyle w:val="Heading5"/>
        <w:spacing w:line="283" w:lineRule="exact"/>
        <w:ind w:right="0"/>
        <w:jc w:val="left"/>
        <w:rPr>
          <w:b w:val="0"/>
          <w:bCs w:val="0"/>
        </w:rPr>
      </w:pPr>
      <w:r>
        <w:rPr>
          <w:color w:val="231F20"/>
          <w:spacing w:val="2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Advisory</w:t>
      </w:r>
      <w:r>
        <w:rPr>
          <w:b w:val="0"/>
        </w:rPr>
      </w:r>
    </w:p>
    <w:p>
      <w:pPr>
        <w:spacing w:line="240" w:lineRule="auto" w:before="0"/>
        <w:ind w:left="1120" w:right="12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advised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that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references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to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-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Workers’</w:t>
      </w:r>
      <w:r>
        <w:rPr>
          <w:rFonts w:ascii="Myriad Pro" w:hAnsi="Myriad Pro" w:cs="Myriad Pro" w:eastAsia="Myriad Pro"/>
          <w:color w:val="231F20"/>
          <w:spacing w:val="-1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Compensation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Board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of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British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Columbia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safety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regulations</w:t>
      </w:r>
      <w:r>
        <w:rPr>
          <w:rFonts w:ascii="Myriad Pro" w:hAnsi="Myriad Pro" w:cs="Myriad Pro" w:eastAsia="Myriad Pro"/>
          <w:color w:val="231F20"/>
          <w:spacing w:val="90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contained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within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these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materials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do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not/may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not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refl   </w:t>
      </w:r>
      <w:r>
        <w:rPr>
          <w:rFonts w:ascii="Myriad Pro" w:hAnsi="Myriad Pro" w:cs="Myriad Pro" w:eastAsia="Myriad Pro"/>
          <w:color w:val="231F20"/>
          <w:spacing w:val="27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most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recent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Occupational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Health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Safety</w:t>
      </w:r>
      <w:r>
        <w:rPr>
          <w:rFonts w:ascii="Myriad Pro" w:hAnsi="Myriad Pro" w:cs="Myriad Pro" w:eastAsia="Myriad Pro"/>
          <w:color w:val="231F20"/>
          <w:spacing w:val="88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Regulation.</w:t>
      </w:r>
      <w:r>
        <w:rPr>
          <w:rFonts w:ascii="Myriad Pro" w:hAnsi="Myriad Pro" w:cs="Myriad Pro" w:eastAsia="Myriad Pro"/>
          <w:color w:val="231F20"/>
          <w:spacing w:val="-5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current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Standards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and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Regulation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in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BC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can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be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obtained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z w:val="20"/>
          <w:szCs w:val="20"/>
        </w:rPr>
        <w:t>at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the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following</w:t>
      </w:r>
      <w:r>
        <w:rPr>
          <w:rFonts w:ascii="Myriad Pro" w:hAnsi="Myriad Pro" w:cs="Myriad Pro" w:eastAsia="Myriad Pro"/>
          <w:color w:val="231F20"/>
          <w:spacing w:val="4"/>
          <w:sz w:val="20"/>
          <w:szCs w:val="20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website:</w:t>
      </w:r>
      <w:r>
        <w:rPr>
          <w:rFonts w:ascii="Myriad Pro" w:hAnsi="Myriad Pro" w:cs="Myriad Pro" w:eastAsia="Myriad Pro"/>
          <w:color w:val="231F20"/>
          <w:spacing w:val="3"/>
          <w:sz w:val="20"/>
          <w:szCs w:val="20"/>
        </w:rPr>
        <w:t> </w:t>
      </w:r>
      <w:r>
        <w:rPr>
          <w:rFonts w:ascii="Myriad Pro" w:hAnsi="Myriad Pro" w:cs="Myriad Pro" w:eastAsia="Myriad Pro"/>
          <w:color w:val="205E9E"/>
          <w:spacing w:val="3"/>
          <w:sz w:val="20"/>
          <w:szCs w:val="20"/>
        </w:rPr>
      </w:r>
      <w:hyperlink r:id="rId20">
        <w:r>
          <w:rPr>
            <w:rFonts w:ascii="Myriad Pro" w:hAnsi="Myriad Pro" w:cs="Myriad Pro" w:eastAsia="Myriad Pro"/>
            <w:color w:val="205E9E"/>
            <w:spacing w:val="1"/>
            <w:sz w:val="20"/>
            <w:szCs w:val="20"/>
            <w:u w:val="single" w:color="205E9E"/>
          </w:rPr>
          <w:t>http://</w:t>
        </w:r>
        <w:r>
          <w:rPr>
            <w:rFonts w:ascii="Myriad Pro" w:hAnsi="Myriad Pro" w:cs="Myriad Pro" w:eastAsia="Myriad Pro"/>
            <w:color w:val="205E9E"/>
            <w:spacing w:val="2"/>
            <w:sz w:val="20"/>
            <w:szCs w:val="20"/>
          </w:rPr>
        </w:r>
      </w:hyperlink>
      <w:r>
        <w:rPr>
          <w:rFonts w:ascii="Myriad Pro" w:hAnsi="Myriad Pro" w:cs="Myriad Pro" w:eastAsia="Myriad Pro"/>
          <w:color w:val="205E9E"/>
          <w:spacing w:val="2"/>
          <w:sz w:val="20"/>
          <w:szCs w:val="20"/>
        </w:rPr>
        <w:t> </w:t>
      </w:r>
      <w:hyperlink r:id="rId20">
        <w:r>
          <w:rPr>
            <w:rFonts w:ascii="Myriad Pro" w:hAnsi="Myriad Pro" w:cs="Myriad Pro" w:eastAsia="Myriad Pro"/>
            <w:color w:val="205E9E"/>
            <w:spacing w:val="2"/>
            <w:sz w:val="20"/>
            <w:szCs w:val="20"/>
          </w:rPr>
        </w:r>
        <w:r>
          <w:rPr>
            <w:rFonts w:ascii="Myriad Pro" w:hAnsi="Myriad Pro" w:cs="Myriad Pro" w:eastAsia="Myriad Pro"/>
            <w:color w:val="205E9E"/>
            <w:spacing w:val="2"/>
            <w:sz w:val="20"/>
            <w:szCs w:val="20"/>
          </w:rPr>
          <w:t> </w:t>
        </w:r>
        <w:r>
          <w:rPr>
            <w:rFonts w:ascii="Myriad Pro" w:hAnsi="Myriad Pro" w:cs="Myriad Pro" w:eastAsia="Myriad Pro"/>
            <w:color w:val="205E9E"/>
            <w:spacing w:val="1"/>
            <w:sz w:val="20"/>
            <w:szCs w:val="20"/>
            <w:u w:val="single" w:color="205E9E"/>
          </w:rPr>
          <w:t>www.worksafebc.com</w:t>
        </w:r>
        <w:r>
          <w:rPr>
            <w:rFonts w:ascii="Myriad Pro" w:hAnsi="Myriad Pro" w:cs="Myriad Pro" w:eastAsia="Myriad Pro"/>
            <w:color w:val="205E9E"/>
            <w:sz w:val="20"/>
            <w:szCs w:val="20"/>
          </w:rPr>
        </w:r>
      </w:hyperlink>
      <w:r>
        <w:rPr>
          <w:rFonts w:ascii="Myriad Pro" w:hAnsi="Myriad Pro" w:cs="Myriad Pro" w:eastAsia="Myriad Pro"/>
          <w:color w:val="231F20"/>
          <w:spacing w:val="1"/>
          <w:sz w:val="20"/>
          <w:szCs w:val="20"/>
        </w:rPr>
        <w:t>.</w: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180"/>
        <w:ind w:left="1120" w:right="12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Please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note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always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responsibility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any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person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materials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inform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him/herself</w:t>
      </w:r>
      <w:r>
        <w:rPr>
          <w:rFonts w:ascii="Myriad Pro"/>
          <w:color w:val="231F20"/>
          <w:spacing w:val="7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about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Occupational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Health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Regulation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pertaining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his/her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area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work.</w:t>
      </w:r>
      <w:r>
        <w:rPr>
          <w:rFonts w:ascii="Myriad Pro"/>
          <w:sz w:val="20"/>
        </w:rPr>
      </w:r>
    </w:p>
    <w:p>
      <w:pPr>
        <w:spacing w:before="180"/>
        <w:ind w:left="1120" w:right="7802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27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January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2015</w:t>
      </w:r>
      <w:r>
        <w:rPr>
          <w:rFonts w:ascii="Myriad Pro"/>
          <w:sz w:val="20"/>
        </w:rPr>
      </w:r>
    </w:p>
    <w:p>
      <w:pPr>
        <w:spacing w:line="240" w:lineRule="auto" w:before="10"/>
        <w:rPr>
          <w:rFonts w:ascii="Myriad Pro" w:hAnsi="Myriad Pro" w:cs="Myriad Pro" w:eastAsia="Myriad Pro"/>
          <w:sz w:val="15"/>
          <w:szCs w:val="15"/>
        </w:rPr>
      </w:pPr>
    </w:p>
    <w:p>
      <w:pPr>
        <w:pStyle w:val="Heading5"/>
        <w:spacing w:line="283" w:lineRule="exact"/>
        <w:ind w:right="0"/>
        <w:jc w:val="left"/>
        <w:rPr>
          <w:b w:val="0"/>
          <w:bCs w:val="0"/>
        </w:rPr>
      </w:pPr>
      <w:r>
        <w:rPr>
          <w:color w:val="231F20"/>
          <w:spacing w:val="2"/>
        </w:rPr>
        <w:t>Disclaimer</w:t>
      </w:r>
      <w:r>
        <w:rPr>
          <w:b w:val="0"/>
        </w:rPr>
      </w:r>
    </w:p>
    <w:p>
      <w:pPr>
        <w:spacing w:line="240" w:lineRule="auto" w:before="0"/>
        <w:ind w:left="1120" w:right="167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materials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Trades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Access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Common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Core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Open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z w:val="20"/>
        </w:rPr>
        <w:t>Textbook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project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use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students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and</w:t>
      </w:r>
      <w:r>
        <w:rPr>
          <w:rFonts w:ascii="Myriad Pro"/>
          <w:color w:val="231F20"/>
          <w:spacing w:val="58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instructional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staff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have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been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compiled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from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sources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believed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reliable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represent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best</w:t>
      </w:r>
      <w:r>
        <w:rPr>
          <w:rFonts w:ascii="Myriad Pro"/>
          <w:color w:val="231F20"/>
          <w:spacing w:val="5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current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opinions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subjects.</w:t>
      </w:r>
      <w:r>
        <w:rPr>
          <w:rFonts w:ascii="Myriad Pro"/>
          <w:color w:val="231F20"/>
          <w:spacing w:val="-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manuals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intended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serve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starting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point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good</w:t>
      </w:r>
      <w:r>
        <w:rPr>
          <w:rFonts w:ascii="Myriad Pro"/>
          <w:color w:val="231F20"/>
          <w:spacing w:val="70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practices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specify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minimum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legal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standards.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warranty,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guarantee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representation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is</w:t>
      </w:r>
      <w:r>
        <w:rPr>
          <w:rFonts w:ascii="Myriad Pro"/>
          <w:color w:val="231F20"/>
          <w:spacing w:val="8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made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by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BCcampus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accuracy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or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sufficiency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of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information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contained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3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publications.</w:t>
      </w:r>
      <w:r>
        <w:rPr>
          <w:rFonts w:ascii="Myriad Pro"/>
          <w:color w:val="231F20"/>
          <w:spacing w:val="66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These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manuals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intended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provide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basic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guidelines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for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trade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practices.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Do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assume,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therefore,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8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all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necessary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warnings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safety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precautionary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measures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are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contained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in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this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module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and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that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other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2"/>
          <w:sz w:val="20"/>
        </w:rPr>
        <w:t>or</w:t>
      </w:r>
      <w:r>
        <w:rPr>
          <w:rFonts w:ascii="Myriad Pro"/>
          <w:color w:val="231F20"/>
          <w:spacing w:val="65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additional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measures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z w:val="20"/>
        </w:rPr>
        <w:t>may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not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be</w:t>
      </w:r>
      <w:r>
        <w:rPr>
          <w:rFonts w:ascii="Myriad Pro"/>
          <w:color w:val="231F20"/>
          <w:spacing w:val="4"/>
          <w:sz w:val="20"/>
        </w:rPr>
        <w:t> </w:t>
      </w:r>
      <w:r>
        <w:rPr>
          <w:rFonts w:ascii="Myriad Pro"/>
          <w:color w:val="231F20"/>
          <w:spacing w:val="1"/>
          <w:sz w:val="20"/>
        </w:rPr>
        <w:t>required.</w:t>
      </w:r>
      <w:r>
        <w:rPr>
          <w:rFonts w:ascii="Myriad Pro"/>
          <w:sz w:val="20"/>
        </w:rPr>
      </w:r>
    </w:p>
    <w:p>
      <w:pPr>
        <w:spacing w:after="0" w:line="240" w:lineRule="auto"/>
        <w:jc w:val="lef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0" w:footer="618" w:top="1340" w:bottom="800" w:left="500" w:right="1500"/>
        </w:sectPr>
      </w:pPr>
    </w:p>
    <w:p>
      <w:pPr>
        <w:spacing w:before="0"/>
        <w:ind w:left="120" w:right="0" w:firstLine="0"/>
        <w:jc w:val="left"/>
        <w:rPr>
          <w:rFonts w:ascii="MyriadPro-LightCond" w:hAnsi="MyriadPro-LightCond" w:cs="MyriadPro-LightCond" w:eastAsia="MyriadPro-LightCond"/>
          <w:sz w:val="50"/>
          <w:szCs w:val="50"/>
        </w:rPr>
      </w:pPr>
      <w:r>
        <w:rPr>
          <w:rFonts w:ascii="MyriadPro-LightCond"/>
          <w:color w:val="231F20"/>
          <w:spacing w:val="1"/>
          <w:sz w:val="50"/>
        </w:rPr>
        <w:t>Contents</w:t>
      </w:r>
      <w:r>
        <w:rPr>
          <w:rFonts w:ascii="MyriadPro-LightCond"/>
          <w:sz w:val="5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119" w:val="right" w:leader="dot"/>
            </w:tabs>
            <w:spacing w:line="240" w:lineRule="auto" w:before="146"/>
            <w:ind w:right="0"/>
            <w:jc w:val="left"/>
            <w:rPr>
              <w:rFonts w:ascii="Myriad Pro" w:hAnsi="Myriad Pro" w:cs="Myriad Pro" w:eastAsia="Myriad Pro"/>
              <w:b w:val="0"/>
              <w:bCs w:val="0"/>
            </w:rPr>
          </w:pPr>
          <w:hyperlink w:history="true" w:anchor="_bookmark0">
            <w:r>
              <w:rPr>
                <w:color w:val="231F20"/>
                <w:spacing w:val="2"/>
              </w:rPr>
              <w:t>Introduction</w:t>
            </w:r>
            <w:r>
              <w:rPr>
                <w:rFonts w:ascii="Myriad Pro"/>
                <w:b w:val="0"/>
                <w:color w:val="231F20"/>
                <w:spacing w:val="2"/>
              </w:rPr>
              <w:tab/>
            </w:r>
            <w:r>
              <w:rPr>
                <w:rFonts w:ascii="Myriad Pro"/>
                <w:b w:val="0"/>
                <w:color w:val="231F20"/>
              </w:rPr>
              <w:t>8</w:t>
            </w:r>
            <w:r>
              <w:rPr>
                <w:rFonts w:ascii="Myriad Pro"/>
                <w:b w:val="0"/>
              </w:rPr>
            </w:r>
          </w:hyperlink>
        </w:p>
        <w:p>
          <w:pPr>
            <w:pStyle w:val="TOC1"/>
            <w:tabs>
              <w:tab w:pos="9119" w:val="right" w:leader="dot"/>
            </w:tabs>
            <w:spacing w:line="240" w:lineRule="auto"/>
            <w:ind w:right="0"/>
            <w:jc w:val="left"/>
            <w:rPr>
              <w:rFonts w:ascii="Myriad Pro" w:hAnsi="Myriad Pro" w:cs="Myriad Pro" w:eastAsia="Myriad Pro"/>
              <w:b w:val="0"/>
              <w:bCs w:val="0"/>
            </w:rPr>
          </w:pPr>
          <w:hyperlink w:history="true" w:anchor="_bookmark1">
            <w:r>
              <w:rPr>
                <w:color w:val="231F20"/>
                <w:spacing w:val="2"/>
              </w:rPr>
              <w:t>Obje</w:t>
            </w:r>
            <w:r>
              <w:rPr>
                <w:color w:val="231F20"/>
                <w:spacing w:val="5"/>
              </w:rPr>
              <w:t>c</w:t>
            </w:r>
            <w:r>
              <w:rPr>
                <w:color w:val="231F20"/>
                <w:spacing w:val="2"/>
              </w:rPr>
              <w:t>ti</w:t>
            </w:r>
            <w:r>
              <w:rPr>
                <w:color w:val="231F20"/>
                <w:spacing w:val="-1"/>
              </w:rPr>
              <w:t>v</w:t>
            </w:r>
            <w:r>
              <w:rPr>
                <w:color w:val="231F20"/>
                <w:spacing w:val="2"/>
              </w:rPr>
              <w:t>es</w:t>
            </w:r>
            <w:r>
              <w:rPr>
                <w:rFonts w:ascii="Myriad Pro"/>
                <w:b w:val="0"/>
                <w:color w:val="231F20"/>
                <w:spacing w:val="2"/>
              </w:rPr>
              <w:tab/>
            </w:r>
            <w:r>
              <w:rPr>
                <w:rFonts w:ascii="Myriad Pro"/>
                <w:b w:val="0"/>
                <w:color w:val="231F20"/>
              </w:rPr>
              <w:t>9</w:t>
            </w:r>
            <w:r>
              <w:rPr>
                <w:rFonts w:ascii="Myriad Pro"/>
                <w:b w:val="0"/>
              </w:rPr>
            </w:r>
          </w:hyperlink>
        </w:p>
        <w:p>
          <w:pPr>
            <w:pStyle w:val="TOC1"/>
            <w:tabs>
              <w:tab w:pos="9119" w:val="right" w:leader="dot"/>
            </w:tabs>
            <w:spacing w:line="240" w:lineRule="auto"/>
            <w:ind w:right="0"/>
            <w:jc w:val="left"/>
            <w:rPr>
              <w:rFonts w:ascii="Myriad Pro" w:hAnsi="Myriad Pro" w:cs="Myriad Pro" w:eastAsia="Myriad Pro"/>
              <w:b w:val="0"/>
              <w:bCs w:val="0"/>
            </w:rPr>
          </w:pPr>
          <w:hyperlink w:history="true" w:anchor="_bookmark1">
            <w:r>
              <w:rPr>
                <w:color w:val="231F20"/>
                <w:spacing w:val="1"/>
              </w:rPr>
              <w:t>Resources</w:t>
            </w:r>
            <w:r>
              <w:rPr>
                <w:rFonts w:ascii="Myriad Pro"/>
                <w:b w:val="0"/>
                <w:color w:val="231F20"/>
                <w:spacing w:val="1"/>
              </w:rPr>
              <w:tab/>
            </w:r>
            <w:r>
              <w:rPr>
                <w:rFonts w:ascii="Myriad Pro"/>
                <w:b w:val="0"/>
                <w:color w:val="231F20"/>
              </w:rPr>
              <w:t>9</w:t>
            </w:r>
            <w:r>
              <w:rPr>
                <w:rFonts w:ascii="Myriad Pro"/>
                <w:b w:val="0"/>
              </w:rPr>
            </w:r>
          </w:hyperlink>
        </w:p>
        <w:p>
          <w:pPr>
            <w:pStyle w:val="TOC3"/>
            <w:tabs>
              <w:tab w:pos="2380" w:val="left" w:leader="none"/>
              <w:tab w:pos="9122" w:val="righ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bookmark2"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Learning</w:t>
            </w:r>
            <w:r>
              <w:rPr>
                <w:rFonts w:ascii="Myriad Pro Semibold"/>
                <w:i w:val="0"/>
                <w:color w:val="231F20"/>
                <w:spacing w:val="-6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-3"/>
                <w:sz w:val="22"/>
              </w:rPr>
              <w:t>Task</w:t>
            </w:r>
            <w:r>
              <w:rPr>
                <w:rFonts w:ascii="Myriad Pro Semibold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1</w:t>
            </w:r>
          </w:hyperlink>
          <w:r>
            <w:rPr>
              <w:rFonts w:ascii="Myriad Pro Semibold"/>
              <w:i w:val="0"/>
              <w:color w:val="231F20"/>
              <w:spacing w:val="1"/>
              <w:sz w:val="22"/>
            </w:rPr>
            <w:t>:</w:t>
          </w:r>
          <w:r>
            <w:rPr>
              <w:rFonts w:ascii="Myriad Pro Semibold"/>
              <w:i w:val="0"/>
              <w:color w:val="231F20"/>
              <w:spacing w:val="3"/>
              <w:sz w:val="22"/>
            </w:rPr>
            <w:t> </w:t>
          </w:r>
          <w:hyperlink w:history="true" w:anchor="_bookmark2">
            <w:r>
              <w:rPr>
                <w:b w:val="0"/>
                <w:i w:val="0"/>
                <w:color w:val="231F20"/>
                <w:spacing w:val="1"/>
                <w:sz w:val="22"/>
              </w:rPr>
              <w:t>Defi</w:t>
              <w:tab/>
              <w:t>terms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used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in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the</w:t>
            </w:r>
            <w:r>
              <w:rPr>
                <w:b w:val="0"/>
                <w:i w:val="0"/>
                <w:color w:val="231F20"/>
                <w:spacing w:val="-4"/>
                <w:sz w:val="22"/>
              </w:rPr>
              <w:t> </w:t>
            </w:r>
            <w:r>
              <w:rPr>
                <w:b w:val="0"/>
                <w:i w:val="0"/>
                <w:color w:val="231F20"/>
                <w:sz w:val="22"/>
              </w:rPr>
              <w:t>Workers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Compensation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Act</w:t>
              <w:tab/>
            </w:r>
            <w:r>
              <w:rPr>
                <w:b w:val="0"/>
                <w:i w:val="0"/>
                <w:color w:val="231F20"/>
                <w:spacing w:val="2"/>
                <w:sz w:val="22"/>
              </w:rPr>
              <w:t>11</w:t>
            </w:r>
            <w:r>
              <w:rPr>
                <w:b w:val="0"/>
                <w:i w:val="0"/>
                <w:sz w:val="22"/>
              </w:rPr>
            </w:r>
          </w:hyperlink>
        </w:p>
        <w:p>
          <w:pPr>
            <w:pStyle w:val="TOC4"/>
            <w:tabs>
              <w:tab w:pos="1551" w:val="left" w:leader="none"/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color w:val="231F20"/>
                <w:w w:val="95"/>
              </w:rPr>
              <w:t>Defi</w:t>
              <w:tab/>
            </w:r>
            <w:r>
              <w:rPr>
                <w:color w:val="231F20"/>
                <w:spacing w:val="1"/>
              </w:rPr>
              <w:t>in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the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Act</w:t>
              <w:tab/>
            </w:r>
            <w:r>
              <w:rPr>
                <w:color w:val="231F20"/>
                <w:spacing w:val="2"/>
              </w:rPr>
              <w:t>11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color w:val="231F20"/>
                <w:spacing w:val="-2"/>
              </w:rPr>
              <w:t>Self-Test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1</w:t>
              <w:tab/>
            </w:r>
            <w:r>
              <w:rPr>
                <w:color w:val="231F20"/>
                <w:spacing w:val="2"/>
              </w:rPr>
              <w:t>12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bookmark4"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Learning</w:t>
            </w:r>
            <w:r>
              <w:rPr>
                <w:rFonts w:ascii="Myriad Pro Semibold"/>
                <w:i w:val="0"/>
                <w:color w:val="231F20"/>
                <w:spacing w:val="-5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-3"/>
                <w:sz w:val="22"/>
              </w:rPr>
              <w:t>Task</w:t>
            </w:r>
            <w:r>
              <w:rPr>
                <w:rFonts w:ascii="Myriad Pro Semibold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2</w:t>
            </w:r>
          </w:hyperlink>
          <w:r>
            <w:rPr>
              <w:rFonts w:ascii="Myriad Pro Semibold"/>
              <w:i w:val="0"/>
              <w:color w:val="231F20"/>
              <w:spacing w:val="1"/>
              <w:sz w:val="22"/>
            </w:rPr>
            <w:t>:</w:t>
          </w:r>
          <w:r>
            <w:rPr>
              <w:rFonts w:ascii="Myriad Pro Semibold"/>
              <w:i w:val="0"/>
              <w:color w:val="231F20"/>
              <w:spacing w:val="5"/>
              <w:sz w:val="22"/>
            </w:rPr>
            <w:t> </w:t>
          </w:r>
          <w:hyperlink w:history="true" w:anchor="_bookmark4">
            <w:r>
              <w:rPr>
                <w:b w:val="0"/>
                <w:i w:val="0"/>
                <w:color w:val="231F20"/>
                <w:spacing w:val="2"/>
                <w:sz w:val="22"/>
              </w:rPr>
              <w:t>Describe</w:t>
            </w:r>
            <w:r>
              <w:rPr>
                <w:b w:val="0"/>
                <w:i w:val="0"/>
                <w:color w:val="231F20"/>
                <w:spacing w:val="-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WCA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conditions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of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compensation</w:t>
              <w:tab/>
            </w:r>
            <w:r>
              <w:rPr>
                <w:b w:val="0"/>
                <w:i w:val="0"/>
                <w:color w:val="231F20"/>
                <w:spacing w:val="2"/>
                <w:sz w:val="22"/>
              </w:rPr>
              <w:t>13</w:t>
            </w:r>
            <w:r>
              <w:rPr>
                <w:b w:val="0"/>
                <w:i w:val="0"/>
                <w:sz w:val="22"/>
              </w:rPr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color w:val="231F20"/>
              </w:rPr>
              <w:t>Workers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who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covered</w:t>
              <w:tab/>
            </w:r>
            <w:r>
              <w:rPr>
                <w:color w:val="231F20"/>
                <w:spacing w:val="2"/>
              </w:rPr>
              <w:t>13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color w:val="231F20"/>
                <w:spacing w:val="1"/>
              </w:rPr>
              <w:t>Compensated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injuries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and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job-related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illness</w:t>
              <w:tab/>
              <w:t>13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color w:val="231F20"/>
                <w:spacing w:val="1"/>
              </w:rPr>
              <w:t>Circumstances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compensation</w:t>
              <w:tab/>
            </w:r>
            <w:r>
              <w:rPr>
                <w:color w:val="231F20"/>
                <w:spacing w:val="2"/>
              </w:rPr>
              <w:t>14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color w:val="231F20"/>
              </w:rPr>
              <w:t>Worker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benefi</w:t>
              <w:tab/>
            </w:r>
            <w:r>
              <w:rPr>
                <w:color w:val="231F20"/>
                <w:spacing w:val="2"/>
              </w:rPr>
              <w:t>15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color w:val="231F20"/>
                <w:spacing w:val="-2"/>
              </w:rPr>
              <w:t>Self-Test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2</w:t>
              <w:tab/>
            </w:r>
            <w:r>
              <w:rPr>
                <w:color w:val="231F20"/>
                <w:spacing w:val="2"/>
              </w:rPr>
              <w:t>16</w:t>
            </w:r>
            <w:r>
              <w:rPr/>
            </w:r>
          </w:hyperlink>
        </w:p>
        <w:p>
          <w:pPr>
            <w:pStyle w:val="TOC2"/>
            <w:tabs>
              <w:tab w:pos="9122" w:val="right" w:leader="dot"/>
            </w:tabs>
            <w:spacing w:line="272" w:lineRule="auto"/>
            <w:ind w:right="1115"/>
            <w:jc w:val="left"/>
          </w:pPr>
          <w:hyperlink w:history="true" w:anchor="_bookmark8">
            <w:r>
              <w:rPr>
                <w:rFonts w:ascii="Myriad Pro Semibold" w:hAnsi="Myriad Pro Semibold" w:cs="Myriad Pro Semibold" w:eastAsia="Myriad Pro Semibold"/>
                <w:b/>
                <w:bCs/>
                <w:color w:val="231F20"/>
                <w:spacing w:val="1"/>
              </w:rPr>
              <w:t>Learning</w:t>
            </w:r>
            <w:r>
              <w:rPr>
                <w:rFonts w:ascii="Myriad Pro Semibold" w:hAnsi="Myriad Pro Semibold" w:cs="Myriad Pro Semibold" w:eastAsia="Myriad Pro Semibold"/>
                <w:b/>
                <w:bCs/>
                <w:color w:val="231F20"/>
                <w:spacing w:val="-5"/>
              </w:rPr>
              <w:t> </w:t>
            </w:r>
            <w:r>
              <w:rPr>
                <w:rFonts w:ascii="Myriad Pro Semibold" w:hAnsi="Myriad Pro Semibold" w:cs="Myriad Pro Semibold" w:eastAsia="Myriad Pro Semibold"/>
                <w:b/>
                <w:bCs/>
                <w:color w:val="231F20"/>
                <w:spacing w:val="-3"/>
              </w:rPr>
              <w:t>Task</w:t>
            </w:r>
            <w:r>
              <w:rPr>
                <w:rFonts w:ascii="Myriad Pro Semibold" w:hAnsi="Myriad Pro Semibold" w:cs="Myriad Pro Semibold" w:eastAsia="Myriad Pro Semibold"/>
                <w:b/>
                <w:bCs/>
                <w:color w:val="231F20"/>
                <w:spacing w:val="4"/>
              </w:rPr>
              <w:t> </w:t>
            </w:r>
            <w:r>
              <w:rPr>
                <w:rFonts w:ascii="Myriad Pro Semibold" w:hAnsi="Myriad Pro Semibold" w:cs="Myriad Pro Semibold" w:eastAsia="Myriad Pro Semibold"/>
                <w:b/>
                <w:bCs/>
                <w:color w:val="231F20"/>
                <w:spacing w:val="1"/>
              </w:rPr>
              <w:t>3</w:t>
            </w:r>
          </w:hyperlink>
          <w:r>
            <w:rPr>
              <w:rFonts w:ascii="Myriad Pro Semibold" w:hAnsi="Myriad Pro Semibold" w:cs="Myriad Pro Semibold" w:eastAsia="Myriad Pro Semibold"/>
              <w:b/>
              <w:bCs/>
              <w:color w:val="231F20"/>
              <w:spacing w:val="1"/>
            </w:rPr>
            <w:t>:</w:t>
          </w:r>
          <w:r>
            <w:rPr>
              <w:rFonts w:ascii="Myriad Pro Semibold" w:hAnsi="Myriad Pro Semibold" w:cs="Myriad Pro Semibold" w:eastAsia="Myriad Pro Semibold"/>
              <w:b/>
              <w:bCs/>
              <w:color w:val="231F20"/>
              <w:spacing w:val="4"/>
            </w:rPr>
            <w:t> </w:t>
          </w:r>
          <w:hyperlink w:history="true" w:anchor="_bookmark8">
            <w:r>
              <w:rPr>
                <w:color w:val="231F20"/>
              </w:rPr>
              <w:t>State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the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responsibilities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of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employers,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workers,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and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others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the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workplace</w:t>
            </w:r>
            <w:r>
              <w:rPr>
                <w:color w:val="231F20"/>
                <w:spacing w:val="19"/>
              </w:rPr>
              <w:t> </w:t>
            </w:r>
            <w:r>
              <w:rPr>
                <w:color w:val="231F20"/>
                <w:spacing w:val="2"/>
              </w:rPr>
              <w:t>19</w:t>
            </w:r>
          </w:hyperlink>
          <w:r>
            <w:rPr>
              <w:color w:val="231F20"/>
              <w:spacing w:val="82"/>
            </w:rPr>
            <w:t> </w:t>
          </w:r>
          <w:hyperlink w:history="true" w:anchor="_bookmark8">
            <w:r>
              <w:rPr>
                <w:color w:val="231F20"/>
                <w:spacing w:val="1"/>
              </w:rPr>
              <w:t>Employers’</w:t>
            </w:r>
            <w:r>
              <w:rPr>
                <w:color w:val="231F20"/>
                <w:spacing w:val="-15"/>
              </w:rPr>
              <w:t> </w:t>
            </w:r>
            <w:r>
              <w:rPr>
                <w:color w:val="231F20"/>
                <w:spacing w:val="1"/>
              </w:rPr>
              <w:t>workplace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responsibilities</w:t>
              <w:tab/>
            </w:r>
            <w:r>
              <w:rPr>
                <w:color w:val="231F20"/>
                <w:spacing w:val="2"/>
              </w:rPr>
              <w:t>19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 w:before="6"/>
            <w:ind w:right="0"/>
            <w:jc w:val="left"/>
          </w:pPr>
          <w:hyperlink w:history="true" w:anchor="_bookmark9">
            <w:r>
              <w:rPr>
                <w:color w:val="231F20"/>
              </w:rPr>
              <w:t>Workers’</w:t>
            </w:r>
            <w:r>
              <w:rPr>
                <w:color w:val="231F20"/>
                <w:spacing w:val="-15"/>
              </w:rPr>
              <w:t> </w:t>
            </w:r>
            <w:r>
              <w:rPr>
                <w:color w:val="231F20"/>
                <w:spacing w:val="1"/>
              </w:rPr>
              <w:t>workplace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responsibilities</w:t>
              <w:tab/>
            </w:r>
            <w:r>
              <w:rPr>
                <w:color w:val="231F20"/>
                <w:spacing w:val="2"/>
              </w:rPr>
              <w:t>20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color w:val="231F20"/>
                <w:spacing w:val="1"/>
              </w:rPr>
              <w:t>Supervisors’</w:t>
            </w:r>
            <w:r>
              <w:rPr>
                <w:color w:val="231F20"/>
                <w:spacing w:val="-15"/>
              </w:rPr>
              <w:t> </w:t>
            </w:r>
            <w:r>
              <w:rPr>
                <w:color w:val="231F20"/>
                <w:spacing w:val="1"/>
              </w:rPr>
              <w:t>workplace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responsibilities</w:t>
              <w:tab/>
            </w:r>
            <w:r>
              <w:rPr>
                <w:color w:val="231F20"/>
                <w:spacing w:val="2"/>
              </w:rPr>
              <w:t>20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color w:val="231F20"/>
                <w:spacing w:val="1"/>
              </w:rPr>
              <w:t>Owners’</w:t>
            </w:r>
            <w:r>
              <w:rPr>
                <w:color w:val="231F20"/>
                <w:spacing w:val="-15"/>
              </w:rPr>
              <w:t> </w:t>
            </w:r>
            <w:r>
              <w:rPr>
                <w:color w:val="231F20"/>
                <w:spacing w:val="1"/>
              </w:rPr>
              <w:t>workplace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responsibilities</w:t>
              <w:tab/>
            </w:r>
            <w:r>
              <w:rPr>
                <w:color w:val="231F20"/>
                <w:spacing w:val="2"/>
              </w:rPr>
              <w:t>20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color w:val="231F20"/>
                <w:spacing w:val="1"/>
              </w:rPr>
              <w:t>Suppliers’</w:t>
            </w:r>
            <w:r>
              <w:rPr>
                <w:color w:val="231F20"/>
                <w:spacing w:val="-15"/>
              </w:rPr>
              <w:t> </w:t>
            </w:r>
            <w:r>
              <w:rPr>
                <w:color w:val="231F20"/>
                <w:spacing w:val="1"/>
              </w:rPr>
              <w:t>workplace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responsibilities</w:t>
              <w:tab/>
            </w:r>
            <w:r>
              <w:rPr>
                <w:color w:val="231F20"/>
                <w:spacing w:val="2"/>
              </w:rPr>
              <w:t>21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color w:val="231F20"/>
                <w:spacing w:val="-2"/>
              </w:rPr>
              <w:t>Self-Test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3</w:t>
              <w:tab/>
            </w:r>
            <w:r>
              <w:rPr>
                <w:color w:val="231F20"/>
                <w:spacing w:val="2"/>
              </w:rPr>
              <w:t>22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bookmark12"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Learning</w:t>
            </w:r>
            <w:r>
              <w:rPr>
                <w:rFonts w:ascii="Myriad Pro Semibold"/>
                <w:i w:val="0"/>
                <w:color w:val="231F20"/>
                <w:spacing w:val="-5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-3"/>
                <w:sz w:val="22"/>
              </w:rPr>
              <w:t>Task</w:t>
            </w:r>
            <w:r>
              <w:rPr>
                <w:rFonts w:ascii="Myriad Pro Semibold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4</w:t>
            </w:r>
          </w:hyperlink>
          <w:r>
            <w:rPr>
              <w:rFonts w:ascii="Myriad Pro Semibold"/>
              <w:i w:val="0"/>
              <w:color w:val="231F20"/>
              <w:spacing w:val="1"/>
              <w:sz w:val="22"/>
            </w:rPr>
            <w:t>:</w:t>
          </w:r>
          <w:r>
            <w:rPr>
              <w:rFonts w:ascii="Myriad Pro Semibold"/>
              <w:i w:val="0"/>
              <w:color w:val="231F20"/>
              <w:spacing w:val="5"/>
              <w:sz w:val="22"/>
            </w:rPr>
            <w:t> </w:t>
          </w:r>
          <w:hyperlink w:history="true" w:anchor="_bookmark12">
            <w:r>
              <w:rPr>
                <w:b w:val="0"/>
                <w:i w:val="0"/>
                <w:color w:val="231F20"/>
                <w:spacing w:val="2"/>
                <w:sz w:val="22"/>
              </w:rPr>
              <w:t>Describe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the</w:t>
            </w:r>
            <w:r>
              <w:rPr>
                <w:b w:val="0"/>
                <w:i w:val="0"/>
                <w:color w:val="231F20"/>
                <w:spacing w:val="-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WCA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requirements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z w:val="22"/>
              </w:rPr>
              <w:t>for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2"/>
                <w:sz w:val="22"/>
              </w:rPr>
              <w:t>reporting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workplace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accidents</w:t>
              <w:tab/>
            </w:r>
            <w:r>
              <w:rPr>
                <w:b w:val="0"/>
                <w:i w:val="0"/>
                <w:color w:val="231F20"/>
                <w:spacing w:val="2"/>
                <w:sz w:val="22"/>
              </w:rPr>
              <w:t>23</w:t>
            </w:r>
            <w:r>
              <w:rPr>
                <w:b w:val="0"/>
                <w:i w:val="0"/>
                <w:sz w:val="22"/>
              </w:rPr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color w:val="231F20"/>
              </w:rPr>
              <w:t>Worker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report</w:t>
              <w:tab/>
              <w:t>23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color w:val="231F20"/>
                <w:spacing w:val="1"/>
              </w:rPr>
              <w:t>Employer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report</w:t>
              <w:tab/>
              <w:t>24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color w:val="231F20"/>
                <w:spacing w:val="-2"/>
              </w:rPr>
              <w:t>Self-Test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4</w:t>
              <w:tab/>
            </w:r>
            <w:r>
              <w:rPr>
                <w:color w:val="231F20"/>
                <w:spacing w:val="2"/>
              </w:rPr>
              <w:t>25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bookmark15"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Learning</w:t>
            </w:r>
            <w:r>
              <w:rPr>
                <w:rFonts w:ascii="Myriad Pro Semibold"/>
                <w:i w:val="0"/>
                <w:color w:val="231F20"/>
                <w:spacing w:val="-5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-3"/>
                <w:sz w:val="22"/>
              </w:rPr>
              <w:t>Task</w:t>
            </w:r>
            <w:r>
              <w:rPr>
                <w:rFonts w:ascii="Myriad Pro Semibold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5</w:t>
            </w:r>
          </w:hyperlink>
          <w:r>
            <w:rPr>
              <w:rFonts w:ascii="Myriad Pro Semibold"/>
              <w:i w:val="0"/>
              <w:color w:val="231F20"/>
              <w:spacing w:val="1"/>
              <w:sz w:val="22"/>
            </w:rPr>
            <w:t>:</w:t>
          </w:r>
          <w:r>
            <w:rPr>
              <w:rFonts w:ascii="Myriad Pro Semibold"/>
              <w:i w:val="0"/>
              <w:color w:val="231F20"/>
              <w:spacing w:val="4"/>
              <w:sz w:val="22"/>
            </w:rPr>
            <w:t> </w:t>
          </w:r>
          <w:hyperlink w:history="true" w:anchor="_bookmark15">
            <w:r>
              <w:rPr>
                <w:b w:val="0"/>
                <w:i w:val="0"/>
                <w:color w:val="231F20"/>
                <w:sz w:val="22"/>
              </w:rPr>
              <w:t>Use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the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Occupational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Health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and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1"/>
                <w:sz w:val="22"/>
              </w:rPr>
              <w:t>Safety</w:t>
            </w:r>
            <w:r>
              <w:rPr>
                <w:b w:val="0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b w:val="0"/>
                <w:i w:val="0"/>
                <w:color w:val="231F20"/>
                <w:spacing w:val="2"/>
                <w:sz w:val="22"/>
              </w:rPr>
              <w:t>Regulation</w:t>
              <w:tab/>
              <w:t>27</w:t>
            </w:r>
            <w:r>
              <w:rPr>
                <w:b w:val="0"/>
                <w:i w:val="0"/>
                <w:sz w:val="22"/>
              </w:rPr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color w:val="231F20"/>
                <w:spacing w:val="1"/>
              </w:rPr>
              <w:t>OHS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Regulation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organization</w:t>
              <w:tab/>
            </w:r>
            <w:r>
              <w:rPr>
                <w:color w:val="231F20"/>
                <w:spacing w:val="2"/>
              </w:rPr>
              <w:t>27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color w:val="231F20"/>
                <w:spacing w:val="1"/>
              </w:rPr>
              <w:t>Rights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and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responsibilities</w:t>
              <w:tab/>
            </w:r>
            <w:r>
              <w:rPr>
                <w:color w:val="231F20"/>
                <w:spacing w:val="2"/>
              </w:rPr>
              <w:t>28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color w:val="231F20"/>
                <w:spacing w:val="1"/>
              </w:rPr>
              <w:t>OHS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Guidelines</w:t>
              <w:tab/>
              <w:t>28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color w:val="231F20"/>
                <w:spacing w:val="1"/>
              </w:rPr>
              <w:t>Using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the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1"/>
              </w:rPr>
              <w:t>OHS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2"/>
              </w:rPr>
              <w:t>Regulation</w:t>
              <w:tab/>
              <w:t>28</w:t>
            </w:r>
            <w:r>
              <w:rPr/>
            </w:r>
          </w:hyperlink>
        </w:p>
        <w:p>
          <w:pPr>
            <w:pStyle w:val="TOC4"/>
            <w:tabs>
              <w:tab w:pos="912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color w:val="231F20"/>
                <w:spacing w:val="-2"/>
              </w:rPr>
              <w:t>Self-Test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</w:rPr>
              <w:t>5</w:t>
              <w:tab/>
            </w:r>
            <w:r>
              <w:rPr>
                <w:color w:val="231F20"/>
                <w:spacing w:val="2"/>
              </w:rPr>
              <w:t>29</w:t>
            </w:r>
            <w:r>
              <w:rPr/>
            </w:r>
          </w:hyperlink>
        </w:p>
        <w:p>
          <w:pPr>
            <w:pStyle w:val="TOC3"/>
            <w:tabs>
              <w:tab w:pos="9122" w:val="righ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bookmark18">
            <w:r>
              <w:rPr>
                <w:rFonts w:ascii="Myriad Pro Semibold"/>
                <w:i w:val="0"/>
                <w:color w:val="231F20"/>
                <w:spacing w:val="1"/>
                <w:sz w:val="22"/>
              </w:rPr>
              <w:t>Answer</w:t>
            </w:r>
            <w:r>
              <w:rPr>
                <w:rFonts w:ascii="Myriad Pro Semibold"/>
                <w:i w:val="0"/>
                <w:color w:val="231F20"/>
                <w:spacing w:val="4"/>
                <w:sz w:val="22"/>
              </w:rPr>
              <w:t> </w:t>
            </w:r>
            <w:r>
              <w:rPr>
                <w:rFonts w:ascii="Myriad Pro Semibold"/>
                <w:i w:val="0"/>
                <w:color w:val="231F20"/>
                <w:sz w:val="22"/>
              </w:rPr>
              <w:t>Key</w:t>
            </w:r>
            <w:r>
              <w:rPr>
                <w:b w:val="0"/>
                <w:i w:val="0"/>
                <w:color w:val="231F20"/>
                <w:sz w:val="22"/>
              </w:rPr>
              <w:tab/>
            </w:r>
            <w:r>
              <w:rPr>
                <w:b w:val="0"/>
                <w:i w:val="0"/>
                <w:color w:val="231F20"/>
                <w:spacing w:val="2"/>
                <w:sz w:val="22"/>
              </w:rPr>
              <w:t>30</w:t>
            </w:r>
            <w:r>
              <w:rPr>
                <w:b w:val="0"/>
                <w:i w:val="0"/>
                <w:sz w:val="22"/>
              </w:rPr>
            </w:r>
          </w:hyperlink>
        </w:p>
      </w:sdtContent>
    </w:sdt>
    <w:p>
      <w:pPr>
        <w:spacing w:after="0" w:line="240" w:lineRule="auto"/>
        <w:jc w:val="left"/>
        <w:rPr>
          <w:sz w:val="22"/>
          <w:szCs w:val="22"/>
        </w:rPr>
        <w:sectPr>
          <w:pgSz w:w="12240" w:h="15840"/>
          <w:pgMar w:header="0" w:footer="618" w:top="1340" w:bottom="800" w:left="1500" w:right="500"/>
        </w:sectPr>
      </w:pPr>
    </w:p>
    <w:p>
      <w:pPr>
        <w:pStyle w:val="Heading2"/>
        <w:spacing w:line="240" w:lineRule="auto" w:before="28"/>
        <w:ind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color w:val="231F20"/>
        </w:rPr>
        <w:t>Introduction</w:t>
      </w:r>
      <w:r>
        <w:rPr>
          <w:b w:val="0"/>
        </w:rPr>
      </w:r>
    </w:p>
    <w:p>
      <w:pPr>
        <w:pStyle w:val="BodyText"/>
        <w:spacing w:line="272" w:lineRule="auto" w:before="1"/>
        <w:ind w:left="1120" w:right="126" w:firstLine="0"/>
        <w:jc w:val="left"/>
      </w:pPr>
      <w:r>
        <w:rPr>
          <w:color w:val="231F20"/>
          <w:spacing w:val="2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most</w:t>
      </w:r>
      <w:r>
        <w:rPr>
          <w:color w:val="231F20"/>
          <w:spacing w:val="-3"/>
        </w:rPr>
        <w:t> </w:t>
      </w:r>
      <w:r>
        <w:rPr>
          <w:color w:val="231F20"/>
        </w:rPr>
        <w:t>provinces,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agencies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safe,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healthful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working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environments</w:t>
      </w:r>
      <w:r>
        <w:rPr>
          <w:color w:val="231F20"/>
          <w:spacing w:val="88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sites.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organizations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normally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names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Workers’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Compensation</w:t>
      </w:r>
      <w:r>
        <w:rPr/>
      </w:r>
    </w:p>
    <w:p>
      <w:pPr>
        <w:pStyle w:val="BodyText"/>
        <w:spacing w:line="272" w:lineRule="auto" w:before="6"/>
        <w:ind w:left="1120" w:right="234" w:firstLine="0"/>
        <w:jc w:val="left"/>
      </w:pPr>
      <w:r>
        <w:rPr>
          <w:color w:val="231F20"/>
          <w:spacing w:val="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(WCB)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Occupational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Department.</w:t>
      </w:r>
      <w:r>
        <w:rPr>
          <w:color w:val="231F20"/>
          <w:spacing w:val="-4"/>
        </w:rPr>
        <w:t> </w:t>
      </w:r>
      <w:r>
        <w:rPr>
          <w:rFonts w:ascii="Myriad Pro"/>
          <w:i/>
          <w:color w:val="231F20"/>
          <w:spacing w:val="1"/>
        </w:rPr>
        <w:t>WorkSafeBC</w:t>
      </w:r>
      <w:r>
        <w:rPr>
          <w:rFonts w:ascii="Myriad Pro"/>
          <w:i/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provincial</w:t>
      </w:r>
      <w:r>
        <w:rPr>
          <w:color w:val="231F20"/>
          <w:spacing w:val="73"/>
          <w:w w:val="99"/>
        </w:rPr>
        <w:t> </w:t>
      </w:r>
      <w:r>
        <w:rPr>
          <w:color w:val="231F20"/>
          <w:spacing w:val="1"/>
        </w:rPr>
        <w:t>organization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promotes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BC.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78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work-related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injury,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disease,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death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occurs,</w:t>
      </w:r>
      <w:r>
        <w:rPr>
          <w:color w:val="231F20"/>
          <w:spacing w:val="-10"/>
        </w:rPr>
        <w:t> </w:t>
      </w:r>
      <w:r>
        <w:rPr>
          <w:color w:val="231F20"/>
        </w:rPr>
        <w:t>WorkSafeBC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collaborates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involved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66"/>
          <w:w w:val="99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return-to-work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rehabilitation,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health-care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benefi</w:t>
      </w:r>
      <w:r>
        <w:rPr>
          <w:color w:val="231F20"/>
        </w:rPr>
        <w:t>  </w:t>
      </w:r>
      <w:r>
        <w:rPr>
          <w:color w:val="231F20"/>
          <w:spacing w:val="1"/>
        </w:rPr>
        <w:t> 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compensation,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range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other</w:t>
      </w:r>
      <w:r>
        <w:rPr>
          <w:color w:val="231F20"/>
          <w:spacing w:val="72"/>
          <w:w w:val="99"/>
        </w:rPr>
        <w:t> </w:t>
      </w:r>
      <w:r>
        <w:rPr>
          <w:color w:val="231F20"/>
          <w:spacing w:val="1"/>
        </w:rPr>
        <w:t>services.</w:t>
      </w:r>
      <w:r>
        <w:rPr>
          <w:color w:val="231F20"/>
          <w:spacing w:val="-10"/>
        </w:rPr>
        <w:t> </w:t>
      </w:r>
      <w:r>
        <w:rPr>
          <w:color w:val="231F20"/>
        </w:rPr>
        <w:t>WorkSafeBC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consults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educates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safe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80"/>
          <w:w w:val="99"/>
        </w:rPr>
        <w:t> </w:t>
      </w:r>
      <w:r>
        <w:rPr>
          <w:color w:val="231F20"/>
          <w:spacing w:val="1"/>
        </w:rPr>
        <w:t>practices.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includes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monitoring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workplaces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its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jurisdiction.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120" w:right="126" w:firstLine="0"/>
        <w:jc w:val="left"/>
      </w:pPr>
      <w:r>
        <w:rPr>
          <w:color w:val="231F20"/>
        </w:rPr>
        <w:t>There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number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documents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covered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Competency,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listed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below.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86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complied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environment.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1840" w:val="left" w:leader="none"/>
        </w:tabs>
        <w:spacing w:line="272" w:lineRule="auto" w:before="0" w:after="0"/>
        <w:ind w:left="1840" w:right="178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</w:rPr>
        <w:t>Workers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1"/>
        </w:rPr>
        <w:t>Compensation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4"/>
        </w:rPr>
        <w:t> </w:t>
      </w:r>
      <w:r>
        <w:rPr>
          <w:rFonts w:ascii="Myriad Pro Semibold" w:hAnsi="Myriad Pro Semibold" w:cs="Myriad Pro Semibold" w:eastAsia="Myriad Pro Semibold"/>
          <w:b/>
          <w:bCs/>
          <w:i/>
          <w:color w:val="231F20"/>
          <w:spacing w:val="1"/>
        </w:rPr>
        <w:t>Act</w:t>
      </w:r>
      <w:r>
        <w:rPr>
          <w:rFonts w:ascii="Myriad Pro Semibold" w:hAnsi="Myriad Pro Semibold" w:cs="Myriad Pro Semibold" w:eastAsia="Myriad Pro Semibold"/>
          <w:b/>
          <w:bCs/>
          <w:i/>
          <w:color w:val="231F20"/>
          <w:spacing w:val="10"/>
        </w:rPr>
        <w:t> </w:t>
      </w:r>
      <w:r>
        <w:rPr>
          <w:color w:val="231F20"/>
          <w:spacing w:val="3"/>
        </w:rPr>
        <w:t>(WCA)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authorizes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guides</w:t>
      </w:r>
      <w:r>
        <w:rPr>
          <w:color w:val="231F20"/>
          <w:spacing w:val="-4"/>
        </w:rPr>
        <w:t> </w:t>
      </w: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Workers’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Board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BC).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WCA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explains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rights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responsibilities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concerning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safety.</w:t>
      </w:r>
      <w:r>
        <w:rPr/>
      </w:r>
    </w:p>
    <w:p>
      <w:pPr>
        <w:numPr>
          <w:ilvl w:val="1"/>
          <w:numId w:val="3"/>
        </w:numPr>
        <w:tabs>
          <w:tab w:pos="1840" w:val="left" w:leader="none"/>
          <w:tab w:pos="7654" w:val="left" w:leader="none"/>
        </w:tabs>
        <w:spacing w:line="272" w:lineRule="auto" w:before="186"/>
        <w:ind w:left="1840" w:right="347" w:hanging="360"/>
        <w:jc w:val="left"/>
        <w:rPr>
          <w:rFonts w:ascii="Myriad Pro" w:hAnsi="Myriad Pro" w:cs="Myriad Pro" w:eastAsia="Myriad Pro"/>
          <w:sz w:val="22"/>
          <w:szCs w:val="22"/>
        </w:rPr>
      </w:pPr>
      <w:r>
        <w:rPr>
          <w:rFonts w:ascii="Myriad Pro"/>
          <w:color w:val="231F20"/>
          <w:sz w:val="22"/>
        </w:rPr>
        <w:t>The</w:t>
      </w:r>
      <w:r>
        <w:rPr>
          <w:rFonts w:ascii="Myriad Pro"/>
          <w:color w:val="231F20"/>
          <w:spacing w:val="3"/>
          <w:sz w:val="22"/>
        </w:rPr>
        <w:t> </w:t>
      </w:r>
      <w:r>
        <w:rPr>
          <w:rFonts w:ascii="Myriad Pro Semibold"/>
          <w:b/>
          <w:color w:val="231F20"/>
          <w:spacing w:val="1"/>
          <w:sz w:val="22"/>
        </w:rPr>
        <w:t>Hazardous</w:t>
      </w:r>
      <w:r>
        <w:rPr>
          <w:rFonts w:ascii="Myriad Pro Semibold"/>
          <w:b/>
          <w:color w:val="231F20"/>
          <w:spacing w:val="4"/>
          <w:sz w:val="22"/>
        </w:rPr>
        <w:t> </w:t>
      </w:r>
      <w:r>
        <w:rPr>
          <w:rFonts w:ascii="Myriad Pro Semibold"/>
          <w:b/>
          <w:color w:val="231F20"/>
          <w:spacing w:val="1"/>
          <w:sz w:val="22"/>
        </w:rPr>
        <w:t>Products</w:t>
      </w:r>
      <w:r>
        <w:rPr>
          <w:rFonts w:ascii="Myriad Pro Semibold"/>
          <w:b/>
          <w:color w:val="231F20"/>
          <w:spacing w:val="4"/>
          <w:sz w:val="22"/>
        </w:rPr>
        <w:t> </w:t>
      </w:r>
      <w:r>
        <w:rPr>
          <w:rFonts w:ascii="Myriad Pro Semibold"/>
          <w:b/>
          <w:i/>
          <w:color w:val="231F20"/>
          <w:spacing w:val="1"/>
          <w:sz w:val="22"/>
        </w:rPr>
        <w:t>Act</w:t>
      </w:r>
      <w:r>
        <w:rPr>
          <w:rFonts w:ascii="Myriad Pro Semibold"/>
          <w:b/>
          <w:i/>
          <w:color w:val="231F20"/>
          <w:spacing w:val="10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federal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legislation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that</w:t>
      </w:r>
      <w:r>
        <w:rPr>
          <w:rFonts w:ascii="Myriad Pro"/>
          <w:color w:val="231F20"/>
          <w:spacing w:val="3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defi</w:t>
        <w:tab/>
        <w:t>the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materials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that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z w:val="22"/>
        </w:rPr>
        <w:t>are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z w:val="22"/>
        </w:rPr>
        <w:t>to</w:t>
      </w:r>
      <w:r>
        <w:rPr>
          <w:rFonts w:ascii="Myriad Pro"/>
          <w:color w:val="231F20"/>
          <w:spacing w:val="60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be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included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in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the</w:t>
      </w:r>
      <w:r>
        <w:rPr>
          <w:rFonts w:ascii="Myriad Pro"/>
          <w:color w:val="231F20"/>
          <w:spacing w:val="-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Workplace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Hazardous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Materials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Information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z w:val="22"/>
        </w:rPr>
        <w:t>System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3"/>
          <w:sz w:val="22"/>
        </w:rPr>
        <w:t>(WHMIS).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This</w:t>
      </w:r>
      <w:r>
        <w:rPr>
          <w:rFonts w:ascii="Myriad Pro"/>
          <w:i/>
          <w:color w:val="231F20"/>
          <w:spacing w:val="72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information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will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be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z w:val="22"/>
        </w:rPr>
        <w:t>covered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later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in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this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line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as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z w:val="22"/>
        </w:rPr>
        <w:t>a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separate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z w:val="22"/>
        </w:rPr>
        <w:t>competency.</w:t>
      </w:r>
      <w:r>
        <w:rPr>
          <w:rFonts w:ascii="Myriad Pro"/>
          <w:sz w:val="22"/>
        </w:rPr>
      </w:r>
    </w:p>
    <w:p>
      <w:pPr>
        <w:pStyle w:val="BodyText"/>
        <w:numPr>
          <w:ilvl w:val="1"/>
          <w:numId w:val="3"/>
        </w:numPr>
        <w:tabs>
          <w:tab w:pos="1840" w:val="left" w:leader="none"/>
        </w:tabs>
        <w:spacing w:line="272" w:lineRule="auto" w:before="186" w:after="0"/>
        <w:ind w:left="1840" w:right="126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OHS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Regulation</w:t>
      </w:r>
      <w:r>
        <w:rPr>
          <w:rFonts w:ascii="Myriad Pro Semibold"/>
          <w:b/>
          <w:color w:val="231F20"/>
          <w:spacing w:val="5"/>
        </w:rPr>
        <w:t> </w:t>
      </w:r>
      <w:r>
        <w:rPr>
          <w:color w:val="231F20"/>
          <w:spacing w:val="1"/>
        </w:rPr>
        <w:t>contains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meet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inspection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jurisdiction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WorkSafeBC.</w:t>
      </w:r>
      <w:r>
        <w:rPr>
          <w:color w:val="231F20"/>
          <w:spacing w:val="-4"/>
        </w:rPr>
        <w:t> </w:t>
      </w: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regularly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reviews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OHS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experience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changes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knowledge,</w:t>
      </w:r>
      <w:r>
        <w:rPr>
          <w:color w:val="231F20"/>
          <w:spacing w:val="72"/>
        </w:rPr>
        <w:t> </w:t>
      </w:r>
      <w:r>
        <w:rPr>
          <w:color w:val="231F20"/>
        </w:rPr>
        <w:t>technology,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practices.</w:t>
      </w:r>
      <w:r>
        <w:rPr/>
      </w:r>
    </w:p>
    <w:p>
      <w:pPr>
        <w:pStyle w:val="BodyText"/>
        <w:numPr>
          <w:ilvl w:val="1"/>
          <w:numId w:val="3"/>
        </w:numPr>
        <w:tabs>
          <w:tab w:pos="1840" w:val="left" w:leader="none"/>
        </w:tabs>
        <w:spacing w:line="272" w:lineRule="auto" w:before="186" w:after="0"/>
        <w:ind w:left="1840" w:right="363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OHS</w:t>
      </w:r>
      <w:r>
        <w:rPr>
          <w:rFonts w:ascii="Myriad Pro Semibold"/>
          <w:b/>
          <w:color w:val="231F20"/>
          <w:spacing w:val="4"/>
        </w:rPr>
        <w:t> </w:t>
      </w:r>
      <w:r>
        <w:rPr>
          <w:rFonts w:ascii="Myriad Pro Semibold"/>
          <w:b/>
          <w:color w:val="231F20"/>
          <w:spacing w:val="1"/>
        </w:rPr>
        <w:t>Guidelines</w:t>
      </w:r>
      <w:r>
        <w:rPr>
          <w:rFonts w:ascii="Myriad Pro Semibold"/>
          <w:b/>
          <w:color w:val="231F20"/>
          <w:spacing w:val="5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intended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help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</w:rPr>
        <w:t>ways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not</w:t>
      </w:r>
      <w:r>
        <w:rPr>
          <w:color w:val="231F20"/>
          <w:spacing w:val="6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exclusive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interpretations.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technical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matters</w:t>
      </w:r>
      <w:r>
        <w:rPr>
          <w:color w:val="231F20"/>
          <w:spacing w:val="56"/>
        </w:rPr>
        <w:t> </w:t>
      </w:r>
      <w:r>
        <w:rPr>
          <w:color w:val="231F20"/>
          <w:spacing w:val="2"/>
        </w:rPr>
        <w:t>necessary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effectively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consistently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> </w:t>
      </w:r>
      <w:r>
        <w:rPr>
          <w:rFonts w:ascii="Myriad Pro"/>
          <w:i/>
          <w:color w:val="231F20"/>
          <w:spacing w:val="1"/>
        </w:rPr>
        <w:t>Act</w:t>
      </w:r>
      <w:r>
        <w:rPr>
          <w:rFonts w:ascii="Myriad Pro"/>
          <w:i/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Regulations.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OHS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Guidelines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dynamic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documents,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updates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additions,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best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maintained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accessed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online.</w:t>
      </w:r>
      <w:r>
        <w:rPr/>
      </w:r>
    </w:p>
    <w:p>
      <w:pPr>
        <w:spacing w:line="240" w:lineRule="auto" w:before="1"/>
        <w:rPr>
          <w:rFonts w:ascii="Myriad Pro" w:hAnsi="Myriad Pro" w:cs="Myriad Pro" w:eastAsia="Myriad Pro"/>
          <w:sz w:val="10"/>
          <w:szCs w:val="10"/>
        </w:rPr>
      </w:pPr>
    </w:p>
    <w:p>
      <w:pPr>
        <w:spacing w:line="281" w:lineRule="auto" w:before="65"/>
        <w:ind w:left="1840" w:right="126" w:hanging="1"/>
        <w:jc w:val="left"/>
        <w:rPr>
          <w:rFonts w:ascii="Myriad Pro" w:hAnsi="Myriad Pro" w:cs="Myriad Pro" w:eastAsia="Myriad Pro"/>
          <w:sz w:val="20"/>
          <w:szCs w:val="20"/>
        </w:rPr>
      </w:pPr>
      <w:r>
        <w:rPr/>
        <w:pict>
          <v:group style="position:absolute;margin-left:79.911003pt;margin-top:5.850021pt;width:25pt;height:22.9pt;mso-position-horizontal-relative:page;mso-position-vertical-relative:paragraph;z-index:1312" coordorigin="1598,117" coordsize="500,458">
            <v:group style="position:absolute;left:1640;top:139;width:421;height:417" coordorigin="1640,139" coordsize="421,417">
              <v:shape style="position:absolute;left:1640;top:139;width:421;height:417" coordorigin="1640,139" coordsize="421,417" path="m2061,556l1640,556,1640,139,2061,139,2061,556xe" filled="false" stroked="true" strokeweight=".422pt" strokecolor="#231f20">
                <v:path arrowok="t"/>
              </v:shape>
            </v:group>
            <v:group style="position:absolute;left:1620;top:553;width:456;height:2" coordorigin="1620,553" coordsize="456,2">
              <v:shape style="position:absolute;left:1620;top:553;width:456;height:2" coordorigin="1620,553" coordsize="456,0" path="m1620,553l2076,553e" filled="false" stroked="true" strokeweight="2.2pt" strokecolor="#231f20">
                <v:path arrowok="t"/>
              </v:shape>
            </v:group>
            <v:group style="position:absolute;left:1641;top:160;width:2;height:372" coordorigin="1641,160" coordsize="2,372">
              <v:shape style="position:absolute;left:1641;top:160;width:2;height:372" coordorigin="1641,160" coordsize="0,372" path="m1641,160l1641,532e" filled="false" stroked="true" strokeweight="2.191pt" strokecolor="#231f20">
                <v:path arrowok="t"/>
              </v:shape>
            </v:group>
            <v:group style="position:absolute;left:1620;top:139;width:456;height:2" coordorigin="1620,139" coordsize="456,2">
              <v:shape style="position:absolute;left:1620;top:139;width:456;height:2" coordorigin="1620,139" coordsize="456,0" path="m1620,139l2076,139e" filled="false" stroked="true" strokeweight="2.2pt" strokecolor="#231f20">
                <v:path arrowok="t"/>
              </v:shape>
            </v:group>
            <v:group style="position:absolute;left:2055;top:160;width:2;height:373" coordorigin="2055,160" coordsize="2,373">
              <v:shape style="position:absolute;left:2055;top:160;width:2;height:373" coordorigin="2055,160" coordsize="0,373" path="m2055,160l2055,532e" filled="false" stroked="true" strokeweight="2.187pt" strokecolor="#231f20">
                <v:path arrowok="t"/>
              </v:shape>
            </v:group>
            <v:group style="position:absolute;left:1729;top:186;width:268;height:317" coordorigin="1729,186" coordsize="268,317">
              <v:shape style="position:absolute;left:1729;top:186;width:268;height:317" coordorigin="1729,186" coordsize="268,317" path="m1944,375l1846,375,1899,503,1997,492,1944,375xe" filled="true" fillcolor="#231f20" stroked="false">
                <v:path arrowok="t"/>
                <v:fill type="solid"/>
              </v:shape>
              <v:shape style="position:absolute;left:1729;top:186;width:268;height:317" coordorigin="1729,186" coordsize="268,317" path="m1850,186l1729,186,1729,497,1822,497,1822,375,1944,375,1934,354,1951,342,1964,327,1964,325,1822,325,1822,241,1974,241,1968,229,1917,191,1875,186,1850,186xe" filled="true" fillcolor="#231f20" stroked="false">
                <v:path arrowok="t"/>
                <v:fill type="solid"/>
              </v:shape>
              <v:shape style="position:absolute;left:1729;top:186;width:268;height:317" coordorigin="1729,186" coordsize="268,317" path="m1974,241l1858,241,1870,243,1877,247,1887,253,1892,265,1892,295,1888,306,1878,315,1862,323,1839,325,1964,325,1973,309,1978,289,1980,265,1976,246,1974,241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/>
          <w:color w:val="231F20"/>
          <w:spacing w:val="1"/>
          <w:sz w:val="22"/>
        </w:rPr>
        <w:t>Go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z w:val="22"/>
        </w:rPr>
        <w:t>to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the</w:t>
      </w:r>
      <w:r>
        <w:rPr>
          <w:rFonts w:ascii="Myriad Pro"/>
          <w:color w:val="231F20"/>
          <w:spacing w:val="-4"/>
          <w:sz w:val="22"/>
        </w:rPr>
        <w:t> </w:t>
      </w:r>
      <w:r>
        <w:rPr>
          <w:rFonts w:ascii="Myriad Pro"/>
          <w:color w:val="231F20"/>
          <w:sz w:val="22"/>
        </w:rPr>
        <w:t>WorkSafeBC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website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and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look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z w:val="22"/>
        </w:rPr>
        <w:t>at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the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2"/>
          <w:sz w:val="22"/>
        </w:rPr>
        <w:t>Introduction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tab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z w:val="22"/>
        </w:rPr>
        <w:t>for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z w:val="22"/>
        </w:rPr>
        <w:t>a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more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complete</w:t>
      </w:r>
      <w:r>
        <w:rPr>
          <w:rFonts w:ascii="Myriad Pro"/>
          <w:color w:val="231F20"/>
          <w:spacing w:val="40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explanation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of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each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of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these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documents:</w:t>
      </w:r>
      <w:r>
        <w:rPr>
          <w:rFonts w:ascii="Myriad Pro"/>
          <w:color w:val="231F20"/>
          <w:spacing w:val="2"/>
          <w:sz w:val="22"/>
        </w:rPr>
        <w:t> </w:t>
      </w:r>
      <w:r>
        <w:rPr>
          <w:rFonts w:ascii="Myriad Pro"/>
          <w:color w:val="205E9E"/>
          <w:spacing w:val="2"/>
          <w:sz w:val="20"/>
        </w:rPr>
      </w:r>
      <w:r>
        <w:rPr>
          <w:rFonts w:ascii="Myriad Pro"/>
          <w:color w:val="205E9E"/>
          <w:spacing w:val="2"/>
          <w:sz w:val="20"/>
        </w:rPr>
        <w:t> </w:t>
      </w:r>
      <w:hyperlink r:id="rId21">
        <w:r>
          <w:rPr>
            <w:rFonts w:ascii="Myriad Pro"/>
            <w:color w:val="205E9E"/>
            <w:spacing w:val="1"/>
            <w:sz w:val="20"/>
            <w:u w:val="single" w:color="205E9E"/>
          </w:rPr>
          <w:t>http://www2.worksafebc.com/Publications/OHSRegulation/Introduction.asp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spacing w:after="0" w:line="281" w:lineRule="auto"/>
        <w:jc w:val="lef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0" w:footer="618" w:top="1340" w:bottom="800" w:left="500" w:right="1500"/>
        </w:sectPr>
      </w:pPr>
    </w:p>
    <w:p>
      <w:pPr>
        <w:pStyle w:val="Heading2"/>
        <w:spacing w:line="240" w:lineRule="auto" w:before="28"/>
        <w:ind w:left="140" w:right="0"/>
        <w:jc w:val="left"/>
        <w:rPr>
          <w:b w:val="0"/>
          <w:bCs w:val="0"/>
        </w:rPr>
      </w:pPr>
      <w:bookmarkStart w:name="_bookmark1" w:id="2"/>
      <w:bookmarkEnd w:id="2"/>
      <w:r>
        <w:rPr>
          <w:b w:val="0"/>
        </w:rPr>
      </w:r>
      <w:r>
        <w:rPr>
          <w:color w:val="231F20"/>
        </w:rPr>
        <w:t>Objectives</w:t>
      </w:r>
      <w:r>
        <w:rPr>
          <w:b w:val="0"/>
        </w:rPr>
      </w:r>
    </w:p>
    <w:p>
      <w:pPr>
        <w:pStyle w:val="BodyText"/>
        <w:spacing w:line="272" w:lineRule="auto" w:before="1"/>
        <w:ind w:left="140" w:right="1227" w:firstLine="0"/>
        <w:jc w:val="left"/>
      </w:pP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familiar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-3"/>
        </w:rPr>
        <w:t> </w:t>
      </w:r>
      <w:r>
        <w:rPr>
          <w:rFonts w:ascii="Myriad Pro" w:hAnsi="Myriad Pro" w:cs="Myriad Pro" w:eastAsia="Myriad Pro"/>
          <w:i/>
          <w:color w:val="231F20"/>
          <w:spacing w:val="1"/>
        </w:rPr>
        <w:t>Act</w:t>
      </w:r>
      <w:r>
        <w:rPr>
          <w:rFonts w:ascii="Myriad Pro" w:hAnsi="Myriad Pro" w:cs="Myriad Pro" w:eastAsia="Myriad Pro"/>
          <w:i/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Workers’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Board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BC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(WorkSafeBC).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40" w:lineRule="auto" w:before="0"/>
        <w:ind w:left="140" w:right="0" w:firstLine="0"/>
        <w:jc w:val="left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Tasks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Competency,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to: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  <w:tab w:pos="1501" w:val="left" w:leader="none"/>
        </w:tabs>
        <w:spacing w:line="240" w:lineRule="auto" w:before="126" w:after="0"/>
        <w:ind w:left="860" w:right="0" w:hanging="360"/>
        <w:jc w:val="left"/>
      </w:pPr>
      <w:r>
        <w:rPr>
          <w:color w:val="231F20"/>
          <w:w w:val="95"/>
        </w:rPr>
        <w:t>defi</w:t>
        <w:tab/>
      </w:r>
      <w:r>
        <w:rPr>
          <w:color w:val="231F20"/>
          <w:spacing w:val="1"/>
        </w:rPr>
        <w:t>terms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72" w:lineRule="auto" w:before="0" w:after="0"/>
        <w:ind w:left="860" w:right="2041" w:hanging="360"/>
        <w:jc w:val="left"/>
      </w:pPr>
      <w:r>
        <w:rPr>
          <w:color w:val="231F20"/>
          <w:spacing w:val="1"/>
        </w:rPr>
        <w:t>describe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conditions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benefi</w:t>
      </w:r>
      <w:r>
        <w:rPr>
          <w:color w:val="231F20"/>
          <w:spacing w:val="75"/>
          <w:w w:val="99"/>
        </w:rPr>
        <w:t> </w:t>
      </w:r>
      <w:r>
        <w:rPr>
          <w:color w:val="231F20"/>
          <w:spacing w:val="1"/>
        </w:rPr>
        <w:t>available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72" w:lineRule="auto" w:before="186" w:after="0"/>
        <w:ind w:left="860" w:right="1710" w:hanging="360"/>
        <w:jc w:val="left"/>
      </w:pP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responsibilities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Workers’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98"/>
        </w:rPr>
        <w:t> </w:t>
      </w:r>
      <w:r>
        <w:rPr>
          <w:color w:val="231F20"/>
          <w:spacing w:val="1"/>
        </w:rPr>
        <w:t>Board),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employer,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186" w:after="0"/>
        <w:ind w:left="860" w:right="0" w:hanging="360"/>
        <w:jc w:val="left"/>
      </w:pP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WCA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accidents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Regulation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2"/>
          <w:szCs w:val="22"/>
        </w:rPr>
      </w:pPr>
    </w:p>
    <w:p>
      <w:pPr>
        <w:pStyle w:val="Heading2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231F20"/>
          <w:spacing w:val="-1"/>
        </w:rPr>
        <w:t>Resources</w:t>
      </w:r>
      <w:r>
        <w:rPr>
          <w:b w:val="0"/>
        </w:rPr>
      </w:r>
    </w:p>
    <w:p>
      <w:pPr>
        <w:pStyle w:val="BodyText"/>
        <w:spacing w:line="240" w:lineRule="auto" w:before="1"/>
        <w:ind w:left="860" w:right="0" w:firstLine="0"/>
        <w:jc w:val="left"/>
      </w:pPr>
      <w:r>
        <w:rPr/>
        <w:pict>
          <v:group style="position:absolute;margin-left:79.911003pt;margin-top:2.650021pt;width:25pt;height:22.9pt;mso-position-horizontal-relative:page;mso-position-vertical-relative:paragraph;z-index:1336" coordorigin="1598,53" coordsize="500,458">
            <v:group style="position:absolute;left:1640;top:75;width:421;height:417" coordorigin="1640,75" coordsize="421,417">
              <v:shape style="position:absolute;left:1640;top:75;width:421;height:417" coordorigin="1640,75" coordsize="421,417" path="m2061,492l1640,492,1640,75,2061,75,2061,492xe" filled="false" stroked="true" strokeweight=".422pt" strokecolor="#231f20">
                <v:path arrowok="t"/>
              </v:shape>
            </v:group>
            <v:group style="position:absolute;left:1620;top:489;width:456;height:2" coordorigin="1620,489" coordsize="456,2">
              <v:shape style="position:absolute;left:1620;top:489;width:456;height:2" coordorigin="1620,489" coordsize="456,0" path="m1620,489l2076,489e" filled="false" stroked="true" strokeweight="2.2pt" strokecolor="#231f20">
                <v:path arrowok="t"/>
              </v:shape>
            </v:group>
            <v:group style="position:absolute;left:1641;top:96;width:2;height:372" coordorigin="1641,96" coordsize="2,372">
              <v:shape style="position:absolute;left:1641;top:96;width:2;height:372" coordorigin="1641,96" coordsize="0,372" path="m1641,96l1641,468e" filled="false" stroked="true" strokeweight="2.191pt" strokecolor="#231f20">
                <v:path arrowok="t"/>
              </v:shape>
            </v:group>
            <v:group style="position:absolute;left:1620;top:75;width:456;height:2" coordorigin="1620,75" coordsize="456,2">
              <v:shape style="position:absolute;left:1620;top:75;width:456;height:2" coordorigin="1620,75" coordsize="456,0" path="m1620,75l2076,75e" filled="false" stroked="true" strokeweight="2.2pt" strokecolor="#231f20">
                <v:path arrowok="t"/>
              </v:shape>
            </v:group>
            <v:group style="position:absolute;left:2055;top:96;width:2;height:373" coordorigin="2055,96" coordsize="2,373">
              <v:shape style="position:absolute;left:2055;top:96;width:2;height:373" coordorigin="2055,96" coordsize="0,373" path="m2055,96l2055,468e" filled="false" stroked="true" strokeweight="2.187pt" strokecolor="#231f20">
                <v:path arrowok="t"/>
              </v:shape>
            </v:group>
            <v:group style="position:absolute;left:1729;top:122;width:268;height:317" coordorigin="1729,122" coordsize="268,317">
              <v:shape style="position:absolute;left:1729;top:122;width:268;height:317" coordorigin="1729,122" coordsize="268,317" path="m1944,311l1846,311,1899,439,1997,428,1944,311xe" filled="true" fillcolor="#231f20" stroked="false">
                <v:path arrowok="t"/>
                <v:fill type="solid"/>
              </v:shape>
              <v:shape style="position:absolute;left:1729;top:122;width:268;height:317" coordorigin="1729,122" coordsize="268,317" path="m1850,122l1729,122,1729,433,1822,433,1822,311,1944,311,1934,290,1951,278,1964,263,1964,261,1822,261,1822,177,1974,177,1968,165,1917,127,1875,122,1850,122xe" filled="true" fillcolor="#231f20" stroked="false">
                <v:path arrowok="t"/>
                <v:fill type="solid"/>
              </v:shape>
              <v:shape style="position:absolute;left:1729;top:122;width:268;height:317" coordorigin="1729,122" coordsize="268,317" path="m1974,177l1858,177,1870,179,1877,183,1887,189,1892,201,1892,231,1888,242,1878,251,1862,259,1839,261,1964,261,1973,245,1978,225,1980,201,1976,182,1974,17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5"/>
        </w:rPr>
        <w:t>You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reference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publications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videos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online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at:</w:t>
      </w:r>
      <w:r>
        <w:rPr/>
      </w:r>
    </w:p>
    <w:p>
      <w:pPr>
        <w:spacing w:before="55"/>
        <w:ind w:left="860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05E9E"/>
          <w:sz w:val="20"/>
        </w:rPr>
      </w:r>
      <w:hyperlink r:id="rId20">
        <w:r>
          <w:rPr>
            <w:rFonts w:ascii="Myriad Pro"/>
            <w:color w:val="205E9E"/>
            <w:spacing w:val="1"/>
            <w:sz w:val="20"/>
            <w:u w:val="single" w:color="205E9E"/>
          </w:rPr>
          <w:t>http://www.worksafebc.com/</w:t>
        </w:r>
        <w:r>
          <w:rPr>
            <w:rFonts w:ascii="Myriad Pro"/>
            <w:color w:val="205E9E"/>
            <w:spacing w:val="2"/>
            <w:sz w:val="20"/>
          </w:rPr>
        </w:r>
        <w:r>
          <w:rPr>
            <w:rFonts w:ascii="Myriad Pro"/>
            <w:sz w:val="20"/>
          </w:rPr>
        </w:r>
      </w:hyperlink>
    </w:p>
    <w:p>
      <w:pPr>
        <w:spacing w:after="0"/>
        <w:jc w:val="left"/>
        <w:rPr>
          <w:rFonts w:ascii="Myriad Pro" w:hAnsi="Myriad Pro" w:cs="Myriad Pro" w:eastAsia="Myriad Pro"/>
          <w:sz w:val="20"/>
          <w:szCs w:val="20"/>
        </w:rPr>
        <w:sectPr>
          <w:pgSz w:w="12240" w:h="15840"/>
          <w:pgMar w:header="0" w:footer="618" w:top="1340" w:bottom="800" w:left="148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even" r:id="rId22"/>
          <w:footerReference w:type="default" r:id="rId23"/>
          <w:pgSz w:w="12240" w:h="15840"/>
          <w:pgMar w:footer="464" w:header="0" w:top="1500" w:bottom="660" w:left="500" w:right="1500"/>
        </w:sectPr>
      </w:pPr>
    </w:p>
    <w:p>
      <w:pPr>
        <w:tabs>
          <w:tab w:pos="8700" w:val="left" w:leader="none"/>
        </w:tabs>
        <w:spacing w:before="59"/>
        <w:ind w:left="141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2" w:id="3"/>
      <w:bookmarkEnd w:id="3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  <w:t>lEARN</w:t>
      </w:r>
      <w:r>
        <w:rPr>
          <w:rFonts w:ascii="Myriad Pro"/>
          <w:b/>
          <w:color w:val="939598"/>
          <w:spacing w:val="2"/>
          <w:w w:val="105"/>
          <w:sz w:val="18"/>
        </w:rPr>
        <w:t>iN</w:t>
      </w:r>
      <w:r>
        <w:rPr>
          <w:rFonts w:ascii="Myriad Pro"/>
          <w:b/>
          <w:color w:val="939598"/>
          <w:spacing w:val="1"/>
          <w:w w:val="105"/>
          <w:sz w:val="18"/>
        </w:rPr>
        <w:t>g </w:t>
      </w:r>
      <w:r>
        <w:rPr>
          <w:rFonts w:ascii="Myriad Pro"/>
          <w:b/>
          <w:color w:val="939598"/>
          <w:spacing w:val="-2"/>
          <w:w w:val="105"/>
          <w:sz w:val="18"/>
        </w:rPr>
        <w:t>TAS</w:t>
      </w:r>
      <w:r>
        <w:rPr>
          <w:rFonts w:ascii="Myriad Pro"/>
          <w:b/>
          <w:color w:val="939598"/>
          <w:spacing w:val="-1"/>
          <w:w w:val="105"/>
          <w:sz w:val="18"/>
        </w:rPr>
        <w:t>k</w:t>
      </w:r>
      <w:r>
        <w:rPr>
          <w:rFonts w:ascii="Myriad Pro"/>
          <w:b/>
          <w:color w:val="939598"/>
          <w:spacing w:val="8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1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7"/>
        <w:rPr>
          <w:rFonts w:ascii="Myriad Pro" w:hAnsi="Myriad Pro" w:cs="Myriad Pro" w:eastAsia="Myriad Pro"/>
          <w:b/>
          <w:bCs/>
          <w:sz w:val="28"/>
          <w:szCs w:val="28"/>
        </w:rPr>
      </w:pPr>
    </w:p>
    <w:p>
      <w:pPr>
        <w:spacing w:line="20" w:lineRule="atLeast"/>
        <w:ind w:left="13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50"/>
        <w:ind w:left="142" w:right="0" w:firstLine="0"/>
        <w:jc w:val="left"/>
        <w:rPr>
          <w:rFonts w:ascii="Myriad Pro" w:hAnsi="Myriad Pro" w:cs="Myriad Pro" w:eastAsia="Myriad Pro"/>
          <w:sz w:val="26"/>
          <w:szCs w:val="26"/>
        </w:rPr>
      </w:pPr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> </w:t>
      </w:r>
      <w:r>
        <w:rPr>
          <w:rFonts w:ascii="Myriad Pro"/>
          <w:color w:val="231F20"/>
          <w:sz w:val="26"/>
        </w:rPr>
        <w:t>1</w:t>
      </w:r>
      <w:r>
        <w:rPr>
          <w:rFonts w:ascii="Myriad Pro"/>
          <w:sz w:val="26"/>
        </w:rPr>
      </w:r>
    </w:p>
    <w:p>
      <w:pPr>
        <w:spacing w:line="240" w:lineRule="auto" w:before="3"/>
        <w:rPr>
          <w:rFonts w:ascii="Myriad Pro" w:hAnsi="Myriad Pro" w:cs="Myriad Pro" w:eastAsia="Myriad Pro"/>
          <w:sz w:val="6"/>
          <w:szCs w:val="6"/>
        </w:rPr>
      </w:pPr>
    </w:p>
    <w:p>
      <w:pPr>
        <w:spacing w:line="20" w:lineRule="atLeast"/>
        <w:ind w:left="13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10"/>
        <w:ind w:left="140" w:right="0" w:firstLine="0"/>
        <w:jc w:val="left"/>
        <w:rPr>
          <w:rFonts w:ascii="Myriad Pro Semibold" w:hAnsi="Myriad Pro Semibold" w:cs="Myriad Pro Semibold" w:eastAsia="Myriad Pro Semibold"/>
          <w:sz w:val="40"/>
          <w:szCs w:val="40"/>
        </w:rPr>
      </w:pPr>
      <w:r>
        <w:rPr>
          <w:rFonts w:ascii="Myriad Pro Semibold"/>
          <w:b/>
          <w:color w:val="231F20"/>
          <w:spacing w:val="-5"/>
          <w:sz w:val="40"/>
        </w:rPr>
        <w:t>De</w:t>
      </w:r>
      <w:r>
        <w:rPr>
          <w:rFonts w:ascii="Myriad Pro Semibold"/>
          <w:b/>
          <w:color w:val="231F20"/>
          <w:spacing w:val="-6"/>
          <w:sz w:val="40"/>
        </w:rPr>
        <w:t>fi</w:t>
      </w:r>
      <w:r>
        <w:rPr>
          <w:rFonts w:ascii="Myriad Pro Semibold"/>
          <w:b/>
          <w:color w:val="231F20"/>
          <w:spacing w:val="-5"/>
          <w:sz w:val="40"/>
        </w:rPr>
        <w:t>ne</w:t>
      </w:r>
      <w:r>
        <w:rPr>
          <w:rFonts w:ascii="Myriad Pro Semibold"/>
          <w:b/>
          <w:color w:val="231F20"/>
          <w:spacing w:val="-9"/>
          <w:sz w:val="40"/>
        </w:rPr>
        <w:t> </w:t>
      </w:r>
      <w:r>
        <w:rPr>
          <w:rFonts w:ascii="Myriad Pro Semibold"/>
          <w:b/>
          <w:color w:val="231F20"/>
          <w:spacing w:val="-7"/>
          <w:sz w:val="40"/>
        </w:rPr>
        <w:t>terms</w:t>
      </w:r>
      <w:r>
        <w:rPr>
          <w:rFonts w:ascii="Myriad Pro Semibold"/>
          <w:b/>
          <w:color w:val="231F20"/>
          <w:spacing w:val="-9"/>
          <w:sz w:val="40"/>
        </w:rPr>
        <w:t> </w:t>
      </w:r>
      <w:r>
        <w:rPr>
          <w:rFonts w:ascii="Myriad Pro Semibold"/>
          <w:b/>
          <w:color w:val="231F20"/>
          <w:spacing w:val="-5"/>
          <w:sz w:val="40"/>
        </w:rPr>
        <w:t>used</w:t>
      </w:r>
      <w:r>
        <w:rPr>
          <w:rFonts w:ascii="Myriad Pro Semibold"/>
          <w:b/>
          <w:color w:val="231F20"/>
          <w:spacing w:val="-9"/>
          <w:sz w:val="40"/>
        </w:rPr>
        <w:t> </w:t>
      </w:r>
      <w:r>
        <w:rPr>
          <w:rFonts w:ascii="Myriad Pro Semibold"/>
          <w:b/>
          <w:color w:val="231F20"/>
          <w:spacing w:val="-4"/>
          <w:sz w:val="40"/>
        </w:rPr>
        <w:t>in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the</w:t>
      </w:r>
      <w:r>
        <w:rPr>
          <w:rFonts w:ascii="Myriad Pro Semibold"/>
          <w:b/>
          <w:color w:val="231F20"/>
          <w:spacing w:val="-9"/>
          <w:sz w:val="40"/>
        </w:rPr>
        <w:t> Workers </w:t>
      </w:r>
      <w:r>
        <w:rPr>
          <w:rFonts w:ascii="Myriad Pro Semibold"/>
          <w:b/>
          <w:color w:val="231F20"/>
          <w:spacing w:val="-8"/>
          <w:sz w:val="40"/>
        </w:rPr>
        <w:t>Compensation </w:t>
      </w:r>
      <w:r>
        <w:rPr>
          <w:rFonts w:ascii="Myriad Pro Semibold"/>
          <w:b/>
          <w:color w:val="231F20"/>
          <w:spacing w:val="-5"/>
          <w:sz w:val="40"/>
        </w:rPr>
        <w:t>Act</w:t>
      </w:r>
      <w:r>
        <w:rPr>
          <w:rFonts w:ascii="Myriad Pro Semibold"/>
          <w:sz w:val="40"/>
        </w:rPr>
      </w:r>
    </w:p>
    <w:p>
      <w:pPr>
        <w:pStyle w:val="BodyText"/>
        <w:tabs>
          <w:tab w:pos="1908" w:val="left" w:leader="none"/>
        </w:tabs>
        <w:spacing w:line="272" w:lineRule="auto" w:before="351"/>
        <w:ind w:left="140" w:right="1227" w:firstLine="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rFonts w:ascii="Myriad Pro"/>
          <w:i/>
          <w:color w:val="231F20"/>
        </w:rPr>
        <w:t>Workers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Compensation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Act</w:t>
      </w:r>
      <w:r>
        <w:rPr>
          <w:rFonts w:ascii="Myriad Pro"/>
          <w:i/>
          <w:color w:val="231F20"/>
          <w:spacing w:val="10"/>
        </w:rPr>
        <w:t> </w:t>
      </w:r>
      <w:r>
        <w:rPr>
          <w:color w:val="231F20"/>
          <w:spacing w:val="3"/>
        </w:rPr>
        <w:t>(WCA)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</w:rPr>
        <w:t>four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several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divisions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78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defi</w:t>
        <w:tab/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beginning: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72" w:lineRule="auto" w:before="96" w:after="0"/>
        <w:ind w:left="860" w:right="1267" w:hanging="360"/>
        <w:jc w:val="left"/>
      </w:pPr>
      <w:r>
        <w:rPr>
          <w:color w:val="231F20"/>
          <w:spacing w:val="1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1,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“Compensation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3"/>
        </w:rPr>
        <w:t>D</w:t>
      </w:r>
      <w:r>
        <w:rPr>
          <w:color w:val="231F20"/>
          <w:spacing w:val="2"/>
        </w:rPr>
        <w:t>ependa</w:t>
      </w:r>
      <w:r>
        <w:rPr>
          <w:color w:val="231F20"/>
          <w:spacing w:val="1"/>
        </w:rPr>
        <w:t>n</w:t>
      </w:r>
      <w:r>
        <w:rPr>
          <w:color w:val="231F20"/>
          <w:spacing w:val="2"/>
        </w:rPr>
        <w:t>t</w:t>
      </w:r>
      <w:r>
        <w:rPr>
          <w:color w:val="231F20"/>
          <w:spacing w:val="-1"/>
        </w:rPr>
        <w:t>s</w:t>
      </w:r>
      <w:r>
        <w:rPr>
          <w:color w:val="231F20"/>
          <w:spacing w:val="-23"/>
        </w:rPr>
        <w:t>,</w:t>
      </w:r>
      <w:r>
        <w:rPr>
          <w:color w:val="231F20"/>
        </w:rPr>
        <w:t>”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organized</w:t>
      </w:r>
      <w:r>
        <w:rPr>
          <w:color w:val="231F20"/>
          <w:spacing w:val="4"/>
        </w:rPr>
        <w:t> </w:t>
      </w:r>
      <w:r>
        <w:rPr>
          <w:color w:val="231F20"/>
        </w:rPr>
        <w:t>into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six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divisions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deals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matters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assessments,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governance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WorkSafeBC,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administrative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procedures.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186" w:after="0"/>
        <w:ind w:left="860" w:right="0" w:hanging="360"/>
        <w:jc w:val="left"/>
      </w:pPr>
      <w:r>
        <w:rPr>
          <w:color w:val="231F20"/>
          <w:spacing w:val="1"/>
        </w:rPr>
        <w:t>Part</w:t>
      </w:r>
      <w:r>
        <w:rPr>
          <w:color w:val="231F20"/>
          <w:spacing w:val="4"/>
        </w:rPr>
        <w:t> </w:t>
      </w:r>
      <w:r>
        <w:rPr>
          <w:color w:val="231F20"/>
        </w:rPr>
        <w:t>2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liability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industries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scope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1.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72" w:lineRule="auto" w:before="0" w:after="0"/>
        <w:ind w:left="860" w:right="1710" w:hanging="360"/>
        <w:jc w:val="left"/>
      </w:pPr>
      <w:r>
        <w:rPr>
          <w:color w:val="231F20"/>
          <w:spacing w:val="1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3,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“Occupational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Safety,”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addresses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matters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rights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responsibilities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parties,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committees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representatives,</w:t>
      </w:r>
      <w:r>
        <w:rPr>
          <w:color w:val="231F20"/>
          <w:spacing w:val="64"/>
        </w:rPr>
        <w:t> </w:t>
      </w:r>
      <w:r>
        <w:rPr>
          <w:color w:val="231F20"/>
          <w:spacing w:val="1"/>
        </w:rPr>
        <w:t>protection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against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discrimination,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administrative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90"/>
        </w:rPr>
        <w:t> </w:t>
      </w:r>
      <w:r>
        <w:rPr>
          <w:color w:val="231F20"/>
          <w:spacing w:val="1"/>
        </w:rPr>
        <w:t>regulation-making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authority.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72" w:lineRule="auto" w:before="186" w:after="0"/>
        <w:ind w:left="860" w:right="1356" w:hanging="360"/>
        <w:jc w:val="left"/>
      </w:pPr>
      <w:r>
        <w:rPr>
          <w:color w:val="231F20"/>
          <w:spacing w:val="1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4,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“Appeals,”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deals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appeals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role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Workers’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Appeal</w:t>
      </w:r>
      <w:r>
        <w:rPr>
          <w:color w:val="231F20"/>
          <w:spacing w:val="66"/>
        </w:rPr>
        <w:t> </w:t>
      </w:r>
      <w:r>
        <w:rPr>
          <w:color w:val="231F20"/>
        </w:rPr>
        <w:t>Tribunal.</w:t>
      </w:r>
      <w:r>
        <w:rPr/>
      </w:r>
    </w:p>
    <w:p>
      <w:pPr>
        <w:spacing w:line="240" w:lineRule="auto" w:before="3"/>
        <w:rPr>
          <w:rFonts w:ascii="Myriad Pro" w:hAnsi="Myriad Pro" w:cs="Myriad Pro" w:eastAsia="Myriad Pro"/>
          <w:sz w:val="20"/>
          <w:szCs w:val="20"/>
        </w:rPr>
      </w:pPr>
    </w:p>
    <w:p>
      <w:pPr>
        <w:pStyle w:val="Heading2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231F20"/>
        </w:rPr>
        <w:t>Definitions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Act</w:t>
      </w:r>
      <w:r>
        <w:rPr>
          <w:b w:val="0"/>
        </w:rPr>
      </w:r>
    </w:p>
    <w:p>
      <w:pPr>
        <w:pStyle w:val="BodyText"/>
        <w:tabs>
          <w:tab w:pos="6331" w:val="left" w:leader="none"/>
        </w:tabs>
        <w:spacing w:line="272" w:lineRule="auto" w:before="1"/>
        <w:ind w:left="140" w:right="1366" w:firstLine="0"/>
        <w:jc w:val="left"/>
      </w:pP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start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WCA,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dedicated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defi</w:t>
        <w:tab/>
        <w:t>this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reader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reference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context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terms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document.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word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not</w:t>
      </w:r>
      <w:r>
        <w:rPr/>
      </w:r>
    </w:p>
    <w:p>
      <w:pPr>
        <w:pStyle w:val="BodyText"/>
        <w:tabs>
          <w:tab w:pos="907" w:val="left" w:leader="none"/>
          <w:tab w:pos="5828" w:val="left" w:leader="none"/>
        </w:tabs>
        <w:spacing w:line="240" w:lineRule="auto" w:before="6"/>
        <w:ind w:left="140" w:right="0" w:firstLine="0"/>
        <w:jc w:val="left"/>
      </w:pPr>
      <w:r>
        <w:rPr>
          <w:color w:val="231F20"/>
          <w:w w:val="95"/>
        </w:rPr>
        <w:t>defi</w:t>
        <w:tab/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dictionary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defi</w:t>
        <w:tab/>
        <w:t>applies.</w:t>
      </w:r>
      <w:r>
        <w:rPr/>
      </w:r>
    </w:p>
    <w:p>
      <w:pPr>
        <w:spacing w:line="240" w:lineRule="auto" w:before="6"/>
        <w:rPr>
          <w:rFonts w:ascii="Myriad Pro" w:hAnsi="Myriad Pro" w:cs="Myriad Pro" w:eastAsia="Myriad Pro"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group style="width:450pt;height:49.05pt;mso-position-horizontal-relative:char;mso-position-vertical-relative:line" coordorigin="0,0" coordsize="9000,981">
            <v:group style="position:absolute;left:0;top:0;width:9000;height:981" coordorigin="0,0" coordsize="9000,981">
              <v:shape style="position:absolute;left:0;top:0;width:9000;height:981" coordorigin="0,0" coordsize="9000,981" path="m0,0l9000,0,9000,981,0,981,0,0xe" filled="true" fillcolor="#d1d3d4" stroked="false">
                <v:path arrowok="t"/>
                <v:fill type="solid"/>
              </v:shape>
            </v:group>
            <v:group style="position:absolute;left:290;top:260;width:421;height:417" coordorigin="290,260" coordsize="421,417">
              <v:shape style="position:absolute;left:290;top:260;width:421;height:417" coordorigin="290,260" coordsize="421,417" path="m711,677l290,677,290,260,711,260,711,677xe" filled="true" fillcolor="#ffffff" stroked="false">
                <v:path arrowok="t"/>
                <v:fill type="solid"/>
              </v:shape>
            </v:group>
            <v:group style="position:absolute;left:290;top:260;width:421;height:417" coordorigin="290,260" coordsize="421,417">
              <v:shape style="position:absolute;left:290;top:260;width:421;height:417" coordorigin="290,260" coordsize="421,417" path="m711,677l290,677,290,260,711,260,711,677xe" filled="false" stroked="true" strokeweight=".422pt" strokecolor="#231f20">
                <v:path arrowok="t"/>
              </v:shape>
            </v:group>
            <v:group style="position:absolute;left:270;top:674;width:456;height:2" coordorigin="270,674" coordsize="456,2">
              <v:shape style="position:absolute;left:270;top:674;width:456;height:2" coordorigin="270,674" coordsize="456,0" path="m270,674l726,674e" filled="false" stroked="true" strokeweight="2.1pt" strokecolor="#231f20">
                <v:path arrowok="t"/>
              </v:shape>
            </v:group>
            <v:group style="position:absolute;left:291;top:280;width:2;height:374" coordorigin="291,280" coordsize="2,374">
              <v:shape style="position:absolute;left:291;top:280;width:2;height:374" coordorigin="291,280" coordsize="0,374" path="m291,280l291,654e" filled="false" stroked="true" strokeweight="2.191pt" strokecolor="#231f20">
                <v:path arrowok="t"/>
              </v:shape>
            </v:group>
            <v:group style="position:absolute;left:270;top:259;width:456;height:2" coordorigin="270,259" coordsize="456,2">
              <v:shape style="position:absolute;left:270;top:259;width:456;height:2" coordorigin="270,259" coordsize="456,0" path="m270,259l726,259e" filled="false" stroked="true" strokeweight="2.2pt" strokecolor="#231f20">
                <v:path arrowok="t"/>
              </v:shape>
            </v:group>
            <v:group style="position:absolute;left:705;top:281;width:2;height:373" coordorigin="705,281" coordsize="2,373">
              <v:shape style="position:absolute;left:705;top:281;width:2;height:373" coordorigin="705,281" coordsize="0,373" path="m705,281l705,654e" filled="false" stroked="true" strokeweight="2.187pt" strokecolor="#231f20">
                <v:path arrowok="t"/>
              </v:shape>
            </v:group>
            <v:group style="position:absolute;left:379;top:307;width:268;height:317" coordorigin="379,307" coordsize="268,317">
              <v:shape style="position:absolute;left:379;top:307;width:268;height:317" coordorigin="379,307" coordsize="268,317" path="m594,497l496,497,549,624,647,614,594,497xe" filled="true" fillcolor="#231f20" stroked="false">
                <v:path arrowok="t"/>
                <v:fill type="solid"/>
              </v:shape>
              <v:shape style="position:absolute;left:379;top:307;width:268;height:317" coordorigin="379,307" coordsize="268,317" path="m500,307l379,307,379,619,472,619,472,497,594,497,584,476,601,463,614,448,614,446,472,446,472,362,624,362,618,350,567,313,525,308,500,307xe" filled="true" fillcolor="#231f20" stroked="false">
                <v:path arrowok="t"/>
                <v:fill type="solid"/>
              </v:shape>
              <v:shape style="position:absolute;left:379;top:307;width:268;height:317" coordorigin="379,307" coordsize="268,317" path="m624,362l508,362,520,364,527,369,537,375,542,386,542,417,538,428,528,437,512,444,489,446,614,446,623,431,628,410,630,386,626,367,624,362xe" filled="true" fillcolor="#231f20" stroked="false">
                <v:path arrowok="t"/>
                <v:fill type="solid"/>
              </v:shape>
              <v:shape style="position:absolute;left:0;top:0;width:9000;height:981" type="#_x0000_t202" filled="false" stroked="false">
                <v:textbox inset="0,0,0,0">
                  <w:txbxContent>
                    <w:p>
                      <w:pPr>
                        <w:spacing w:line="272" w:lineRule="auto" w:before="186"/>
                        <w:ind w:left="1080" w:right="1059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2"/>
                          <w:szCs w:val="22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Go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05E9E"/>
                          <w:spacing w:val="4"/>
                          <w:sz w:val="20"/>
                        </w:rPr>
                      </w:r>
                      <w:hyperlink r:id="rId20">
                        <w:r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20"/>
                            <w:u w:val="single" w:color="205E9E"/>
                          </w:rPr>
                          <w:t>http://www.worksafebc.com/</w:t>
                        </w:r>
                        <w:r>
                          <w:rPr>
                            <w:rFonts w:ascii="Myriad Pro Semibold"/>
                            <w:b/>
                            <w:color w:val="205E9E"/>
                            <w:spacing w:val="5"/>
                            <w:sz w:val="20"/>
                            <w:u w:val="single" w:color="205E9E"/>
                          </w:rPr>
                          <w:t> </w:t>
                        </w:r>
                        <w:r>
                          <w:rPr>
                            <w:rFonts w:ascii="Myriad Pro Semibold"/>
                            <w:b/>
                            <w:color w:val="205E9E"/>
                            <w:spacing w:val="5"/>
                            <w:sz w:val="20"/>
                          </w:rPr>
                        </w:r>
                      </w:hyperlink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and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use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the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search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tool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find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the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2"/>
                          <w:sz w:val="22"/>
                        </w:rPr>
                        <w:t>full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electr</w:t>
                      </w:r>
                      <w:hyperlink r:id="rId20">
                        <w:r>
                          <w:rPr>
                            <w:rFonts w:ascii="Myriad Pro Semibold"/>
                            <w:b/>
                            <w:color w:val="231F20"/>
                            <w:spacing w:val="1"/>
                            <w:sz w:val="22"/>
                          </w:rPr>
                          <w:t>onic</w:t>
                        </w:r>
                        <w:r>
                          <w:rPr>
                            <w:rFonts w:ascii="Myriad Pro Semibold"/>
                            <w:b/>
                            <w:color w:val="231F20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Myriad Pro Semibold"/>
                            <w:b/>
                            <w:color w:val="231F20"/>
                            <w:spacing w:val="1"/>
                            <w:sz w:val="22"/>
                          </w:rPr>
                          <w:t>version</w:t>
                        </w:r>
                        <w:r>
                          <w:rPr>
                            <w:rFonts w:ascii="Myriad Pro Semibold"/>
                            <w:b/>
                            <w:color w:val="231F20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Myriad Pro Semibold"/>
                            <w:b/>
                            <w:color w:val="231F20"/>
                            <w:spacing w:val="1"/>
                            <w:sz w:val="22"/>
                          </w:rPr>
                          <w:t>of</w:t>
                        </w:r>
                        <w:r>
                          <w:rPr>
                            <w:rFonts w:ascii="Myriad Pro Semibold"/>
                            <w:b/>
                            <w:color w:val="231F20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Myriad Pro Semibold"/>
                            <w:b/>
                            <w:color w:val="231F20"/>
                            <w:spacing w:val="1"/>
                            <w:sz w:val="22"/>
                          </w:rPr>
                          <w:t>the</w:t>
                        </w:r>
                        <w:r>
                          <w:rPr>
                            <w:rFonts w:ascii="Myriad Pro Semibold"/>
                            <w:b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Myriad Pro Semibold"/>
                            <w:b/>
                            <w:color w:val="231F20"/>
                            <w:spacing w:val="2"/>
                            <w:sz w:val="22"/>
                          </w:rPr>
                          <w:t>WCA.</w:t>
                        </w:r>
                        <w:r>
                          <w:rPr>
                            <w:rFonts w:ascii="Myriad Pro Semibold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pStyle w:val="BodyText"/>
        <w:tabs>
          <w:tab w:pos="2269" w:val="left" w:leader="none"/>
        </w:tabs>
        <w:spacing w:line="240" w:lineRule="auto" w:before="75"/>
        <w:ind w:left="140" w:right="0" w:firstLine="0"/>
        <w:jc w:val="left"/>
      </w:pPr>
      <w:r>
        <w:rPr>
          <w:color w:val="231F20"/>
          <w:spacing w:val="1"/>
        </w:rPr>
        <w:t>Review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defi</w:t>
        <w:tab/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> </w:t>
      </w:r>
      <w:r>
        <w:rPr>
          <w:color w:val="231F20"/>
        </w:rPr>
        <w:t>words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18" w:top="580" w:bottom="800" w:left="1480" w:right="500"/>
        </w:sectPr>
      </w:pP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126" w:after="0"/>
        <w:ind w:left="860" w:right="0" w:hanging="360"/>
        <w:jc w:val="left"/>
      </w:pPr>
      <w:r>
        <w:rPr>
          <w:color w:val="231F20"/>
          <w:spacing w:val="1"/>
        </w:rPr>
        <w:t>accident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board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compensation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2"/>
        </w:rPr>
        <w:t>construction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dependant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employer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employment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126" w:after="0"/>
        <w:ind w:left="860" w:right="0" w:hanging="360"/>
        <w:jc w:val="left"/>
      </w:pPr>
      <w:r>
        <w:rPr>
          <w:color w:val="231F20"/>
        </w:rPr>
        <w:br w:type="column"/>
      </w:r>
      <w:r>
        <w:rPr>
          <w:color w:val="231F20"/>
          <w:spacing w:val="2"/>
        </w:rPr>
        <w:t>industry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member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family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2"/>
        </w:rPr>
        <w:t>person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reconsider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regulation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retirement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benefi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36" w:after="0"/>
        <w:ind w:left="860" w:right="0" w:hanging="360"/>
        <w:jc w:val="left"/>
      </w:pPr>
      <w:r>
        <w:rPr>
          <w:color w:val="231F20"/>
          <w:spacing w:val="1"/>
        </w:rPr>
        <w:t>worker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80" w:right="500"/>
          <w:cols w:num="2" w:equalWidth="0">
            <w:col w:w="2205" w:space="2295"/>
            <w:col w:w="5760"/>
          </w:cols>
        </w:sect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Heading6"/>
        <w:spacing w:line="240" w:lineRule="auto" w:before="66"/>
        <w:ind w:left="860" w:right="0"/>
        <w:jc w:val="left"/>
        <w:rPr>
          <w:b w:val="0"/>
          <w:bCs w:val="0"/>
        </w:rPr>
      </w:pPr>
      <w:r>
        <w:rPr/>
        <w:pict>
          <v:group style="position:absolute;margin-left:79.900002pt;margin-top:-2.149979pt;width:28.5pt;height:23pt;mso-position-horizontal-relative:page;mso-position-vertical-relative:paragraph;z-index:1480" coordorigin="1598,-43" coordsize="570,460">
            <v:group style="position:absolute;left:1620;top:395;width:457;height:2" coordorigin="1620,395" coordsize="457,2">
              <v:shape style="position:absolute;left:1620;top:395;width:457;height:2" coordorigin="1620,395" coordsize="457,0" path="m1620,395l2076,395e" filled="false" stroked="true" strokeweight="2.2pt" strokecolor="#231f20">
                <v:path arrowok="t"/>
              </v:shape>
            </v:group>
            <v:group style="position:absolute;left:1641;top:0;width:2;height:374" coordorigin="1641,0" coordsize="2,374">
              <v:shape style="position:absolute;left:1641;top:0;width:2;height:374" coordorigin="1641,0" coordsize="0,374" path="m1641,0l1641,374e" filled="false" stroked="true" strokeweight="2.192pt" strokecolor="#231f20">
                <v:path arrowok="t"/>
              </v:shape>
            </v:group>
            <v:group style="position:absolute;left:1620;top:-21;width:457;height:2" coordorigin="1620,-21" coordsize="457,2">
              <v:shape style="position:absolute;left:1620;top:-21;width:457;height:2" coordorigin="1620,-21" coordsize="457,0" path="m1620,-21l2076,-21e" filled="false" stroked="true" strokeweight="2.2pt" strokecolor="#231f20">
                <v:path arrowok="t"/>
              </v:shape>
            </v:group>
            <v:group style="position:absolute;left:2055;top:1;width:2;height:373" coordorigin="2055,1" coordsize="2,373">
              <v:shape style="position:absolute;left:2055;top:1;width:2;height:373" coordorigin="2055,1" coordsize="0,373" path="m2055,1l2055,373e" filled="false" stroked="true" strokeweight="2.19pt" strokecolor="#231f20">
                <v:path arrowok="t"/>
              </v:shape>
            </v:group>
            <v:group style="position:absolute;left:1678;top:-9;width:490;height:358" coordorigin="1678,-9" coordsize="490,358">
              <v:shape style="position:absolute;left:1678;top:-9;width:490;height:358" coordorigin="1678,-9" coordsize="490,358" path="m1766,124l1678,192,1693,198,1712,205,1764,238,1795,290,1823,349,1839,311,1853,278,1866,248,1878,222,1879,220,1838,220,1809,158,1785,137,1766,124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10,-9l2034,15,1965,44,1919,83,1876,147,1838,220,1879,220,1890,198,1901,178,1948,125,2010,107,2160,107,2110,-9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60,107l2030,107,2052,108,2076,111,2103,114,2167,124,2160,10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Task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Self-Test.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480" w:right="500"/>
        </w:sectPr>
      </w:pPr>
    </w:p>
    <w:p>
      <w:pPr>
        <w:tabs>
          <w:tab w:pos="8718" w:val="left" w:leader="none"/>
        </w:tabs>
        <w:spacing w:before="59"/>
        <w:ind w:left="109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3" w:id="4"/>
      <w:bookmarkEnd w:id="4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</w:r>
      <w:r>
        <w:rPr>
          <w:rFonts w:ascii="Myriad Pro"/>
          <w:b/>
          <w:color w:val="939598"/>
          <w:w w:val="105"/>
          <w:sz w:val="18"/>
        </w:rPr>
        <w:t>lEARNiNg</w:t>
      </w:r>
      <w:r>
        <w:rPr>
          <w:rFonts w:ascii="Myriad Pro"/>
          <w:b/>
          <w:color w:val="939598"/>
          <w:spacing w:val="-9"/>
          <w:w w:val="105"/>
          <w:sz w:val="18"/>
        </w:rPr>
        <w:t> </w:t>
      </w:r>
      <w:r>
        <w:rPr>
          <w:rFonts w:ascii="Myriad Pro"/>
          <w:b/>
          <w:color w:val="939598"/>
          <w:spacing w:val="-5"/>
          <w:w w:val="105"/>
          <w:sz w:val="18"/>
        </w:rPr>
        <w:t>TAS</w:t>
      </w:r>
      <w:r>
        <w:rPr>
          <w:rFonts w:ascii="Myriad Pro"/>
          <w:b/>
          <w:color w:val="939598"/>
          <w:spacing w:val="-4"/>
          <w:w w:val="105"/>
          <w:sz w:val="18"/>
        </w:rPr>
        <w:t>k</w:t>
      </w:r>
      <w:r>
        <w:rPr>
          <w:rFonts w:ascii="Myriad Pro"/>
          <w:b/>
          <w:color w:val="939598"/>
          <w:spacing w:val="-2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1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2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S</w:t>
      </w:r>
      <w:r>
        <w:rPr>
          <w:color w:val="231F20"/>
        </w:rPr>
        <w:t>elf</w:t>
      </w:r>
      <w:r>
        <w:rPr>
          <w:color w:val="231F20"/>
          <w:spacing w:val="-17"/>
        </w:rPr>
        <w:t>-</w:t>
      </w:r>
      <w:r>
        <w:rPr>
          <w:color w:val="231F20"/>
          <w:spacing w:val="-25"/>
        </w:rPr>
        <w:t>T</w:t>
      </w:r>
      <w:r>
        <w:rPr>
          <w:color w:val="231F20"/>
        </w:rPr>
        <w:t>est 1</w:t>
      </w:r>
      <w:r>
        <w:rPr>
          <w:b w:val="0"/>
        </w:rPr>
      </w:r>
    </w:p>
    <w:p>
      <w:pPr>
        <w:numPr>
          <w:ilvl w:val="0"/>
          <w:numId w:val="5"/>
        </w:numPr>
        <w:tabs>
          <w:tab w:pos="1480" w:val="left" w:leader="none"/>
          <w:tab w:pos="3533" w:val="left" w:leader="none"/>
        </w:tabs>
        <w:spacing w:before="271"/>
        <w:ind w:left="1480" w:right="0" w:hanging="360"/>
        <w:jc w:val="left"/>
        <w:rPr>
          <w:rFonts w:ascii="Myriad Pro" w:hAnsi="Myriad Pro" w:cs="Myriad Pro" w:eastAsia="Myriad Pro"/>
          <w:sz w:val="22"/>
          <w:szCs w:val="22"/>
        </w:rPr>
      </w:pP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What</w:t>
      </w:r>
      <w:r>
        <w:rPr>
          <w:rFonts w:ascii="Myriad Pro" w:hAnsi="Myriad Pro" w:cs="Myriad Pro" w:eastAsia="Myriad Pro"/>
          <w:color w:val="231F20"/>
          <w:spacing w:val="3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is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the</w:t>
      </w:r>
      <w:r>
        <w:rPr>
          <w:rFonts w:ascii="Myriad Pro" w:hAnsi="Myriad Pro" w:cs="Myriad Pro" w:eastAsia="Myriad Pro"/>
          <w:color w:val="231F20"/>
          <w:spacing w:val="3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defi</w:t>
        <w:tab/>
        <w:t>of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z w:val="22"/>
          <w:szCs w:val="22"/>
        </w:rPr>
        <w:t>a</w:t>
      </w:r>
      <w:r>
        <w:rPr>
          <w:rFonts w:ascii="Myriad Pro" w:hAnsi="Myriad Pro" w:cs="Myriad Pro" w:eastAsia="Myriad Pro"/>
          <w:color w:val="231F20"/>
          <w:spacing w:val="-1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z w:val="22"/>
          <w:szCs w:val="22"/>
        </w:rPr>
        <w:t>“regulation”</w:t>
      </w:r>
      <w:r>
        <w:rPr>
          <w:rFonts w:ascii="Myriad Pro" w:hAnsi="Myriad Pro" w:cs="Myriad Pro" w:eastAsia="Myriad Pro"/>
          <w:color w:val="231F20"/>
          <w:spacing w:val="-15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according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z w:val="22"/>
          <w:szCs w:val="22"/>
        </w:rPr>
        <w:t>to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the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i/>
          <w:color w:val="231F20"/>
          <w:sz w:val="22"/>
          <w:szCs w:val="22"/>
        </w:rPr>
        <w:t>Workers</w:t>
      </w:r>
      <w:r>
        <w:rPr>
          <w:rFonts w:ascii="Myriad Pro" w:hAnsi="Myriad Pro" w:cs="Myriad Pro" w:eastAsia="Myriad Pro"/>
          <w:i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i/>
          <w:color w:val="231F20"/>
          <w:spacing w:val="1"/>
          <w:sz w:val="22"/>
          <w:szCs w:val="22"/>
        </w:rPr>
        <w:t>Compensation</w:t>
      </w:r>
      <w:r>
        <w:rPr>
          <w:rFonts w:ascii="Myriad Pro" w:hAnsi="Myriad Pro" w:cs="Myriad Pro" w:eastAsia="Myriad Pro"/>
          <w:i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i/>
          <w:color w:val="231F20"/>
          <w:spacing w:val="1"/>
          <w:sz w:val="22"/>
          <w:szCs w:val="22"/>
        </w:rPr>
        <w:t>Act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?</w:t>
      </w:r>
      <w:r>
        <w:rPr>
          <w:rFonts w:ascii="Myriad Pro" w:hAnsi="Myriad Pro" w:cs="Myriad Pro" w:eastAsia="Myriad Pro"/>
          <w:sz w:val="22"/>
          <w:szCs w:val="22"/>
        </w:rPr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Time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allotted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incident</w:t>
      </w:r>
      <w:r>
        <w:rPr/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Rules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eligible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</w:t>
      </w:r>
      <w:r>
        <w:rPr/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2"/>
        </w:rPr>
        <w:t>Description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worker’s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claim</w:t>
      </w:r>
      <w:r>
        <w:rPr/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Rules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law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guide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policy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numPr>
          <w:ilvl w:val="0"/>
          <w:numId w:val="5"/>
        </w:numPr>
        <w:tabs>
          <w:tab w:pos="1480" w:val="left" w:leader="none"/>
        </w:tabs>
        <w:spacing w:before="0"/>
        <w:ind w:left="1480" w:right="0" w:hanging="360"/>
        <w:jc w:val="left"/>
        <w:rPr>
          <w:rFonts w:ascii="Myriad Pro" w:hAnsi="Myriad Pro" w:cs="Myriad Pro" w:eastAsia="Myriad Pro"/>
          <w:sz w:val="22"/>
          <w:szCs w:val="22"/>
        </w:rPr>
      </w:pPr>
      <w:r>
        <w:rPr>
          <w:rFonts w:ascii="Myriad Pro"/>
          <w:color w:val="231F20"/>
          <w:spacing w:val="1"/>
          <w:sz w:val="22"/>
        </w:rPr>
        <w:t>Under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what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2"/>
          <w:sz w:val="22"/>
        </w:rPr>
        <w:t>jurisdiction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the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Hazardous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Products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Act</w:t>
      </w:r>
      <w:r>
        <w:rPr>
          <w:rFonts w:ascii="Myriad Pro"/>
          <w:i/>
          <w:color w:val="231F20"/>
          <w:spacing w:val="10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found?</w:t>
      </w:r>
      <w:r>
        <w:rPr>
          <w:rFonts w:ascii="Myriad Pro"/>
          <w:sz w:val="22"/>
        </w:rPr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Local</w:t>
      </w:r>
      <w:r>
        <w:rPr/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Federal</w:t>
      </w:r>
      <w:r>
        <w:rPr/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Provincial</w:t>
      </w:r>
      <w:r>
        <w:rPr/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2"/>
        </w:rPr>
        <w:t>Municipal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numPr>
          <w:ilvl w:val="0"/>
          <w:numId w:val="5"/>
        </w:numPr>
        <w:tabs>
          <w:tab w:pos="1480" w:val="left" w:leader="none"/>
        </w:tabs>
        <w:spacing w:before="0"/>
        <w:ind w:left="1480" w:right="0" w:hanging="360"/>
        <w:jc w:val="left"/>
        <w:rPr>
          <w:rFonts w:ascii="Myriad Pro" w:hAnsi="Myriad Pro" w:cs="Myriad Pro" w:eastAsia="Myriad Pro"/>
          <w:sz w:val="22"/>
          <w:szCs w:val="22"/>
        </w:rPr>
      </w:pPr>
      <w:r>
        <w:rPr>
          <w:rFonts w:ascii="Myriad Pro"/>
          <w:color w:val="231F20"/>
          <w:spacing w:val="1"/>
          <w:sz w:val="22"/>
        </w:rPr>
        <w:t>Under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what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2"/>
          <w:sz w:val="22"/>
        </w:rPr>
        <w:t>jurisdiction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is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the</w:t>
      </w:r>
      <w:r>
        <w:rPr>
          <w:rFonts w:ascii="Myriad Pro"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z w:val="22"/>
        </w:rPr>
        <w:t>Workers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Compensation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Act</w:t>
      </w:r>
      <w:r>
        <w:rPr>
          <w:rFonts w:ascii="Myriad Pro"/>
          <w:i/>
          <w:color w:val="231F20"/>
          <w:spacing w:val="10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found?</w:t>
      </w:r>
      <w:r>
        <w:rPr>
          <w:rFonts w:ascii="Myriad Pro"/>
          <w:sz w:val="22"/>
        </w:rPr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Local</w:t>
      </w:r>
      <w:r>
        <w:rPr/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Federal</w:t>
      </w:r>
      <w:r>
        <w:rPr/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Provincial</w:t>
      </w:r>
      <w:r>
        <w:rPr/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2"/>
        </w:rPr>
        <w:t>Municipal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numPr>
          <w:ilvl w:val="0"/>
          <w:numId w:val="5"/>
        </w:numPr>
        <w:tabs>
          <w:tab w:pos="1480" w:val="left" w:leader="none"/>
        </w:tabs>
        <w:spacing w:before="0"/>
        <w:ind w:left="1480" w:right="0" w:hanging="360"/>
        <w:jc w:val="left"/>
        <w:rPr>
          <w:rFonts w:ascii="Myriad Pro" w:hAnsi="Myriad Pro" w:cs="Myriad Pro" w:eastAsia="Myriad Pro"/>
          <w:sz w:val="22"/>
          <w:szCs w:val="22"/>
        </w:rPr>
      </w:pPr>
      <w:r>
        <w:rPr>
          <w:rFonts w:ascii="Myriad Pro" w:hAnsi="Myriad Pro" w:cs="Myriad Pro" w:eastAsia="Myriad Pro"/>
          <w:color w:val="231F20"/>
          <w:spacing w:val="2"/>
          <w:sz w:val="22"/>
          <w:szCs w:val="22"/>
        </w:rPr>
        <w:t>It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is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the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z w:val="22"/>
          <w:szCs w:val="22"/>
        </w:rPr>
        <w:t>worker’s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responsibility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z w:val="22"/>
          <w:szCs w:val="22"/>
        </w:rPr>
        <w:t>to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be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familiar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with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the</w:t>
      </w:r>
      <w:r>
        <w:rPr>
          <w:rFonts w:ascii="Myriad Pro" w:hAnsi="Myriad Pro" w:cs="Myriad Pro" w:eastAsia="Myriad Pro"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i/>
          <w:color w:val="231F20"/>
          <w:sz w:val="22"/>
          <w:szCs w:val="22"/>
        </w:rPr>
        <w:t>Workers</w:t>
      </w:r>
      <w:r>
        <w:rPr>
          <w:rFonts w:ascii="Myriad Pro" w:hAnsi="Myriad Pro" w:cs="Myriad Pro" w:eastAsia="Myriad Pro"/>
          <w:i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i/>
          <w:color w:val="231F20"/>
          <w:spacing w:val="1"/>
          <w:sz w:val="22"/>
          <w:szCs w:val="22"/>
        </w:rPr>
        <w:t>Compensation</w:t>
      </w:r>
      <w:r>
        <w:rPr>
          <w:rFonts w:ascii="Myriad Pro" w:hAnsi="Myriad Pro" w:cs="Myriad Pro" w:eastAsia="Myriad Pro"/>
          <w:i/>
          <w:color w:val="231F20"/>
          <w:spacing w:val="4"/>
          <w:sz w:val="22"/>
          <w:szCs w:val="22"/>
        </w:rPr>
        <w:t> </w:t>
      </w:r>
      <w:r>
        <w:rPr>
          <w:rFonts w:ascii="Myriad Pro" w:hAnsi="Myriad Pro" w:cs="Myriad Pro" w:eastAsia="Myriad Pro"/>
          <w:i/>
          <w:color w:val="231F20"/>
          <w:spacing w:val="1"/>
          <w:sz w:val="22"/>
          <w:szCs w:val="22"/>
        </w:rPr>
        <w:t>Act</w:t>
      </w:r>
      <w:r>
        <w:rPr>
          <w:rFonts w:ascii="Myriad Pro" w:hAnsi="Myriad Pro" w:cs="Myriad Pro" w:eastAsia="Myriad Pro"/>
          <w:color w:val="231F20"/>
          <w:spacing w:val="1"/>
          <w:sz w:val="22"/>
          <w:szCs w:val="22"/>
        </w:rPr>
        <w:t>.</w:t>
      </w:r>
      <w:r>
        <w:rPr>
          <w:rFonts w:ascii="Myriad Pro" w:hAnsi="Myriad Pro" w:cs="Myriad Pro" w:eastAsia="Myriad Pro"/>
          <w:sz w:val="22"/>
          <w:szCs w:val="22"/>
        </w:rPr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5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11"/>
        <w:rPr>
          <w:rFonts w:ascii="Myriad Pro" w:hAnsi="Myriad Pro" w:cs="Myriad Pro" w:eastAsia="Myriad Pro"/>
          <w:sz w:val="23"/>
          <w:szCs w:val="23"/>
        </w:rPr>
      </w:pPr>
    </w:p>
    <w:p>
      <w:pPr>
        <w:spacing w:line="20" w:lineRule="atLeast"/>
        <w:ind w:left="102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after="0" w:line="20" w:lineRule="atLeast"/>
        <w:rPr>
          <w:rFonts w:ascii="Myriad Pro" w:hAnsi="Myriad Pro" w:cs="Myriad Pro" w:eastAsia="Myriad Pro"/>
          <w:sz w:val="2"/>
          <w:szCs w:val="2"/>
        </w:rPr>
        <w:sectPr>
          <w:footerReference w:type="even" r:id="rId24"/>
          <w:footerReference w:type="default" r:id="rId25"/>
          <w:pgSz w:w="12240" w:h="15840"/>
          <w:pgMar w:footer="464" w:header="0" w:top="580" w:bottom="660" w:left="500" w:right="1500"/>
        </w:sectPr>
      </w:pPr>
    </w:p>
    <w:p>
      <w:pPr>
        <w:tabs>
          <w:tab w:pos="8680" w:val="left" w:leader="none"/>
        </w:tabs>
        <w:spacing w:before="59"/>
        <w:ind w:left="121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4" w:id="5"/>
      <w:bookmarkEnd w:id="5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  <w:t>lEARN</w:t>
      </w:r>
      <w:r>
        <w:rPr>
          <w:rFonts w:ascii="Myriad Pro"/>
          <w:b/>
          <w:color w:val="939598"/>
          <w:spacing w:val="2"/>
          <w:w w:val="105"/>
          <w:sz w:val="18"/>
        </w:rPr>
        <w:t>iN</w:t>
      </w:r>
      <w:r>
        <w:rPr>
          <w:rFonts w:ascii="Myriad Pro"/>
          <w:b/>
          <w:color w:val="939598"/>
          <w:spacing w:val="1"/>
          <w:w w:val="105"/>
          <w:sz w:val="18"/>
        </w:rPr>
        <w:t>g </w:t>
      </w:r>
      <w:r>
        <w:rPr>
          <w:rFonts w:ascii="Myriad Pro"/>
          <w:b/>
          <w:color w:val="939598"/>
          <w:spacing w:val="-2"/>
          <w:w w:val="105"/>
          <w:sz w:val="18"/>
        </w:rPr>
        <w:t>TAS</w:t>
      </w:r>
      <w:r>
        <w:rPr>
          <w:rFonts w:ascii="Myriad Pro"/>
          <w:b/>
          <w:color w:val="939598"/>
          <w:spacing w:val="-1"/>
          <w:w w:val="105"/>
          <w:sz w:val="18"/>
        </w:rPr>
        <w:t>k</w:t>
      </w:r>
      <w:r>
        <w:rPr>
          <w:rFonts w:ascii="Myriad Pro"/>
          <w:b/>
          <w:color w:val="939598"/>
          <w:spacing w:val="8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2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7"/>
        <w:rPr>
          <w:rFonts w:ascii="Myriad Pro" w:hAnsi="Myriad Pro" w:cs="Myriad Pro" w:eastAsia="Myriad Pro"/>
          <w:b/>
          <w:bCs/>
          <w:sz w:val="28"/>
          <w:szCs w:val="28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50"/>
        <w:ind w:left="122" w:right="0" w:firstLine="0"/>
        <w:jc w:val="left"/>
        <w:rPr>
          <w:rFonts w:ascii="Myriad Pro" w:hAnsi="Myriad Pro" w:cs="Myriad Pro" w:eastAsia="Myriad Pro"/>
          <w:sz w:val="26"/>
          <w:szCs w:val="26"/>
        </w:rPr>
      </w:pPr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> </w:t>
      </w:r>
      <w:r>
        <w:rPr>
          <w:rFonts w:ascii="Myriad Pro"/>
          <w:color w:val="231F20"/>
          <w:sz w:val="26"/>
        </w:rPr>
        <w:t>2</w:t>
      </w:r>
      <w:r>
        <w:rPr>
          <w:rFonts w:ascii="Myriad Pro"/>
          <w:sz w:val="26"/>
        </w:rPr>
      </w:r>
    </w:p>
    <w:p>
      <w:pPr>
        <w:spacing w:line="240" w:lineRule="auto" w:before="3"/>
        <w:rPr>
          <w:rFonts w:ascii="Myriad Pro" w:hAnsi="Myriad Pro" w:cs="Myriad Pro" w:eastAsia="Myriad Pro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10"/>
        <w:ind w:left="120" w:right="0" w:firstLine="0"/>
        <w:jc w:val="left"/>
        <w:rPr>
          <w:rFonts w:ascii="Myriad Pro Semibold" w:hAnsi="Myriad Pro Semibold" w:cs="Myriad Pro Semibold" w:eastAsia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Describe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WCA</w:t>
      </w:r>
      <w:r>
        <w:rPr>
          <w:rFonts w:ascii="Myriad Pro Semibold"/>
          <w:b/>
          <w:color w:val="231F20"/>
          <w:spacing w:val="-8"/>
          <w:sz w:val="40"/>
        </w:rPr>
        <w:t> conditions </w:t>
      </w:r>
      <w:r>
        <w:rPr>
          <w:rFonts w:ascii="Myriad Pro Semibold"/>
          <w:b/>
          <w:color w:val="231F20"/>
          <w:spacing w:val="-4"/>
          <w:sz w:val="40"/>
        </w:rPr>
        <w:t>of</w:t>
      </w:r>
      <w:r>
        <w:rPr>
          <w:rFonts w:ascii="Myriad Pro Semibold"/>
          <w:b/>
          <w:color w:val="231F20"/>
          <w:spacing w:val="-8"/>
          <w:sz w:val="40"/>
        </w:rPr>
        <w:t> compensation</w:t>
      </w:r>
      <w:r>
        <w:rPr>
          <w:rFonts w:ascii="Myriad Pro Semibold"/>
          <w:sz w:val="40"/>
        </w:rPr>
      </w:r>
    </w:p>
    <w:p>
      <w:pPr>
        <w:pStyle w:val="BodyText"/>
        <w:spacing w:line="272" w:lineRule="auto" w:before="351"/>
        <w:ind w:left="120" w:right="1334" w:firstLine="0"/>
        <w:jc w:val="left"/>
      </w:pPr>
      <w:r>
        <w:rPr>
          <w:color w:val="231F20"/>
          <w:spacing w:val="1"/>
        </w:rPr>
        <w:t>All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British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Columbia</w:t>
      </w:r>
      <w:r>
        <w:rPr>
          <w:color w:val="231F20"/>
          <w:spacing w:val="10"/>
        </w:rPr>
        <w:t> </w:t>
      </w:r>
      <w:r>
        <w:rPr>
          <w:color w:val="231F20"/>
        </w:rPr>
        <w:t>are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assessed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fee,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which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together</w:t>
      </w:r>
      <w:r>
        <w:rPr>
          <w:color w:val="231F20"/>
          <w:spacing w:val="10"/>
        </w:rPr>
        <w:t> </w:t>
      </w:r>
      <w:r>
        <w:rPr>
          <w:color w:val="231F20"/>
        </w:rPr>
        <w:t>cover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of </w:t>
      </w:r>
      <w:r>
        <w:rPr>
          <w:color w:val="231F20"/>
        </w:rPr>
        <w:t>WorkSafeBC’s</w:t>
      </w:r>
      <w:r>
        <w:rPr>
          <w:color w:val="231F20"/>
          <w:spacing w:val="60"/>
          <w:w w:val="101"/>
        </w:rPr>
        <w:t> </w:t>
      </w:r>
      <w:r>
        <w:rPr>
          <w:color w:val="231F20"/>
          <w:spacing w:val="1"/>
        </w:rPr>
        <w:t>operating</w:t>
      </w:r>
      <w:r>
        <w:rPr>
          <w:color w:val="231F20"/>
          <w:spacing w:val="10"/>
        </w:rPr>
        <w:t> </w:t>
      </w:r>
      <w:r>
        <w:rPr>
          <w:color w:val="231F20"/>
        </w:rPr>
        <w:t>costs.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Assessments</w:t>
      </w:r>
      <w:r>
        <w:rPr>
          <w:color w:val="231F20"/>
          <w:spacing w:val="11"/>
        </w:rPr>
        <w:t> </w:t>
      </w:r>
      <w:r>
        <w:rPr>
          <w:color w:val="231F20"/>
        </w:rPr>
        <w:t>pay</w:t>
      </w:r>
      <w:r>
        <w:rPr>
          <w:color w:val="231F20"/>
          <w:spacing w:val="11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inspecting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11"/>
        </w:rPr>
        <w:t> </w:t>
      </w:r>
      <w:r>
        <w:rPr>
          <w:color w:val="231F20"/>
        </w:rPr>
        <w:t>site,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workers,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70"/>
          <w:w w:val="101"/>
        </w:rPr>
        <w:t> </w:t>
      </w:r>
      <w:r>
        <w:rPr>
          <w:color w:val="231F20"/>
          <w:spacing w:val="1"/>
        </w:rPr>
        <w:t>direct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costs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job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site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injuries.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tabs>
          <w:tab w:pos="3036" w:val="left" w:leader="none"/>
        </w:tabs>
        <w:spacing w:line="272" w:lineRule="auto" w:before="0"/>
        <w:ind w:left="120" w:right="1160" w:firstLine="0"/>
        <w:jc w:val="left"/>
      </w:pP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collects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insurance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premiums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cover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insurance.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pay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premiums,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anyone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other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insurance.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Premiums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based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assessable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earnings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assessed</w:t>
      </w:r>
      <w:r>
        <w:rPr>
          <w:color w:val="231F20"/>
          <w:spacing w:val="4"/>
        </w:rPr>
        <w:t> </w:t>
      </w:r>
      <w:r>
        <w:rPr>
          <w:color w:val="231F20"/>
        </w:rPr>
        <w:t>rate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based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industry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classifi</w:t>
        <w:tab/>
        <w:t>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company’s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history.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premiums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collected</w:t>
      </w:r>
      <w:r>
        <w:rPr>
          <w:color w:val="231F20"/>
          <w:spacing w:val="4"/>
        </w:rPr>
        <w:t> </w:t>
      </w:r>
      <w:r>
        <w:rPr>
          <w:color w:val="231F20"/>
        </w:rPr>
        <w:t>pay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costs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associated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work-related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diseases,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</w:rPr>
        <w:t>care,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wage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loss,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rehabilitation,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administration.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spacing w:val="-3"/>
        </w:rPr>
        <w:t>Workers</w:t>
      </w:r>
      <w:r>
        <w:rPr>
          <w:color w:val="231F20"/>
        </w:rPr>
        <w:t> who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3"/>
        </w:rPr>
        <w:t>covered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388" w:firstLine="0"/>
        <w:jc w:val="left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> </w:t>
      </w:r>
      <w:r>
        <w:rPr>
          <w:color w:val="231F20"/>
        </w:rPr>
        <w:t>provinces,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permanent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casual,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industries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listed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below</w:t>
      </w:r>
      <w:r>
        <w:rPr>
          <w:color w:val="231F20"/>
        </w:rPr>
        <w:t> </w:t>
      </w:r>
      <w:r>
        <w:rPr>
          <w:color w:val="231F20"/>
          <w:spacing w:val="8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covered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(casual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those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payroll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steady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employment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particular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industry):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96" w:after="0"/>
        <w:ind w:left="840" w:right="0" w:hanging="360"/>
        <w:jc w:val="left"/>
      </w:pPr>
      <w:r>
        <w:rPr>
          <w:color w:val="231F20"/>
          <w:spacing w:val="1"/>
        </w:rPr>
        <w:t>communications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2"/>
        </w:rPr>
        <w:t>lumbering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2"/>
        </w:rPr>
        <w:t>fishing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1"/>
        </w:rPr>
        <w:t>mining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quarrying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2"/>
        </w:rPr>
        <w:t>manufacturing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1"/>
        </w:rPr>
        <w:t>retail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sales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1"/>
        </w:rPr>
        <w:t>public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utilities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1"/>
        </w:rPr>
        <w:t>wholesale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supply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2"/>
        </w:rPr>
        <w:t>transportation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1"/>
        </w:rPr>
        <w:t>government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agencies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2"/>
        </w:rPr>
        <w:t>construction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spacing w:before="0"/>
        <w:ind w:left="120" w:right="0" w:firstLine="0"/>
        <w:jc w:val="left"/>
        <w:rPr>
          <w:rFonts w:ascii="Myriad Pro" w:hAnsi="Myriad Pro" w:cs="Myriad Pro" w:eastAsia="Myriad Pro"/>
          <w:sz w:val="22"/>
          <w:szCs w:val="22"/>
        </w:rPr>
      </w:pPr>
      <w:r>
        <w:rPr>
          <w:rFonts w:ascii="Myriad Pro"/>
          <w:i/>
          <w:color w:val="231F20"/>
          <w:spacing w:val="1"/>
          <w:sz w:val="22"/>
        </w:rPr>
        <w:t>Check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the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provincial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legislation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z w:val="22"/>
        </w:rPr>
        <w:t>to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determine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exactly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what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pacing w:val="1"/>
          <w:sz w:val="22"/>
        </w:rPr>
        <w:t>occupations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z w:val="22"/>
        </w:rPr>
        <w:t>are</w:t>
      </w:r>
      <w:r>
        <w:rPr>
          <w:rFonts w:ascii="Myriad Pro"/>
          <w:i/>
          <w:color w:val="231F20"/>
          <w:spacing w:val="4"/>
          <w:sz w:val="22"/>
        </w:rPr>
        <w:t> </w:t>
      </w:r>
      <w:r>
        <w:rPr>
          <w:rFonts w:ascii="Myriad Pro"/>
          <w:i/>
          <w:color w:val="231F20"/>
          <w:sz w:val="22"/>
        </w:rPr>
        <w:t>covered.</w:t>
      </w:r>
      <w:r>
        <w:rPr>
          <w:rFonts w:ascii="Myriad Pro"/>
          <w:sz w:val="22"/>
        </w:rPr>
      </w:r>
    </w:p>
    <w:p>
      <w:pPr>
        <w:spacing w:line="240" w:lineRule="auto" w:before="3"/>
        <w:rPr>
          <w:rFonts w:ascii="Myriad Pro" w:hAnsi="Myriad Pro" w:cs="Myriad Pro" w:eastAsia="Myriad Pro"/>
          <w:i/>
          <w:sz w:val="30"/>
          <w:szCs w:val="30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spacing w:val="-2"/>
        </w:rPr>
        <w:t>Compensated</w:t>
      </w:r>
      <w:r>
        <w:rPr>
          <w:color w:val="231F20"/>
        </w:rPr>
        <w:t> injuries and </w:t>
      </w:r>
      <w:r>
        <w:rPr>
          <w:color w:val="231F20"/>
          <w:spacing w:val="-1"/>
        </w:rPr>
        <w:t>job-related</w:t>
      </w:r>
      <w:r>
        <w:rPr>
          <w:color w:val="231F20"/>
        </w:rPr>
        <w:t> illness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160" w:firstLine="0"/>
        <w:jc w:val="left"/>
      </w:pPr>
      <w:r>
        <w:rPr>
          <w:color w:val="231F20"/>
        </w:rPr>
        <w:t>Workers’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“no-fault”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insurance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policy.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means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cases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eligible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rFonts w:ascii="Myriad Pro" w:hAnsi="Myriad Pro" w:cs="Myriad Pro" w:eastAsia="Myriad Pro"/>
          <w:i/>
          <w:color w:val="231F20"/>
          <w:spacing w:val="1"/>
        </w:rPr>
        <w:t>Act</w:t>
      </w:r>
      <w:r>
        <w:rPr>
          <w:rFonts w:ascii="Myriad Pro" w:hAnsi="Myriad Pro" w:cs="Myriad Pro" w:eastAsia="Myriad Pro"/>
          <w:i/>
          <w:color w:val="231F20"/>
          <w:spacing w:val="11"/>
        </w:rPr>
        <w:t> </w:t>
      </w:r>
      <w:r>
        <w:rPr>
          <w:color w:val="231F20"/>
          <w:spacing w:val="1"/>
        </w:rPr>
        <w:t>outlines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88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personal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4"/>
        </w:rPr>
        <w:t> </w:t>
      </w:r>
      <w:r>
        <w:rPr>
          <w:color w:val="231F20"/>
        </w:rPr>
        <w:t>1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Division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2.</w:t>
      </w:r>
      <w:r>
        <w:rPr>
          <w:color w:val="231F20"/>
          <w:spacing w:val="-4"/>
        </w:rPr>
        <w:t> </w:t>
      </w:r>
      <w:r>
        <w:rPr>
          <w:color w:val="231F20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normally</w:t>
      </w:r>
      <w:r>
        <w:rPr>
          <w:color w:val="231F20"/>
          <w:spacing w:val="4"/>
        </w:rPr>
        <w:t> </w:t>
      </w:r>
      <w:r>
        <w:rPr>
          <w:color w:val="231F20"/>
        </w:rPr>
        <w:t>receive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100"/>
        </w:rPr>
        <w:t> </w:t>
      </w:r>
      <w:r>
        <w:rPr>
          <w:color w:val="231F20"/>
        </w:rPr>
        <w:t>covered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“if,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course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employment”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they: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96" w:after="0"/>
        <w:ind w:left="840" w:right="0" w:hanging="360"/>
        <w:jc w:val="left"/>
      </w:pPr>
      <w:r>
        <w:rPr>
          <w:color w:val="231F20"/>
          <w:spacing w:val="1"/>
        </w:rPr>
        <w:t>suffer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personal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death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1"/>
        </w:rPr>
        <w:t>suffer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mental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disorder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18" w:top="580" w:bottom="800" w:left="1500" w:right="500"/>
        </w:sectPr>
      </w:pPr>
    </w:p>
    <w:p>
      <w:pPr>
        <w:tabs>
          <w:tab w:pos="8718" w:val="left" w:leader="none"/>
        </w:tabs>
        <w:spacing w:before="59"/>
        <w:ind w:left="109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5" w:id="6"/>
      <w:bookmarkEnd w:id="6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</w:r>
      <w:r>
        <w:rPr>
          <w:rFonts w:ascii="Myriad Pro"/>
          <w:b/>
          <w:color w:val="939598"/>
          <w:w w:val="105"/>
          <w:sz w:val="18"/>
        </w:rPr>
        <w:t>lEARNiNg</w:t>
      </w:r>
      <w:r>
        <w:rPr>
          <w:rFonts w:ascii="Myriad Pro"/>
          <w:b/>
          <w:color w:val="939598"/>
          <w:spacing w:val="-9"/>
          <w:w w:val="105"/>
          <w:sz w:val="18"/>
        </w:rPr>
        <w:t> </w:t>
      </w:r>
      <w:r>
        <w:rPr>
          <w:rFonts w:ascii="Myriad Pro"/>
          <w:b/>
          <w:color w:val="939598"/>
          <w:spacing w:val="-5"/>
          <w:w w:val="105"/>
          <w:sz w:val="18"/>
        </w:rPr>
        <w:t>TAS</w:t>
      </w:r>
      <w:r>
        <w:rPr>
          <w:rFonts w:ascii="Myriad Pro"/>
          <w:b/>
          <w:color w:val="939598"/>
          <w:spacing w:val="-4"/>
          <w:w w:val="105"/>
          <w:sz w:val="18"/>
        </w:rPr>
        <w:t>k</w:t>
      </w:r>
      <w:r>
        <w:rPr>
          <w:rFonts w:ascii="Myriad Pro"/>
          <w:b/>
          <w:color w:val="939598"/>
          <w:spacing w:val="-2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2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7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72" w:lineRule="auto" w:before="65" w:after="0"/>
        <w:ind w:left="1840" w:right="234" w:hanging="360"/>
        <w:jc w:val="left"/>
      </w:pPr>
      <w:r>
        <w:rPr>
          <w:color w:val="231F20"/>
          <w:spacing w:val="1"/>
        </w:rPr>
        <w:t>contract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disease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mercury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poisoning,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silicosis,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asbestosis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lung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ailments,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heart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attack,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radiation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sickness,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cancers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various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kinds,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asthma,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tendonitis,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stress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86" w:after="0"/>
        <w:ind w:left="1840" w:right="0" w:hanging="360"/>
        <w:jc w:val="left"/>
      </w:pPr>
      <w:r>
        <w:rPr>
          <w:color w:val="231F20"/>
          <w:spacing w:val="1"/>
        </w:rPr>
        <w:t>suffer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loss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hearing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Circumstances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compensation</w:t>
      </w:r>
      <w:r>
        <w:rPr>
          <w:b w:val="0"/>
        </w:rPr>
      </w:r>
    </w:p>
    <w:p>
      <w:pPr>
        <w:pStyle w:val="BodyText"/>
        <w:spacing w:line="272" w:lineRule="auto" w:before="1"/>
        <w:ind w:left="1120" w:right="126" w:firstLine="0"/>
        <w:jc w:val="left"/>
      </w:pPr>
      <w:r>
        <w:rPr>
          <w:color w:val="231F20"/>
          <w:spacing w:val="2"/>
        </w:rPr>
        <w:t>If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injured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becomes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ill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“in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course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empl</w:t>
      </w:r>
      <w:r>
        <w:rPr>
          <w:color w:val="231F20"/>
        </w:rPr>
        <w:t>o</w:t>
      </w:r>
      <w:r>
        <w:rPr>
          <w:color w:val="231F20"/>
          <w:spacing w:val="2"/>
        </w:rPr>
        <w:t>yme</w:t>
      </w:r>
      <w:r>
        <w:rPr>
          <w:color w:val="231F20"/>
          <w:spacing w:val="1"/>
        </w:rPr>
        <w:t>nt</w:t>
      </w:r>
      <w:r>
        <w:rPr>
          <w:color w:val="231F20"/>
          <w:spacing w:val="-23"/>
        </w:rPr>
        <w:t>,</w:t>
      </w:r>
      <w:r>
        <w:rPr>
          <w:color w:val="231F20"/>
        </w:rPr>
        <w:t>”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normally</w:t>
      </w:r>
      <w:r>
        <w:rPr>
          <w:color w:val="231F20"/>
          <w:spacing w:val="-13"/>
        </w:rPr>
        <w:t> </w:t>
      </w:r>
      <w:r>
        <w:rPr>
          <w:color w:val="231F20"/>
        </w:rPr>
        <w:t>receive</w:t>
      </w:r>
      <w:r>
        <w:rPr>
          <w:color w:val="231F20"/>
          <w:spacing w:val="56"/>
          <w:w w:val="97"/>
        </w:rPr>
        <w:t> </w:t>
      </w:r>
      <w:r>
        <w:rPr>
          <w:color w:val="231F20"/>
          <w:spacing w:val="1"/>
        </w:rPr>
        <w:t>compensation.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phrase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“in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course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employment”</w:t>
      </w:r>
      <w:r>
        <w:rPr>
          <w:color w:val="231F20"/>
          <w:spacing w:val="-26"/>
        </w:rPr>
        <w:t> </w:t>
      </w:r>
      <w:r>
        <w:rPr>
          <w:color w:val="231F20"/>
          <w:spacing w:val="1"/>
        </w:rPr>
        <w:t>does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mean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person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14"/>
        </w:rPr>
        <w:t> </w:t>
      </w:r>
      <w:r>
        <w:rPr>
          <w:color w:val="231F20"/>
        </w:rPr>
        <w:t>at</w:t>
      </w:r>
      <w:r>
        <w:rPr>
          <w:color w:val="231F20"/>
          <w:spacing w:val="80"/>
          <w:w w:val="97"/>
        </w:rPr>
        <w:t> </w:t>
      </w:r>
      <w:r>
        <w:rPr>
          <w:color w:val="231F20"/>
          <w:spacing w:val="1"/>
        </w:rPr>
        <w:t>work: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means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doing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something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connected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employment.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120" w:right="126" w:firstLine="0"/>
        <w:jc w:val="left"/>
      </w:pPr>
      <w:r>
        <w:rPr>
          <w:color w:val="231F20"/>
          <w:spacing w:val="2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deciding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eligible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receive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illness,</w:t>
      </w:r>
      <w:r>
        <w:rPr>
          <w:color w:val="231F20"/>
          <w:spacing w:val="72"/>
        </w:rPr>
        <w:t> </w:t>
      </w: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considers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questions: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96" w:after="0"/>
        <w:ind w:left="1840" w:right="0" w:hanging="360"/>
        <w:jc w:val="left"/>
      </w:pPr>
      <w:r>
        <w:rPr>
          <w:color w:val="231F20"/>
          <w:spacing w:val="1"/>
        </w:rPr>
        <w:t>Did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employer’s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premises?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Did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something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employer?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Did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activity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instructions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employer?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Did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materials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employer?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Did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receiving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payment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consideration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employer?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72" w:lineRule="auto" w:before="0" w:after="0"/>
        <w:ind w:left="1840" w:right="483" w:hanging="360"/>
        <w:jc w:val="left"/>
      </w:pPr>
      <w:r>
        <w:rPr>
          <w:color w:val="231F20"/>
          <w:spacing w:val="-2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risk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exposed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risk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normally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exposed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to?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86" w:after="0"/>
        <w:ind w:left="1840" w:right="0" w:hanging="360"/>
        <w:jc w:val="left"/>
      </w:pPr>
      <w:r>
        <w:rPr>
          <w:color w:val="231F20"/>
          <w:spacing w:val="1"/>
        </w:rPr>
        <w:t>Did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during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period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paid?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-2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caused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activity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co-worker?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spacing w:line="272" w:lineRule="auto" w:before="0"/>
        <w:ind w:left="1120" w:right="231" w:firstLine="0"/>
        <w:jc w:val="left"/>
      </w:pP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considering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questions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listed</w:t>
      </w:r>
      <w:r>
        <w:rPr>
          <w:color w:val="231F20"/>
          <w:spacing w:val="4"/>
        </w:rPr>
        <w:t> </w:t>
      </w:r>
      <w:r>
        <w:rPr>
          <w:color w:val="231F20"/>
        </w:rPr>
        <w:t>above,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Board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allows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directly</w:t>
      </w:r>
      <w:r>
        <w:rPr>
          <w:color w:val="231F20"/>
          <w:spacing w:val="70"/>
        </w:rPr>
        <w:t> </w:t>
      </w:r>
      <w:r>
        <w:rPr>
          <w:color w:val="231F20"/>
        </w:rPr>
        <w:t>r</w:t>
      </w:r>
      <w:r>
        <w:rPr>
          <w:color w:val="231F20"/>
          <w:spacing w:val="2"/>
        </w:rPr>
        <w:t>el</w:t>
      </w:r>
      <w:r>
        <w:rPr>
          <w:color w:val="231F20"/>
          <w:spacing w:val="1"/>
        </w:rPr>
        <w:t>a</w:t>
      </w:r>
      <w:r>
        <w:rPr>
          <w:color w:val="231F20"/>
        </w:rPr>
        <w:t>t</w:t>
      </w:r>
      <w:r>
        <w:rPr>
          <w:color w:val="231F20"/>
          <w:spacing w:val="2"/>
        </w:rPr>
        <w:t>e</w:t>
      </w:r>
      <w:r>
        <w:rPr>
          <w:color w:val="231F20"/>
        </w:rPr>
        <w:t>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3"/>
        </w:rPr>
        <w:t>“</w:t>
      </w:r>
      <w:r>
        <w:rPr>
          <w:color w:val="231F20"/>
        </w:rPr>
        <w:t>w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r</w:t>
      </w:r>
      <w:r>
        <w:rPr>
          <w:color w:val="231F20"/>
          <w:spacing w:val="7"/>
        </w:rPr>
        <w:t>k</w:t>
      </w:r>
      <w:r>
        <w:rPr>
          <w:color w:val="231F20"/>
        </w:rPr>
        <w:t>”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bu</w:t>
      </w:r>
      <w:r>
        <w:rPr>
          <w:color w:val="231F20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</w:t>
      </w:r>
      <w:r>
        <w:rPr>
          <w:color w:val="231F20"/>
        </w:rPr>
        <w:t>re</w:t>
      </w:r>
      <w:r>
        <w:rPr>
          <w:color w:val="231F20"/>
          <w:spacing w:val="4"/>
        </w:rPr>
        <w:t> </w:t>
      </w:r>
      <w:r>
        <w:rPr>
          <w:color w:val="231F20"/>
        </w:rPr>
        <w:t>r</w:t>
      </w:r>
      <w:r>
        <w:rPr>
          <w:color w:val="231F20"/>
          <w:spacing w:val="2"/>
        </w:rPr>
        <w:t>el</w:t>
      </w:r>
      <w:r>
        <w:rPr>
          <w:color w:val="231F20"/>
          <w:spacing w:val="1"/>
        </w:rPr>
        <w:t>a</w:t>
      </w:r>
      <w:r>
        <w:rPr>
          <w:color w:val="231F20"/>
        </w:rPr>
        <w:t>t</w:t>
      </w:r>
      <w:r>
        <w:rPr>
          <w:color w:val="231F20"/>
          <w:spacing w:val="2"/>
        </w:rPr>
        <w:t>e</w:t>
      </w:r>
      <w:r>
        <w:rPr>
          <w:color w:val="231F20"/>
        </w:rPr>
        <w:t>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13"/>
        </w:rPr>
        <w:t>“</w:t>
      </w:r>
      <w:r>
        <w:rPr>
          <w:color w:val="231F20"/>
          <w:spacing w:val="2"/>
        </w:rPr>
        <w:t>empl</w:t>
      </w:r>
      <w:r>
        <w:rPr>
          <w:color w:val="231F20"/>
        </w:rPr>
        <w:t>o</w:t>
      </w:r>
      <w:r>
        <w:rPr>
          <w:color w:val="231F20"/>
          <w:spacing w:val="2"/>
        </w:rPr>
        <w:t>yme</w:t>
      </w:r>
      <w:r>
        <w:rPr>
          <w:color w:val="231F20"/>
          <w:spacing w:val="1"/>
        </w:rPr>
        <w:t>nt</w:t>
      </w:r>
      <w:r>
        <w:rPr>
          <w:color w:val="231F20"/>
          <w:spacing w:val="-23"/>
        </w:rPr>
        <w:t>.</w:t>
      </w:r>
      <w:r>
        <w:rPr>
          <w:color w:val="231F20"/>
        </w:rPr>
        <w:t>”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40" w:lineRule="auto" w:before="0"/>
        <w:ind w:left="112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examples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below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describe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types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decisions</w:t>
      </w:r>
      <w:r>
        <w:rPr>
          <w:color w:val="231F20"/>
          <w:spacing w:val="-4"/>
        </w:rPr>
        <w:t> </w:t>
      </w: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made: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72" w:lineRule="auto" w:before="126" w:after="0"/>
        <w:ind w:left="1840" w:right="483" w:hanging="360"/>
        <w:jc w:val="left"/>
      </w:pP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truck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driver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hit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crossing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street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return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truck.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had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been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cashing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paycheque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time.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compensated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injury.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72" w:lineRule="auto" w:before="186" w:after="0"/>
        <w:ind w:left="1840" w:right="460" w:hanging="360"/>
        <w:jc w:val="left"/>
      </w:pP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remote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camp</w:t>
      </w:r>
      <w:r>
        <w:rPr>
          <w:color w:val="231F20"/>
          <w:spacing w:val="4"/>
        </w:rPr>
        <w:t> </w:t>
      </w:r>
      <w:r>
        <w:rPr>
          <w:color w:val="231F20"/>
        </w:rPr>
        <w:t>fell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bunkhouse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steps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leisure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hours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shift.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received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compensation.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72" w:lineRule="auto" w:before="186" w:after="0"/>
        <w:ind w:left="1840" w:right="178" w:hanging="360"/>
        <w:jc w:val="left"/>
      </w:pP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carpenter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hired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Vernon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travelling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Vancouver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new</w:t>
      </w:r>
      <w:r>
        <w:rPr>
          <w:color w:val="231F20"/>
          <w:spacing w:val="4"/>
        </w:rPr>
        <w:t> </w:t>
      </w:r>
      <w:r>
        <w:rPr>
          <w:color w:val="231F20"/>
        </w:rPr>
        <w:t>job.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killed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automobile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accident.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widow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received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compensation.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72" w:lineRule="auto" w:before="186" w:after="0"/>
        <w:ind w:left="1840" w:right="972" w:hanging="360"/>
        <w:jc w:val="left"/>
      </w:pP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staying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hotel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business.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</w:t>
      </w:r>
      <w:r>
        <w:rPr>
          <w:color w:val="231F20"/>
          <w:spacing w:val="4"/>
        </w:rPr>
        <w:t> </w:t>
      </w:r>
      <w:r>
        <w:rPr>
          <w:color w:val="231F20"/>
        </w:rPr>
        <w:t>fell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hotel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bathroom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fractured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ankle.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received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compensation.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72" w:lineRule="auto" w:before="186" w:after="0"/>
        <w:ind w:left="1840" w:right="483" w:hanging="360"/>
        <w:jc w:val="left"/>
      </w:pP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contracted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lung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disease</w:t>
      </w:r>
      <w:r>
        <w:rPr>
          <w:color w:val="231F20"/>
          <w:spacing w:val="4"/>
        </w:rPr>
        <w:t> </w:t>
      </w:r>
      <w:r>
        <w:rPr>
          <w:color w:val="231F20"/>
        </w:rPr>
        <w:t>many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years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after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asbestos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fibres.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He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compensated.</w:t>
      </w:r>
      <w:r>
        <w:rPr/>
      </w:r>
    </w:p>
    <w:p>
      <w:pPr>
        <w:spacing w:after="0" w:line="272" w:lineRule="auto"/>
        <w:jc w:val="left"/>
        <w:sectPr>
          <w:footerReference w:type="even" r:id="rId26"/>
          <w:footerReference w:type="default" r:id="rId27"/>
          <w:pgSz w:w="12240" w:h="15840"/>
          <w:pgMar w:footer="618" w:header="0" w:top="580" w:bottom="800" w:left="500" w:right="1500"/>
          <w:pgNumType w:start="14"/>
        </w:sectPr>
      </w:pPr>
    </w:p>
    <w:p>
      <w:pPr>
        <w:tabs>
          <w:tab w:pos="8700" w:val="left" w:leader="none"/>
        </w:tabs>
        <w:spacing w:before="59"/>
        <w:ind w:left="141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6" w:id="7"/>
      <w:bookmarkEnd w:id="7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  <w:t>lEARN</w:t>
      </w:r>
      <w:r>
        <w:rPr>
          <w:rFonts w:ascii="Myriad Pro"/>
          <w:b/>
          <w:color w:val="939598"/>
          <w:spacing w:val="2"/>
          <w:w w:val="105"/>
          <w:sz w:val="18"/>
        </w:rPr>
        <w:t>iN</w:t>
      </w:r>
      <w:r>
        <w:rPr>
          <w:rFonts w:ascii="Myriad Pro"/>
          <w:b/>
          <w:color w:val="939598"/>
          <w:spacing w:val="1"/>
          <w:w w:val="105"/>
          <w:sz w:val="18"/>
        </w:rPr>
        <w:t>g </w:t>
      </w:r>
      <w:r>
        <w:rPr>
          <w:rFonts w:ascii="Myriad Pro"/>
          <w:b/>
          <w:color w:val="939598"/>
          <w:spacing w:val="-2"/>
          <w:w w:val="105"/>
          <w:sz w:val="18"/>
        </w:rPr>
        <w:t>TAS</w:t>
      </w:r>
      <w:r>
        <w:rPr>
          <w:rFonts w:ascii="Myriad Pro"/>
          <w:b/>
          <w:color w:val="939598"/>
          <w:spacing w:val="-1"/>
          <w:w w:val="105"/>
          <w:sz w:val="18"/>
        </w:rPr>
        <w:t>k</w:t>
      </w:r>
      <w:r>
        <w:rPr>
          <w:rFonts w:ascii="Myriad Pro"/>
          <w:b/>
          <w:color w:val="939598"/>
          <w:spacing w:val="8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2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1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Heading2"/>
        <w:spacing w:line="240" w:lineRule="auto" w:before="44"/>
        <w:ind w:left="140" w:right="0"/>
        <w:jc w:val="left"/>
        <w:rPr>
          <w:b w:val="0"/>
          <w:bCs w:val="0"/>
        </w:rPr>
      </w:pPr>
      <w:r>
        <w:rPr>
          <w:color w:val="231F20"/>
          <w:spacing w:val="-3"/>
        </w:rPr>
        <w:t>Worker</w:t>
      </w:r>
      <w:r>
        <w:rPr>
          <w:color w:val="231F20"/>
          <w:spacing w:val="-13"/>
        </w:rPr>
        <w:t> </w:t>
      </w:r>
      <w:r>
        <w:rPr>
          <w:color w:val="231F20"/>
        </w:rPr>
        <w:t>benefits</w:t>
      </w:r>
      <w:r>
        <w:rPr>
          <w:b w:val="0"/>
        </w:rPr>
      </w:r>
    </w:p>
    <w:p>
      <w:pPr>
        <w:pStyle w:val="BodyText"/>
        <w:tabs>
          <w:tab w:pos="7008" w:val="left" w:leader="none"/>
        </w:tabs>
        <w:spacing w:line="240" w:lineRule="auto" w:before="1"/>
        <w:ind w:left="140" w:right="0" w:firstLine="0"/>
        <w:jc w:val="left"/>
      </w:pPr>
      <w:r>
        <w:rPr>
          <w:color w:val="231F20"/>
          <w:spacing w:val="1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worker’s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accepted,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begin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receiving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benefi</w:t>
        <w:tab/>
        <w:t>from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WorkSafeBC.</w:t>
      </w:r>
      <w:r>
        <w:rPr/>
      </w:r>
    </w:p>
    <w:p>
      <w:pPr>
        <w:spacing w:line="240" w:lineRule="auto" w:before="6"/>
        <w:rPr>
          <w:rFonts w:ascii="Myriad Pro" w:hAnsi="Myriad Pro" w:cs="Myriad Pro" w:eastAsia="Myriad Pro"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group style="width:450pt;height:166.05pt;mso-position-horizontal-relative:char;mso-position-vertical-relative:line" coordorigin="0,0" coordsize="9000,3321">
            <v:group style="position:absolute;left:0;top:0;width:9000;height:780" coordorigin="0,0" coordsize="9000,780">
              <v:shape style="position:absolute;left:0;top:0;width:9000;height:780" coordorigin="0,0" coordsize="9000,780" path="m0,780l9000,780,9000,0,0,0,0,780xe" filled="true" fillcolor="#d1d3d4" stroked="false">
                <v:path arrowok="t"/>
                <v:fill type="solid"/>
              </v:shape>
            </v:group>
            <v:group style="position:absolute;left:0;top:780;width:9000;height:780" coordorigin="0,780" coordsize="9000,780">
              <v:shape style="position:absolute;left:0;top:780;width:9000;height:780" coordorigin="0,780" coordsize="9000,780" path="m0,1560l9000,1560,9000,780,0,780,0,1560xe" filled="true" fillcolor="#d1d3d4" stroked="false">
                <v:path arrowok="t"/>
                <v:fill type="solid"/>
              </v:shape>
            </v:group>
            <v:group style="position:absolute;left:1080;top:1495;width:7501;height:2" coordorigin="1080,1495" coordsize="7501,2">
              <v:shape style="position:absolute;left:1080;top:1495;width:7501;height:2" coordorigin="1080,1495" coordsize="7501,0" path="m1080,1495l8581,1495e" filled="false" stroked="true" strokeweight=".5pt" strokecolor="#205e9e">
                <v:path arrowok="t"/>
              </v:shape>
            </v:group>
            <v:group style="position:absolute;left:0;top:1560;width:9000;height:780" coordorigin="0,1560" coordsize="9000,780">
              <v:shape style="position:absolute;left:0;top:1560;width:9000;height:780" coordorigin="0,1560" coordsize="9000,780" path="m0,2340l9000,2340,9000,1560,0,1560,0,2340xe" filled="true" fillcolor="#d1d3d4" stroked="false">
                <v:path arrowok="t"/>
                <v:fill type="solid"/>
              </v:shape>
            </v:group>
            <v:group style="position:absolute;left:0;top:2340;width:9000;height:981" coordorigin="0,2340" coordsize="9000,981">
              <v:shape style="position:absolute;left:0;top:2340;width:9000;height:981" coordorigin="0,2340" coordsize="9000,981" path="m0,2340l9000,2340,9000,3321,0,3321,0,2340xe" filled="true" fillcolor="#d1d3d4" stroked="false">
                <v:path arrowok="t"/>
                <v:fill type="solid"/>
              </v:shape>
            </v:group>
            <v:group style="position:absolute;left:290;top:260;width:421;height:417" coordorigin="290,260" coordsize="421,417">
              <v:shape style="position:absolute;left:290;top:260;width:421;height:417" coordorigin="290,260" coordsize="421,417" path="m711,677l290,677,290,260,711,260,711,677xe" filled="true" fillcolor="#ffffff" stroked="false">
                <v:path arrowok="t"/>
                <v:fill type="solid"/>
              </v:shape>
            </v:group>
            <v:group style="position:absolute;left:290;top:260;width:421;height:417" coordorigin="290,260" coordsize="421,417">
              <v:shape style="position:absolute;left:290;top:260;width:421;height:417" coordorigin="290,260" coordsize="421,417" path="m711,677l290,677,290,260,711,260,711,677xe" filled="false" stroked="true" strokeweight=".422pt" strokecolor="#231f20">
                <v:path arrowok="t"/>
              </v:shape>
            </v:group>
            <v:group style="position:absolute;left:270;top:674;width:456;height:2" coordorigin="270,674" coordsize="456,2">
              <v:shape style="position:absolute;left:270;top:674;width:456;height:2" coordorigin="270,674" coordsize="456,0" path="m270,674l726,674e" filled="false" stroked="true" strokeweight="2.2pt" strokecolor="#231f20">
                <v:path arrowok="t"/>
              </v:shape>
            </v:group>
            <v:group style="position:absolute;left:291;top:281;width:2;height:372" coordorigin="291,281" coordsize="2,372">
              <v:shape style="position:absolute;left:291;top:281;width:2;height:372" coordorigin="291,281" coordsize="0,372" path="m291,281l291,653e" filled="false" stroked="true" strokeweight="2.191pt" strokecolor="#231f20">
                <v:path arrowok="t"/>
              </v:shape>
            </v:group>
            <v:group style="position:absolute;left:270;top:260;width:456;height:2" coordorigin="270,260" coordsize="456,2">
              <v:shape style="position:absolute;left:270;top:260;width:456;height:2" coordorigin="270,260" coordsize="456,0" path="m270,260l726,260e" filled="false" stroked="true" strokeweight="2.2pt" strokecolor="#231f20">
                <v:path arrowok="t"/>
              </v:shape>
            </v:group>
            <v:group style="position:absolute;left:705;top:281;width:2;height:373" coordorigin="705,281" coordsize="2,373">
              <v:shape style="position:absolute;left:705;top:281;width:2;height:373" coordorigin="705,281" coordsize="0,373" path="m705,281l705,654e" filled="false" stroked="true" strokeweight="2.187pt" strokecolor="#231f20">
                <v:path arrowok="t"/>
              </v:shape>
            </v:group>
            <v:group style="position:absolute;left:379;top:307;width:268;height:317" coordorigin="379,307" coordsize="268,317">
              <v:shape style="position:absolute;left:379;top:307;width:268;height:317" coordorigin="379,307" coordsize="268,317" path="m594,497l496,497,549,624,647,614,594,497xe" filled="true" fillcolor="#231f20" stroked="false">
                <v:path arrowok="t"/>
                <v:fill type="solid"/>
              </v:shape>
              <v:shape style="position:absolute;left:379;top:307;width:268;height:317" coordorigin="379,307" coordsize="268,317" path="m500,307l379,307,379,619,472,619,472,497,594,497,584,476,601,463,614,448,614,446,472,446,472,362,624,362,618,350,567,313,525,308,500,307xe" filled="true" fillcolor="#231f20" stroked="false">
                <v:path arrowok="t"/>
                <v:fill type="solid"/>
              </v:shape>
              <v:shape style="position:absolute;left:379;top:307;width:268;height:317" coordorigin="379,307" coordsize="268,317" path="m624,362l508,362,520,364,527,369,537,375,542,386,542,417,538,428,528,437,512,444,489,446,614,446,623,431,628,410,630,386,626,367,624,362xe" filled="true" fillcolor="#231f20" stroked="false">
                <v:path arrowok="t"/>
                <v:fill type="solid"/>
              </v:shape>
              <v:shape style="position:absolute;left:1080;top:220;width:7428;height:52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2"/>
                          <w:szCs w:val="22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type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and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duration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of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the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benefits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depend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on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the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nature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of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the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2"/>
                          <w:sz w:val="22"/>
                        </w:rPr>
                        <w:t>injury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2"/>
                          <w:sz w:val="22"/>
                        </w:rPr>
                        <w:t>and</w:t>
                      </w:r>
                      <w:r>
                        <w:rPr>
                          <w:rFonts w:ascii="Myriad Pro Semibold"/>
                          <w:sz w:val="22"/>
                        </w:rPr>
                      </w:r>
                    </w:p>
                    <w:p>
                      <w:pPr>
                        <w:spacing w:line="254" w:lineRule="exact" w:before="36"/>
                        <w:ind w:left="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2"/>
                          <w:szCs w:val="22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the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work:</w:t>
                      </w:r>
                      <w:r>
                        <w:rPr>
                          <w:rFonts w:ascii="Myriad Pro Semibold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080;top:1000;width:6286;height:516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2"/>
                          <w:szCs w:val="22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Wage-loss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2"/>
                          <w:sz w:val="22"/>
                        </w:rPr>
                        <w:t>benefits</w:t>
                      </w:r>
                      <w:r>
                        <w:rPr>
                          <w:rFonts w:ascii="Myriad Pro Semibold"/>
                          <w:sz w:val="22"/>
                        </w:rPr>
                      </w:r>
                    </w:p>
                    <w:p>
                      <w:pPr>
                        <w:spacing w:line="231" w:lineRule="exact" w:before="55"/>
                        <w:ind w:left="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0"/>
                          <w:szCs w:val="20"/>
                        </w:rPr>
                      </w:pPr>
                      <w:hyperlink r:id="rId28">
                        <w:r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20"/>
                          </w:rPr>
                          <w:t>http://www.worksafebc.com/claims/worker_benefits/wage_loss_benefi</w:t>
                        </w:r>
                        <w:r>
                          <w:rPr>
                            <w:rFonts w:ascii="Myriad Pro Semibold"/>
                            <w:sz w:val="20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8226;top:1316;width:358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0"/>
                          <w:szCs w:val="20"/>
                        </w:rPr>
                      </w:pPr>
                      <w:hyperlink r:id="rId28">
                        <w:r>
                          <w:rPr>
                            <w:rFonts w:ascii="Myriad Pro Semibold"/>
                            <w:b/>
                            <w:color w:val="205E9E"/>
                            <w:spacing w:val="2"/>
                            <w:sz w:val="20"/>
                          </w:rPr>
                          <w:t>.asp</w:t>
                        </w:r>
                        <w:r>
                          <w:rPr>
                            <w:rFonts w:ascii="Myriad Pro Semibold"/>
                            <w:sz w:val="20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1080;top:1780;width:7666;height:1296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2"/>
                          <w:szCs w:val="22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Health-care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2"/>
                          <w:sz w:val="22"/>
                        </w:rPr>
                        <w:t>benefits</w:t>
                      </w:r>
                      <w:r>
                        <w:rPr>
                          <w:rFonts w:ascii="Myriad Pro Semibold"/>
                          <w:sz w:val="22"/>
                        </w:rPr>
                      </w:r>
                    </w:p>
                    <w:p>
                      <w:pPr>
                        <w:spacing w:before="55"/>
                        <w:ind w:left="0" w:right="0" w:hanging="1"/>
                        <w:jc w:val="left"/>
                        <w:rPr>
                          <w:rFonts w:ascii="Myriad Pro Semibold" w:hAnsi="Myriad Pro Semibold" w:cs="Myriad Pro Semibold" w:eastAsia="Myriad Pro Semibold"/>
                          <w:sz w:val="20"/>
                          <w:szCs w:val="20"/>
                        </w:rPr>
                      </w:pPr>
                      <w:r>
                        <w:rPr>
                          <w:rFonts w:ascii="Myriad Pro Semibold"/>
                          <w:b/>
                          <w:color w:val="205E9E"/>
                          <w:sz w:val="20"/>
                        </w:rPr>
                      </w:r>
                      <w:hyperlink r:id="rId29">
                        <w:r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20"/>
                            <w:u w:val="single" w:color="205E9E"/>
                          </w:rPr>
                          <w:t>http://www.worksafebc.com/claims/worker_benefits/health_care_benefits/default.asp</w:t>
                        </w:r>
                        <w:r>
                          <w:rPr>
                            <w:rFonts w:ascii="Myriad Pro Semibold"/>
                            <w:b/>
                            <w:color w:val="205E9E"/>
                            <w:spacing w:val="2"/>
                            <w:sz w:val="20"/>
                          </w:rPr>
                        </w:r>
                        <w:r>
                          <w:rPr>
                            <w:rFonts w:ascii="Myriad Pro Semibold"/>
                            <w:sz w:val="20"/>
                          </w:rPr>
                        </w:r>
                      </w:hyperlink>
                    </w:p>
                    <w:p>
                      <w:pPr>
                        <w:spacing w:line="240" w:lineRule="auto" w:before="5"/>
                        <w:rPr>
                          <w:rFonts w:ascii="Myriad Pro" w:hAnsi="Myriad Pro" w:cs="Myriad Pro" w:eastAsia="Myriad Pro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2"/>
                          <w:szCs w:val="22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Permanent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disability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and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death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2"/>
                          <w:sz w:val="22"/>
                        </w:rPr>
                        <w:t> benefits</w:t>
                      </w:r>
                      <w:r>
                        <w:rPr>
                          <w:rFonts w:ascii="Myriad Pro Semibold"/>
                          <w:sz w:val="22"/>
                        </w:rPr>
                      </w:r>
                    </w:p>
                    <w:p>
                      <w:pPr>
                        <w:spacing w:line="231" w:lineRule="exact" w:before="55"/>
                        <w:ind w:left="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0"/>
                          <w:szCs w:val="20"/>
                        </w:rPr>
                      </w:pPr>
                      <w:r>
                        <w:rPr>
                          <w:rFonts w:ascii="Myriad Pro Semibold"/>
                          <w:b/>
                          <w:color w:val="205E9E"/>
                          <w:sz w:val="20"/>
                        </w:rPr>
                      </w:r>
                      <w:hyperlink r:id="rId30">
                        <w:r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20"/>
                            <w:u w:val="single" w:color="205E9E"/>
                          </w:rPr>
                          <w:t>http://www.worksafebc.com/claims/worker_benefits/permanent_disability/default.asp</w:t>
                        </w:r>
                        <w:r>
                          <w:rPr>
                            <w:rFonts w:ascii="Myriad Pro Semibold"/>
                            <w:b/>
                            <w:color w:val="205E9E"/>
                            <w:spacing w:val="2"/>
                            <w:sz w:val="20"/>
                          </w:rPr>
                        </w:r>
                        <w:r>
                          <w:rPr>
                            <w:rFonts w:ascii="Myriad Pro Semibold"/>
                            <w:sz w:val="20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pStyle w:val="BodyText"/>
        <w:tabs>
          <w:tab w:pos="2126" w:val="left" w:leader="none"/>
        </w:tabs>
        <w:spacing w:line="240" w:lineRule="auto" w:before="75"/>
        <w:ind w:left="140" w:right="0" w:firstLine="0"/>
        <w:jc w:val="left"/>
      </w:pPr>
      <w:r>
        <w:rPr>
          <w:color w:val="231F20"/>
        </w:rPr>
        <w:t>WorkSafeBC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benefi</w:t>
        <w:tab/>
        <w:t>begin</w:t>
      </w:r>
      <w:r>
        <w:rPr>
          <w:color w:val="231F20"/>
          <w:spacing w:val="4"/>
        </w:rPr>
        <w:t> </w:t>
      </w:r>
      <w:r>
        <w:rPr>
          <w:color w:val="231F20"/>
        </w:rPr>
        <w:t>immediately.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that: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126" w:after="0"/>
        <w:ind w:left="86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worker’s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wages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day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injury.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860" w:val="left" w:leader="none"/>
          <w:tab w:pos="2674" w:val="left" w:leader="none"/>
        </w:tabs>
        <w:spacing w:line="272" w:lineRule="auto" w:before="0" w:after="0"/>
        <w:ind w:left="860" w:right="1227" w:hanging="360"/>
        <w:jc w:val="left"/>
      </w:pPr>
      <w:r>
        <w:rPr>
          <w:color w:val="231F20"/>
          <w:spacing w:val="1"/>
        </w:rPr>
        <w:t>Wage-loss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benefi</w:t>
        <w:tab/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start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first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scheduled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shift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lost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work-related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disease.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186" w:after="0"/>
        <w:ind w:left="860" w:right="0" w:hanging="360"/>
        <w:jc w:val="left"/>
      </w:pPr>
      <w:r>
        <w:rPr>
          <w:color w:val="231F20"/>
          <w:spacing w:val="2"/>
        </w:rPr>
        <w:t>Health-care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costs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covered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day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injury.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tabs>
          <w:tab w:pos="3524" w:val="left" w:leader="none"/>
        </w:tabs>
        <w:spacing w:line="272" w:lineRule="auto" w:before="0"/>
        <w:ind w:left="140" w:right="1187" w:firstLine="0"/>
        <w:jc w:val="left"/>
      </w:pP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receives</w:t>
      </w:r>
      <w:r>
        <w:rPr>
          <w:color w:val="231F20"/>
          <w:spacing w:val="-21"/>
        </w:rPr>
        <w:t> </w:t>
      </w:r>
      <w:r>
        <w:rPr>
          <w:color w:val="231F20"/>
          <w:spacing w:val="2"/>
        </w:rPr>
        <w:t>wage-loss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benefi</w:t>
        <w:tab/>
        <w:t>until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case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manager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concludes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able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return</w:t>
      </w:r>
      <w:r>
        <w:rPr>
          <w:color w:val="231F20"/>
          <w:spacing w:val="66"/>
          <w:w w:val="97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-12"/>
        </w:rPr>
        <w:t> </w:t>
      </w:r>
      <w:r>
        <w:rPr>
          <w:color w:val="231F20"/>
        </w:rPr>
        <w:t>recovered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injury.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If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light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modified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duties,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50"/>
          <w:w w:val="97"/>
        </w:rPr>
        <w:t> </w:t>
      </w:r>
      <w:r>
        <w:rPr>
          <w:color w:val="231F20"/>
          <w:spacing w:val="-3"/>
        </w:rPr>
        <w:t>it’s</w:t>
      </w:r>
      <w:r>
        <w:rPr>
          <w:color w:val="231F20"/>
          <w:spacing w:val="-10"/>
        </w:rPr>
        <w:t> </w:t>
      </w:r>
      <w:r>
        <w:rPr>
          <w:color w:val="231F20"/>
        </w:rPr>
        <w:t>safe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them,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he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she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return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conduct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those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duties.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tabs>
          <w:tab w:pos="2126" w:val="left" w:leader="none"/>
        </w:tabs>
        <w:spacing w:line="240" w:lineRule="auto" w:before="0"/>
        <w:ind w:left="140" w:right="0" w:firstLine="0"/>
        <w:jc w:val="left"/>
      </w:pPr>
      <w:r>
        <w:rPr>
          <w:color w:val="231F20"/>
        </w:rPr>
        <w:t>WorkSafeBC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benefi</w:t>
        <w:tab/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suspended</w:t>
      </w:r>
      <w:r>
        <w:rPr>
          <w:color w:val="231F20"/>
          <w:spacing w:val="4"/>
        </w:rPr>
        <w:t> </w:t>
      </w:r>
      <w:r>
        <w:rPr>
          <w:color w:val="231F20"/>
          <w:spacing w:val="3"/>
        </w:rPr>
        <w:t>if: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72" w:lineRule="auto" w:before="126" w:after="0"/>
        <w:ind w:left="860" w:right="1115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attend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co-operate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medical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examination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program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arranged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WorkSafeBC.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186" w:after="0"/>
        <w:ind w:left="86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participates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activity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might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delay</w:t>
      </w:r>
      <w:r>
        <w:rPr>
          <w:color w:val="231F20"/>
          <w:spacing w:val="4"/>
        </w:rPr>
        <w:t> </w:t>
      </w:r>
      <w:r>
        <w:rPr>
          <w:color w:val="231F20"/>
        </w:rPr>
        <w:t>recovery.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refuses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treatment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recommended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WorkSafeBC.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fraudulent.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spacing w:line="272" w:lineRule="auto" w:before="0"/>
        <w:ind w:left="140" w:right="1528" w:firstLine="0"/>
        <w:jc w:val="left"/>
      </w:pPr>
      <w:r>
        <w:rPr>
          <w:color w:val="231F20"/>
          <w:spacing w:val="1"/>
        </w:rPr>
        <w:t>Compensation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benefi</w:t>
      </w:r>
      <w:r>
        <w:rPr>
          <w:color w:val="231F20"/>
        </w:rPr>
        <w:t>  </w:t>
      </w:r>
      <w:r>
        <w:rPr>
          <w:color w:val="231F20"/>
          <w:spacing w:val="22"/>
        </w:rPr>
        <w:t> </w:t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rFonts w:ascii="Myriad Pro" w:hAnsi="Myriad Pro" w:cs="Myriad Pro" w:eastAsia="Myriad Pro"/>
          <w:i/>
          <w:color w:val="231F20"/>
          <w:spacing w:val="1"/>
        </w:rPr>
        <w:t>wage-loss</w:t>
      </w:r>
      <w:r>
        <w:rPr>
          <w:rFonts w:ascii="Myriad Pro" w:hAnsi="Myriad Pro" w:cs="Myriad Pro" w:eastAsia="Myriad Pro"/>
          <w:i/>
          <w:color w:val="231F20"/>
          <w:spacing w:val="4"/>
        </w:rPr>
        <w:t> </w:t>
      </w:r>
      <w:r>
        <w:rPr>
          <w:rFonts w:ascii="Myriad Pro" w:hAnsi="Myriad Pro" w:cs="Myriad Pro" w:eastAsia="Myriad Pro"/>
          <w:i/>
          <w:color w:val="231F20"/>
          <w:spacing w:val="1"/>
        </w:rPr>
        <w:t>benefits</w:t>
      </w:r>
      <w:r>
        <w:rPr>
          <w:color w:val="231F20"/>
          <w:spacing w:val="1"/>
        </w:rPr>
        <w:t>,</w:t>
      </w:r>
      <w:r>
        <w:rPr>
          <w:color w:val="231F20"/>
          <w:spacing w:val="3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based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90%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worker’s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average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earnings.</w:t>
      </w:r>
      <w:r>
        <w:rPr>
          <w:color w:val="231F20"/>
          <w:spacing w:val="-5"/>
        </w:rPr>
        <w:t> </w:t>
      </w:r>
      <w:r>
        <w:rPr>
          <w:color w:val="231F20"/>
        </w:rPr>
        <w:t>Therefore,</w:t>
      </w:r>
      <w:r>
        <w:rPr>
          <w:color w:val="231F20"/>
          <w:spacing w:val="-4"/>
        </w:rPr>
        <w:t> </w:t>
      </w: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average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earnings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78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worker’s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earnings.</w:t>
      </w:r>
      <w:r>
        <w:rPr>
          <w:color w:val="231F20"/>
          <w:spacing w:val="4"/>
        </w:rPr>
        <w:t> </w:t>
      </w:r>
      <w:r>
        <w:rPr>
          <w:color w:val="231F20"/>
        </w:rPr>
        <w:t>Also,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rules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short-term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average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net</w:t>
      </w:r>
      <w:r>
        <w:rPr/>
      </w:r>
    </w:p>
    <w:p>
      <w:pPr>
        <w:pStyle w:val="BodyText"/>
        <w:spacing w:line="272" w:lineRule="auto" w:before="6"/>
        <w:ind w:left="140" w:right="1227" w:firstLine="0"/>
        <w:jc w:val="left"/>
      </w:pPr>
      <w:r>
        <w:rPr>
          <w:color w:val="231F20"/>
          <w:spacing w:val="1"/>
        </w:rPr>
        <w:t>earnings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(compensation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up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10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weeks)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special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rules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long-term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average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earnings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(when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disabled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beyond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10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weeks).</w:t>
      </w:r>
      <w:r>
        <w:rPr/>
      </w:r>
    </w:p>
    <w:p>
      <w:pPr>
        <w:spacing w:line="240" w:lineRule="auto" w:before="6"/>
        <w:rPr>
          <w:rFonts w:ascii="Myriad Pro" w:hAnsi="Myriad Pro" w:cs="Myriad Pro" w:eastAsia="Myriad Pro"/>
          <w:sz w:val="17"/>
          <w:szCs w:val="17"/>
        </w:rPr>
      </w:pPr>
    </w:p>
    <w:p>
      <w:pPr>
        <w:pStyle w:val="Heading6"/>
        <w:spacing w:line="240" w:lineRule="auto" w:before="66"/>
        <w:ind w:left="860" w:right="0"/>
        <w:jc w:val="left"/>
        <w:rPr>
          <w:b w:val="0"/>
          <w:bCs w:val="0"/>
        </w:rPr>
      </w:pPr>
      <w:r>
        <w:rPr/>
        <w:pict>
          <v:group style="position:absolute;margin-left:79.900002pt;margin-top:-2.099979pt;width:28.5pt;height:22.9pt;mso-position-horizontal-relative:page;mso-position-vertical-relative:paragraph;z-index:1696" coordorigin="1598,-42" coordsize="570,458">
            <v:group style="position:absolute;left:1620;top:394;width:457;height:2" coordorigin="1620,394" coordsize="457,2">
              <v:shape style="position:absolute;left:1620;top:394;width:457;height:2" coordorigin="1620,394" coordsize="457,0" path="m1620,394l2076,394e" filled="false" stroked="true" strokeweight="2.2pt" strokecolor="#231f20">
                <v:path arrowok="t"/>
              </v:shape>
            </v:group>
            <v:group style="position:absolute;left:1641;top:1;width:2;height:372" coordorigin="1641,1" coordsize="2,372">
              <v:shape style="position:absolute;left:1641;top:1;width:2;height:372" coordorigin="1641,1" coordsize="0,372" path="m1641,1l1641,373e" filled="false" stroked="true" strokeweight="2.192pt" strokecolor="#231f20">
                <v:path arrowok="t"/>
              </v:shape>
            </v:group>
            <v:group style="position:absolute;left:1620;top:-20;width:457;height:2" coordorigin="1620,-20" coordsize="457,2">
              <v:shape style="position:absolute;left:1620;top:-20;width:457;height:2" coordorigin="1620,-20" coordsize="457,0" path="m1620,-20l2076,-20e" filled="false" stroked="true" strokeweight="2.2pt" strokecolor="#231f20">
                <v:path arrowok="t"/>
              </v:shape>
            </v:group>
            <v:group style="position:absolute;left:2055;top:1;width:2;height:373" coordorigin="2055,1" coordsize="2,373">
              <v:shape style="position:absolute;left:2055;top:1;width:2;height:373" coordorigin="2055,1" coordsize="0,373" path="m2055,1l2055,373e" filled="false" stroked="true" strokeweight="2.19pt" strokecolor="#231f20">
                <v:path arrowok="t"/>
              </v:shape>
            </v:group>
            <v:group style="position:absolute;left:1678;top:-9;width:490;height:358" coordorigin="1678,-9" coordsize="490,358">
              <v:shape style="position:absolute;left:1678;top:-9;width:490;height:358" coordorigin="1678,-9" coordsize="490,358" path="m1766,124l1678,192,1693,198,1712,205,1764,238,1795,290,1823,349,1839,311,1853,278,1866,248,1878,222,1879,220,1838,220,1809,158,1785,137,1766,124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10,-9l2034,15,1965,44,1919,83,1876,147,1838,220,1879,220,1890,198,1901,178,1948,125,2010,107,2160,107,2110,-9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60,107l2030,107,2052,108,2076,111,2103,114,2167,124,2160,10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Task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Self-Test.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618" w:top="580" w:bottom="800" w:left="1480" w:right="500"/>
        </w:sectPr>
      </w:pPr>
    </w:p>
    <w:p>
      <w:pPr>
        <w:tabs>
          <w:tab w:pos="8718" w:val="left" w:leader="none"/>
        </w:tabs>
        <w:spacing w:before="59"/>
        <w:ind w:left="109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7" w:id="8"/>
      <w:bookmarkEnd w:id="8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</w:r>
      <w:r>
        <w:rPr>
          <w:rFonts w:ascii="Myriad Pro"/>
          <w:b/>
          <w:color w:val="939598"/>
          <w:w w:val="105"/>
          <w:sz w:val="18"/>
        </w:rPr>
        <w:t>lEARNiNg</w:t>
      </w:r>
      <w:r>
        <w:rPr>
          <w:rFonts w:ascii="Myriad Pro"/>
          <w:b/>
          <w:color w:val="939598"/>
          <w:spacing w:val="-9"/>
          <w:w w:val="105"/>
          <w:sz w:val="18"/>
        </w:rPr>
        <w:t> </w:t>
      </w:r>
      <w:r>
        <w:rPr>
          <w:rFonts w:ascii="Myriad Pro"/>
          <w:b/>
          <w:color w:val="939598"/>
          <w:spacing w:val="-5"/>
          <w:w w:val="105"/>
          <w:sz w:val="18"/>
        </w:rPr>
        <w:t>TAS</w:t>
      </w:r>
      <w:r>
        <w:rPr>
          <w:rFonts w:ascii="Myriad Pro"/>
          <w:b/>
          <w:color w:val="939598"/>
          <w:spacing w:val="-4"/>
          <w:w w:val="105"/>
          <w:sz w:val="18"/>
        </w:rPr>
        <w:t>k</w:t>
      </w:r>
      <w:r>
        <w:rPr>
          <w:rFonts w:ascii="Myriad Pro"/>
          <w:b/>
          <w:color w:val="939598"/>
          <w:spacing w:val="-2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2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2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S</w:t>
      </w:r>
      <w:r>
        <w:rPr>
          <w:color w:val="231F20"/>
        </w:rPr>
        <w:t>elf</w:t>
      </w:r>
      <w:r>
        <w:rPr>
          <w:color w:val="231F20"/>
          <w:spacing w:val="-17"/>
        </w:rPr>
        <w:t>-</w:t>
      </w:r>
      <w:r>
        <w:rPr>
          <w:color w:val="231F20"/>
          <w:spacing w:val="-25"/>
        </w:rPr>
        <w:t>T</w:t>
      </w:r>
      <w:r>
        <w:rPr>
          <w:color w:val="231F20"/>
        </w:rPr>
        <w:t>est 2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1480" w:val="left" w:leader="none"/>
        </w:tabs>
        <w:spacing w:line="240" w:lineRule="auto" w:before="271" w:after="0"/>
        <w:ind w:left="1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factors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assess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company’s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insurance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premiums?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earnings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2"/>
        </w:rPr>
        <w:t>Inspections,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operating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costs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  <w:tab w:pos="349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2"/>
        </w:rPr>
        <w:t>Industry </w:t>
      </w:r>
      <w:r>
        <w:rPr>
          <w:color w:val="231F20"/>
          <w:spacing w:val="1"/>
        </w:rPr>
        <w:t>classifi</w:t>
        <w:tab/>
        <w:t>tion,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company’s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history,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employee’s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earnings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Number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vehicles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company’s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fleet,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number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older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workers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expect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denied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compensation?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2"/>
        </w:rPr>
        <w:t>If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suffers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hearing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loss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him-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herself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result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clumsiness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contracts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disease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silicosis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None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above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480" w:val="left" w:leader="none"/>
        </w:tabs>
        <w:spacing w:line="263" w:lineRule="auto" w:before="0" w:after="0"/>
        <w:ind w:left="1480" w:right="695" w:hanging="360"/>
        <w:jc w:val="left"/>
      </w:pP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receives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while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living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remote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camp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expect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be</w:t>
      </w:r>
      <w:r>
        <w:rPr>
          <w:color w:val="231F20"/>
          <w:spacing w:val="44"/>
        </w:rPr>
        <w:t> </w:t>
      </w:r>
      <w:r>
        <w:rPr>
          <w:color w:val="231F20"/>
          <w:spacing w:val="1"/>
        </w:rPr>
        <w:t>compensated.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480" w:val="left" w:leader="none"/>
          <w:tab w:pos="6819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</w:rPr>
        <w:t>There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often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two-week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waiting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period</w:t>
      </w:r>
      <w:r>
        <w:rPr>
          <w:color w:val="231F20"/>
          <w:spacing w:val="4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benefi</w:t>
        <w:tab/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out.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following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activities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result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suspension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benefi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Receiving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acupuncture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treatment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Visiting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family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doctor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discuss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recovery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Refusing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co-operate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medical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examination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Claiming</w:t>
      </w:r>
      <w:r>
        <w:rPr>
          <w:color w:val="231F20"/>
          <w:spacing w:val="3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suffering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disease,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480" w:val="left" w:leader="none"/>
          <w:tab w:pos="3466" w:val="left" w:leader="none"/>
        </w:tabs>
        <w:spacing w:line="263" w:lineRule="auto" w:before="0" w:after="0"/>
        <w:ind w:left="1480" w:right="363" w:hanging="360"/>
        <w:jc w:val="left"/>
      </w:pPr>
      <w:r>
        <w:rPr>
          <w:color w:val="231F20"/>
        </w:rPr>
        <w:t>WorkSafeBC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benefi</w:t>
        <w:tab/>
      </w:r>
      <w:r>
        <w:rPr>
          <w:color w:val="231F20"/>
        </w:rPr>
        <w:t>cover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medical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expenses</w:t>
      </w:r>
      <w:r>
        <w:rPr>
          <w:color w:val="231F20"/>
          <w:spacing w:val="4"/>
        </w:rPr>
        <w:t> </w:t>
      </w:r>
      <w:r>
        <w:rPr>
          <w:color w:val="231F20"/>
        </w:rPr>
        <w:t>except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costs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day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active</w:t>
      </w:r>
      <w:r>
        <w:rPr>
          <w:color w:val="231F20"/>
          <w:spacing w:val="4"/>
        </w:rPr>
        <w:t> </w:t>
      </w:r>
      <w:r>
        <w:rPr>
          <w:color w:val="231F20"/>
        </w:rPr>
        <w:t>yet.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18" w:top="580" w:bottom="800" w:left="500" w:right="1500"/>
        </w:sectPr>
      </w:pPr>
    </w:p>
    <w:p>
      <w:pPr>
        <w:tabs>
          <w:tab w:pos="8680" w:val="left" w:leader="none"/>
        </w:tabs>
        <w:spacing w:before="59"/>
        <w:ind w:left="121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  <w:t>lEARN</w:t>
      </w:r>
      <w:r>
        <w:rPr>
          <w:rFonts w:ascii="Myriad Pro"/>
          <w:b/>
          <w:color w:val="939598"/>
          <w:spacing w:val="2"/>
          <w:w w:val="105"/>
          <w:sz w:val="18"/>
        </w:rPr>
        <w:t>iN</w:t>
      </w:r>
      <w:r>
        <w:rPr>
          <w:rFonts w:ascii="Myriad Pro"/>
          <w:b/>
          <w:color w:val="939598"/>
          <w:spacing w:val="1"/>
          <w:w w:val="105"/>
          <w:sz w:val="18"/>
        </w:rPr>
        <w:t>g </w:t>
      </w:r>
      <w:r>
        <w:rPr>
          <w:rFonts w:ascii="Myriad Pro"/>
          <w:b/>
          <w:color w:val="939598"/>
          <w:spacing w:val="-2"/>
          <w:w w:val="105"/>
          <w:sz w:val="18"/>
        </w:rPr>
        <w:t>TAS</w:t>
      </w:r>
      <w:r>
        <w:rPr>
          <w:rFonts w:ascii="Myriad Pro"/>
          <w:b/>
          <w:color w:val="939598"/>
          <w:spacing w:val="-1"/>
          <w:w w:val="105"/>
          <w:sz w:val="18"/>
        </w:rPr>
        <w:t>k</w:t>
      </w:r>
      <w:r>
        <w:rPr>
          <w:rFonts w:ascii="Myriad Pro"/>
          <w:b/>
          <w:color w:val="939598"/>
          <w:spacing w:val="8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2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8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480" w:val="left" w:leader="none"/>
        </w:tabs>
        <w:spacing w:line="263" w:lineRule="auto" w:before="65" w:after="0"/>
        <w:ind w:left="480" w:right="1251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phrase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“in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course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employment”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means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only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performing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tasks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work,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clock.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return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work?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manager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deems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ready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2"/>
        </w:rPr>
        <w:t>If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modified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light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duty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deemed</w:t>
      </w:r>
      <w:r>
        <w:rPr>
          <w:color w:val="231F20"/>
          <w:spacing w:val="3"/>
        </w:rPr>
        <w:t> </w:t>
      </w:r>
      <w:r>
        <w:rPr>
          <w:color w:val="231F20"/>
        </w:rPr>
        <w:t>safe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</w:rPr>
        <w:t>recovered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again</w:t>
      </w:r>
      <w:r>
        <w:rPr/>
      </w:r>
    </w:p>
    <w:p>
      <w:pPr>
        <w:pStyle w:val="BodyText"/>
        <w:numPr>
          <w:ilvl w:val="1"/>
          <w:numId w:val="6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above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18" w:top="580" w:bottom="800" w:left="150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even" r:id="rId31"/>
          <w:footerReference w:type="default" r:id="rId32"/>
          <w:pgSz w:w="12240" w:h="15840"/>
          <w:pgMar w:footer="464" w:header="0" w:top="1500" w:bottom="660" w:left="500" w:right="1500"/>
        </w:sectPr>
      </w:pPr>
    </w:p>
    <w:p>
      <w:pPr>
        <w:tabs>
          <w:tab w:pos="8680" w:val="left" w:leader="none"/>
        </w:tabs>
        <w:spacing w:before="59"/>
        <w:ind w:left="121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8" w:id="9"/>
      <w:bookmarkEnd w:id="9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  <w:t>lEARN</w:t>
      </w:r>
      <w:r>
        <w:rPr>
          <w:rFonts w:ascii="Myriad Pro"/>
          <w:b/>
          <w:color w:val="939598"/>
          <w:spacing w:val="2"/>
          <w:w w:val="105"/>
          <w:sz w:val="18"/>
        </w:rPr>
        <w:t>iN</w:t>
      </w:r>
      <w:r>
        <w:rPr>
          <w:rFonts w:ascii="Myriad Pro"/>
          <w:b/>
          <w:color w:val="939598"/>
          <w:spacing w:val="1"/>
          <w:w w:val="105"/>
          <w:sz w:val="18"/>
        </w:rPr>
        <w:t>g </w:t>
      </w:r>
      <w:r>
        <w:rPr>
          <w:rFonts w:ascii="Myriad Pro"/>
          <w:b/>
          <w:color w:val="939598"/>
          <w:spacing w:val="-2"/>
          <w:w w:val="105"/>
          <w:sz w:val="18"/>
        </w:rPr>
        <w:t>TAS</w:t>
      </w:r>
      <w:r>
        <w:rPr>
          <w:rFonts w:ascii="Myriad Pro"/>
          <w:b/>
          <w:color w:val="939598"/>
          <w:spacing w:val="-1"/>
          <w:w w:val="105"/>
          <w:sz w:val="18"/>
        </w:rPr>
        <w:t>k</w:t>
      </w:r>
      <w:r>
        <w:rPr>
          <w:rFonts w:ascii="Myriad Pro"/>
          <w:b/>
          <w:color w:val="939598"/>
          <w:spacing w:val="8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3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7"/>
        <w:rPr>
          <w:rFonts w:ascii="Myriad Pro" w:hAnsi="Myriad Pro" w:cs="Myriad Pro" w:eastAsia="Myriad Pro"/>
          <w:b/>
          <w:bCs/>
          <w:sz w:val="28"/>
          <w:szCs w:val="28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50"/>
        <w:ind w:left="122" w:right="0" w:firstLine="0"/>
        <w:jc w:val="left"/>
        <w:rPr>
          <w:rFonts w:ascii="Myriad Pro" w:hAnsi="Myriad Pro" w:cs="Myriad Pro" w:eastAsia="Myriad Pro"/>
          <w:sz w:val="26"/>
          <w:szCs w:val="26"/>
        </w:rPr>
      </w:pPr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> </w:t>
      </w:r>
      <w:r>
        <w:rPr>
          <w:rFonts w:ascii="Myriad Pro"/>
          <w:color w:val="231F20"/>
          <w:sz w:val="26"/>
        </w:rPr>
        <w:t>3</w:t>
      </w:r>
      <w:r>
        <w:rPr>
          <w:rFonts w:ascii="Myriad Pro"/>
          <w:sz w:val="26"/>
        </w:rPr>
      </w:r>
    </w:p>
    <w:p>
      <w:pPr>
        <w:spacing w:line="240" w:lineRule="auto" w:before="3"/>
        <w:rPr>
          <w:rFonts w:ascii="Myriad Pro" w:hAnsi="Myriad Pro" w:cs="Myriad Pro" w:eastAsia="Myriad Pro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line="420" w:lineRule="exact" w:before="54"/>
        <w:ind w:left="120" w:right="1160" w:firstLine="0"/>
        <w:jc w:val="left"/>
        <w:rPr>
          <w:rFonts w:ascii="Myriad Pro Semibold" w:hAnsi="Myriad Pro Semibold" w:cs="Myriad Pro Semibold" w:eastAsia="Myriad Pro Semibold"/>
          <w:sz w:val="40"/>
          <w:szCs w:val="40"/>
        </w:rPr>
      </w:pPr>
      <w:r>
        <w:rPr>
          <w:rFonts w:ascii="Myriad Pro Semibold"/>
          <w:b/>
          <w:color w:val="231F20"/>
          <w:spacing w:val="-8"/>
          <w:sz w:val="40"/>
        </w:rPr>
        <w:t>State </w:t>
      </w:r>
      <w:r>
        <w:rPr>
          <w:rFonts w:ascii="Myriad Pro Semibold"/>
          <w:b/>
          <w:color w:val="231F20"/>
          <w:spacing w:val="-6"/>
          <w:sz w:val="40"/>
        </w:rPr>
        <w:t>the</w:t>
      </w:r>
      <w:r>
        <w:rPr>
          <w:rFonts w:ascii="Myriad Pro Semibold"/>
          <w:b/>
          <w:color w:val="231F20"/>
          <w:spacing w:val="-8"/>
          <w:sz w:val="40"/>
        </w:rPr>
        <w:t> responsibilities </w:t>
      </w:r>
      <w:r>
        <w:rPr>
          <w:rFonts w:ascii="Myriad Pro Semibold"/>
          <w:b/>
          <w:color w:val="231F20"/>
          <w:spacing w:val="-4"/>
          <w:sz w:val="40"/>
        </w:rPr>
        <w:t>of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7"/>
          <w:sz w:val="40"/>
        </w:rPr>
        <w:t>employers,</w:t>
      </w:r>
      <w:r>
        <w:rPr>
          <w:rFonts w:ascii="Myriad Pro Semibold"/>
          <w:b/>
          <w:color w:val="231F20"/>
          <w:spacing w:val="-8"/>
          <w:sz w:val="40"/>
        </w:rPr>
        <w:t> workers, </w:t>
      </w:r>
      <w:r>
        <w:rPr>
          <w:rFonts w:ascii="Myriad Pro Semibold"/>
          <w:b/>
          <w:color w:val="231F20"/>
          <w:spacing w:val="-6"/>
          <w:sz w:val="40"/>
        </w:rPr>
        <w:t>and</w:t>
      </w:r>
      <w:r>
        <w:rPr>
          <w:rFonts w:ascii="Myriad Pro Semibold"/>
          <w:b/>
          <w:color w:val="231F20"/>
          <w:spacing w:val="35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others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5"/>
          <w:sz w:val="40"/>
        </w:rPr>
        <w:t>at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the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7"/>
          <w:sz w:val="40"/>
        </w:rPr>
        <w:t>workplace</w:t>
      </w:r>
      <w:r>
        <w:rPr>
          <w:rFonts w:ascii="Myriad Pro Semibold"/>
          <w:sz w:val="40"/>
        </w:rPr>
      </w:r>
    </w:p>
    <w:p>
      <w:pPr>
        <w:spacing w:line="240" w:lineRule="auto" w:before="7"/>
        <w:rPr>
          <w:rFonts w:ascii="Myriad Pro Semibold" w:hAnsi="Myriad Pro Semibold" w:cs="Myriad Pro Semibold" w:eastAsia="Myriad Pro Semibold"/>
          <w:b/>
          <w:bCs/>
          <w:sz w:val="30"/>
          <w:szCs w:val="30"/>
        </w:rPr>
      </w:pPr>
    </w:p>
    <w:p>
      <w:pPr>
        <w:pStyle w:val="BodyText"/>
        <w:spacing w:line="272" w:lineRule="auto" w:before="0"/>
        <w:ind w:left="120" w:right="1334" w:firstLine="0"/>
        <w:jc w:val="left"/>
      </w:pP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variety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people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working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together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proper</w:t>
      </w:r>
      <w:r>
        <w:rPr>
          <w:color w:val="231F20"/>
          <w:spacing w:val="56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followed.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person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certain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responsibility,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or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his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part,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should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result.</w:t>
      </w:r>
      <w:r>
        <w:rPr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The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</w:rPr>
        <w:t>Workers</w:t>
      </w:r>
      <w:r>
        <w:rPr>
          <w:rFonts w:ascii="Myriad Pro"/>
          <w:i/>
          <w:color w:val="231F20"/>
          <w:spacing w:val="3"/>
        </w:rPr>
        <w:t> </w:t>
      </w:r>
      <w:r>
        <w:rPr>
          <w:rFonts w:ascii="Myriad Pro"/>
          <w:i/>
          <w:color w:val="231F20"/>
          <w:spacing w:val="1"/>
        </w:rPr>
        <w:t>Compensation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Act</w:t>
      </w:r>
      <w:r>
        <w:rPr>
          <w:rFonts w:ascii="Myriad Pro"/>
          <w:i/>
          <w:color w:val="231F20"/>
          <w:spacing w:val="10"/>
        </w:rPr>
        <w:t> </w:t>
      </w:r>
      <w:r>
        <w:rPr>
          <w:color w:val="231F20"/>
          <w:spacing w:val="3"/>
        </w:rPr>
        <w:t>(WCA) </w:t>
      </w:r>
      <w:r>
        <w:rPr>
          <w:color w:val="231F20"/>
          <w:spacing w:val="1"/>
        </w:rPr>
        <w:t>identifies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responsibilities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main</w:t>
      </w:r>
      <w:r>
        <w:rPr>
          <w:color w:val="231F20"/>
          <w:spacing w:val="4"/>
        </w:rPr>
        <w:t> </w:t>
      </w:r>
      <w:r>
        <w:rPr>
          <w:color w:val="231F20"/>
        </w:rPr>
        <w:t>groups,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Figure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individual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76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responsibilities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</w:rPr>
        <w:t>group.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1"/>
        </w:rPr>
        <w:t>Employer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</w:rPr>
        <w:t>Worker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36" w:after="0"/>
        <w:ind w:left="840" w:right="0" w:hanging="360"/>
        <w:jc w:val="left"/>
      </w:pPr>
      <w:r>
        <w:rPr>
          <w:color w:val="231F20"/>
          <w:spacing w:val="2"/>
        </w:rPr>
        <w:t>Other:</w:t>
      </w:r>
      <w:r>
        <w:rPr/>
      </w:r>
    </w:p>
    <w:p>
      <w:pPr>
        <w:pStyle w:val="BodyText"/>
        <w:tabs>
          <w:tab w:pos="1199" w:val="left" w:leader="none"/>
        </w:tabs>
        <w:spacing w:line="240" w:lineRule="auto" w:before="36"/>
        <w:ind w:left="840" w:right="0" w:firstLine="0"/>
        <w:jc w:val="left"/>
      </w:pPr>
      <w:r>
        <w:rPr>
          <w:rFonts w:ascii="Apple Symbols" w:hAnsi="Apple Symbols" w:cs="Apple Symbols" w:eastAsia="Apple Symbols"/>
          <w:color w:val="231F20"/>
        </w:rPr>
        <w:t>▸</w:t>
        <w:tab/>
      </w:r>
      <w:r>
        <w:rPr>
          <w:color w:val="231F20"/>
          <w:spacing w:val="2"/>
        </w:rPr>
        <w:t>Owner</w:t>
      </w:r>
      <w:r>
        <w:rPr/>
      </w:r>
    </w:p>
    <w:p>
      <w:pPr>
        <w:pStyle w:val="BodyText"/>
        <w:tabs>
          <w:tab w:pos="1199" w:val="left" w:leader="none"/>
        </w:tabs>
        <w:spacing w:line="240" w:lineRule="auto" w:before="36"/>
        <w:ind w:left="840" w:right="0" w:firstLine="0"/>
        <w:jc w:val="left"/>
      </w:pPr>
      <w:r>
        <w:rPr>
          <w:rFonts w:ascii="Apple Symbols" w:hAnsi="Apple Symbols" w:cs="Apple Symbols" w:eastAsia="Apple Symbols"/>
          <w:color w:val="231F20"/>
        </w:rPr>
        <w:t>▸</w:t>
        <w:tab/>
      </w:r>
      <w:r>
        <w:rPr>
          <w:color w:val="231F20"/>
          <w:spacing w:val="2"/>
        </w:rPr>
        <w:t>Supervisor</w:t>
      </w:r>
      <w:r>
        <w:rPr/>
      </w:r>
    </w:p>
    <w:p>
      <w:pPr>
        <w:pStyle w:val="BodyText"/>
        <w:tabs>
          <w:tab w:pos="1199" w:val="left" w:leader="none"/>
        </w:tabs>
        <w:spacing w:line="240" w:lineRule="auto" w:before="36"/>
        <w:ind w:left="840" w:right="0" w:firstLine="0"/>
        <w:jc w:val="left"/>
      </w:pPr>
      <w:r>
        <w:rPr>
          <w:rFonts w:ascii="Apple Symbols" w:hAnsi="Apple Symbols" w:cs="Apple Symbols" w:eastAsia="Apple Symbols"/>
          <w:color w:val="231F20"/>
        </w:rPr>
        <w:t>▸</w:t>
        <w:tab/>
      </w:r>
      <w:r>
        <w:rPr>
          <w:color w:val="231F20"/>
          <w:spacing w:val="2"/>
        </w:rPr>
        <w:t>Supplier</w:t>
      </w:r>
      <w:r>
        <w:rPr/>
      </w:r>
    </w:p>
    <w:p>
      <w:pPr>
        <w:spacing w:line="200" w:lineRule="atLeast"/>
        <w:ind w:left="2301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group style="width:231.85pt;height:129.7pt;mso-position-horizontal-relative:char;mso-position-vertical-relative:line" coordorigin="0,0" coordsize="4637,2594">
            <v:shape style="position:absolute;left:1345;top:0;width:1963;height:1282" type="#_x0000_t75" stroked="false">
              <v:imagedata r:id="rId33" o:title=""/>
            </v:shape>
            <v:group style="position:absolute;left:1465;top:112;width:1661;height:997" coordorigin="1465,112" coordsize="1661,997">
              <v:shape style="position:absolute;left:1465;top:112;width:1661;height:997" coordorigin="1465,112" coordsize="1661,997" path="m2295,112l1465,611,2295,1109,3126,611,2295,112xe" filled="true" fillcolor="#ffffff" stroked="false">
                <v:path arrowok="t"/>
                <v:fill type="solid"/>
              </v:shape>
            </v:group>
            <v:group style="position:absolute;left:1465;top:112;width:1661;height:997" coordorigin="1465,112" coordsize="1661,997">
              <v:shape style="position:absolute;left:1465;top:112;width:1661;height:997" coordorigin="1465,112" coordsize="1661,997" path="m2295,1109l1465,611,2295,112,3126,611,2295,1109xe" filled="false" stroked="true" strokeweight="1pt" strokecolor="#231f20">
                <v:path arrowok="t"/>
              </v:shape>
              <v:shape style="position:absolute;left:0;top:1312;width:1963;height:1282" type="#_x0000_t75" stroked="false">
                <v:imagedata r:id="rId33" o:title=""/>
              </v:shape>
            </v:group>
            <v:group style="position:absolute;left:120;top:1425;width:1661;height:997" coordorigin="120,1425" coordsize="1661,997">
              <v:shape style="position:absolute;left:120;top:1425;width:1661;height:997" coordorigin="120,1425" coordsize="1661,997" path="m951,1425l120,1923,951,2421,1781,1923,951,1425xe" filled="true" fillcolor="#ffffff" stroked="false">
                <v:path arrowok="t"/>
                <v:fill type="solid"/>
              </v:shape>
            </v:group>
            <v:group style="position:absolute;left:120;top:1425;width:1661;height:997" coordorigin="120,1425" coordsize="1661,997">
              <v:shape style="position:absolute;left:120;top:1425;width:1661;height:997" coordorigin="120,1425" coordsize="1661,997" path="m951,2421l120,1923,951,1425,1781,1923,951,2421xe" filled="false" stroked="true" strokeweight="1pt" strokecolor="#231f20">
                <v:path arrowok="t"/>
              </v:shape>
              <v:shape style="position:absolute;left:2674;top:1312;width:1963;height:1282" type="#_x0000_t75" stroked="false">
                <v:imagedata r:id="rId33" o:title=""/>
              </v:shape>
            </v:group>
            <v:group style="position:absolute;left:2794;top:1425;width:1661;height:997" coordorigin="2794,1425" coordsize="1661,997">
              <v:shape style="position:absolute;left:2794;top:1425;width:1661;height:997" coordorigin="2794,1425" coordsize="1661,997" path="m3624,1425l2794,1923,3624,2421,4455,1923,3624,1425xe" filled="true" fillcolor="#ffffff" stroked="false">
                <v:path arrowok="t"/>
                <v:fill type="solid"/>
              </v:shape>
            </v:group>
            <v:group style="position:absolute;left:2794;top:1425;width:1661;height:997" coordorigin="2794,1425" coordsize="1661,997">
              <v:shape style="position:absolute;left:2794;top:1425;width:1661;height:997" coordorigin="2794,1425" coordsize="1661,997" path="m3624,2421l2794,1923,3624,1425,4455,1923,3624,2421xe" filled="false" stroked="true" strokeweight="1pt" strokecolor="#231f20">
                <v:path arrowok="t"/>
              </v:shape>
            </v:group>
            <v:group style="position:absolute;left:2504;top:1779;width:250;height:288" coordorigin="2504,1779" coordsize="250,288">
              <v:shape style="position:absolute;left:2504;top:1779;width:250;height:288" coordorigin="2504,1779" coordsize="250,288" path="m2504,1779l2504,2067,2753,1923,2504,1779xe" filled="true" fillcolor="#bcbec0" stroked="false">
                <v:path arrowok="t"/>
                <v:fill type="solid"/>
              </v:shape>
            </v:group>
            <v:group style="position:absolute;left:1831;top:1779;width:250;height:288" coordorigin="1831,1779" coordsize="250,288">
              <v:shape style="position:absolute;left:1831;top:1779;width:250;height:288" coordorigin="1831,1779" coordsize="250,288" path="m2080,1779l1831,1923,2080,2067,2080,1779xe" filled="true" fillcolor="#bcbec0" stroked="false">
                <v:path arrowok="t"/>
                <v:fill type="solid"/>
              </v:shape>
            </v:group>
            <v:group style="position:absolute;left:2068;top:1866;width:443;height:115" coordorigin="2068,1866" coordsize="443,115">
              <v:shape style="position:absolute;left:2068;top:1866;width:443;height:115" coordorigin="2068,1866" coordsize="443,115" path="m2510,1980l2068,1980,2068,1866,2510,1866,2510,1980xe" filled="true" fillcolor="#bcbec0" stroked="false">
                <v:path arrowok="t"/>
                <v:fill type="solid"/>
              </v:shape>
            </v:group>
            <v:group style="position:absolute;left:3006;top:1325;width:279;height:279" coordorigin="3006,1325" coordsize="279,279">
              <v:shape style="position:absolute;left:3006;top:1325;width:279;height:279" coordorigin="3006,1325" coordsize="279,279" path="m3209,1325l3006,1529,3284,1603,3209,1325xe" filled="true" fillcolor="#bcbec0" stroked="false">
                <v:path arrowok="t"/>
                <v:fill type="solid"/>
              </v:shape>
            </v:group>
            <v:group style="position:absolute;left:2632;top:951;width:279;height:279" coordorigin="2632,951" coordsize="279,279">
              <v:shape style="position:absolute;left:2632;top:951;width:279;height:279" coordorigin="2632,951" coordsize="279,279" path="m2632,951l2706,1229,2910,1026,2632,951xe" filled="true" fillcolor="#bcbec0" stroked="false">
                <v:path arrowok="t"/>
                <v:fill type="solid"/>
              </v:shape>
            </v:group>
            <v:group style="position:absolute;left:2759;top:1079;width:394;height:394" coordorigin="2759,1079" coordsize="394,394">
              <v:shape style="position:absolute;left:2759;top:1079;width:394;height:394" coordorigin="2759,1079" coordsize="394,394" path="m2840,1079l2759,1159,3072,1472,3153,1391,2840,1079xe" filled="true" fillcolor="#bcbec0" stroked="false">
                <v:path arrowok="t"/>
                <v:fill type="solid"/>
              </v:shape>
            </v:group>
            <v:group style="position:absolute;left:1642;top:924;width:279;height:279" coordorigin="1642,924" coordsize="279,279">
              <v:shape style="position:absolute;left:1642;top:924;width:279;height:279" coordorigin="1642,924" coordsize="279,279" path="m1920,924l1642,999,1845,1202,1920,924xe" filled="true" fillcolor="#bcbec0" stroked="false">
                <v:path arrowok="t"/>
                <v:fill type="solid"/>
              </v:shape>
            </v:group>
            <v:group style="position:absolute;left:1268;top:1298;width:279;height:279" coordorigin="1268,1298" coordsize="279,279">
              <v:shape style="position:absolute;left:1268;top:1298;width:279;height:279" coordorigin="1268,1298" coordsize="279,279" path="m1342,1298l1268,1576,1546,1502,1342,1298xe" filled="true" fillcolor="#bcbec0" stroked="false">
                <v:path arrowok="t"/>
                <v:fill type="solid"/>
              </v:shape>
            </v:group>
            <v:group style="position:absolute;left:1395;top:1055;width:394;height:394" coordorigin="1395,1055" coordsize="394,394">
              <v:shape style="position:absolute;left:1395;top:1055;width:394;height:394" coordorigin="1395,1055" coordsize="394,394" path="m1708,1055l1395,1368,1476,1449,1789,1136,1708,1055xe" filled="true" fillcolor="#bcbec0" stroked="false">
                <v:path arrowok="t"/>
                <v:fill type="solid"/>
              </v:shape>
              <v:shape style="position:absolute;left:1773;top:484;width:104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1"/>
                          <w:sz w:val="24"/>
                        </w:rPr>
                        <w:t>Employers</w:t>
                      </w:r>
                      <w:r>
                        <w:rPr>
                          <w:rFonts w:ascii="Myriad Pro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44;top:1796;width:81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color w:val="231F20"/>
                          <w:spacing w:val="-2"/>
                          <w:sz w:val="24"/>
                        </w:rPr>
                        <w:t>Workers</w:t>
                      </w:r>
                      <w:r>
                        <w:rPr>
                          <w:rFonts w:ascii="Myriad Pro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286;top:1796;width:67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color w:val="231F20"/>
                          <w:sz w:val="24"/>
                        </w:rPr>
                        <w:t>Others</w:t>
                      </w:r>
                      <w:r>
                        <w:rPr>
                          <w:rFonts w:ascii="Myriad Pro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before="49"/>
        <w:ind w:left="3032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-1"/>
          <w:sz w:val="18"/>
          <w:szCs w:val="18"/>
        </w:rPr>
        <w:t>Figure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 1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—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18"/>
          <w:szCs w:val="18"/>
        </w:rPr>
        <w:t>Workplace</w:t>
      </w:r>
      <w:r>
        <w:rPr>
          <w:rFonts w:ascii="Myriad Pro" w:hAnsi="Myriad Pro" w:cs="Myriad Pro" w:eastAsia="Myriad Pro"/>
          <w:color w:val="231F20"/>
          <w:sz w:val="18"/>
          <w:szCs w:val="18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18"/>
          <w:szCs w:val="18"/>
        </w:rPr>
        <w:t>safety</w:t>
      </w:r>
      <w:r>
        <w:rPr>
          <w:rFonts w:ascii="Myriad Pro" w:hAnsi="Myriad Pro" w:cs="Myriad Pro" w:eastAsia="Myriad Pro"/>
          <w:color w:val="231F20"/>
          <w:sz w:val="18"/>
          <w:szCs w:val="18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18"/>
          <w:szCs w:val="18"/>
        </w:rPr>
        <w:t>responsibility</w:t>
      </w:r>
      <w:r>
        <w:rPr>
          <w:rFonts w:ascii="Myriad Pro" w:hAnsi="Myriad Pro" w:cs="Myriad Pro" w:eastAsia="Myriad Pro"/>
          <w:sz w:val="18"/>
          <w:szCs w:val="18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8"/>
          <w:szCs w:val="18"/>
        </w:rPr>
      </w:pPr>
    </w:p>
    <w:p>
      <w:pPr>
        <w:spacing w:line="240" w:lineRule="auto" w:before="10"/>
        <w:rPr>
          <w:rFonts w:ascii="Myriad Pro" w:hAnsi="Myriad Pro" w:cs="Myriad Pro" w:eastAsia="Myriad Pro"/>
          <w:sz w:val="15"/>
          <w:szCs w:val="15"/>
        </w:rPr>
      </w:pPr>
    </w:p>
    <w:p>
      <w:pPr>
        <w:pStyle w:val="BodyText"/>
        <w:spacing w:line="272" w:lineRule="auto" w:before="0"/>
        <w:ind w:left="120" w:right="1334" w:firstLine="0"/>
        <w:jc w:val="left"/>
      </w:pPr>
      <w:r>
        <w:rPr>
          <w:color w:val="231F20"/>
          <w:spacing w:val="1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Division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115–124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WCA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duties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employers,</w:t>
      </w:r>
      <w:r>
        <w:rPr>
          <w:color w:val="231F20"/>
          <w:spacing w:val="64"/>
        </w:rPr>
        <w:t> </w:t>
      </w:r>
      <w:r>
        <w:rPr>
          <w:color w:val="231F20"/>
          <w:spacing w:val="1"/>
        </w:rPr>
        <w:t>workers,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spacing w:val="-2"/>
        </w:rPr>
        <w:t>Employers’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workplace</w:t>
      </w:r>
      <w:r>
        <w:rPr>
          <w:color w:val="231F20"/>
        </w:rPr>
        <w:t> </w:t>
      </w:r>
      <w:r>
        <w:rPr>
          <w:color w:val="231F20"/>
          <w:spacing w:val="-1"/>
        </w:rPr>
        <w:t>responsibilities</w:t>
      </w:r>
      <w:r>
        <w:rPr>
          <w:b w:val="0"/>
          <w:bCs w:val="0"/>
        </w:rPr>
      </w:r>
    </w:p>
    <w:p>
      <w:pPr>
        <w:pStyle w:val="BodyText"/>
        <w:spacing w:line="272" w:lineRule="auto" w:before="1"/>
        <w:ind w:left="120" w:right="1160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WCA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responsibilities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common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places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employment.</w:t>
      </w:r>
      <w:r>
        <w:rPr>
          <w:color w:val="231F20"/>
          <w:spacing w:val="-6"/>
        </w:rPr>
        <w:t> </w:t>
      </w:r>
      <w:r>
        <w:rPr>
          <w:color w:val="231F20"/>
          <w:spacing w:val="-7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ensure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safety,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must:</w:t>
      </w:r>
      <w:r>
        <w:rPr/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96" w:after="0"/>
        <w:ind w:left="840" w:right="0" w:hanging="360"/>
        <w:jc w:val="left"/>
      </w:pPr>
      <w:r>
        <w:rPr>
          <w:color w:val="231F20"/>
          <w:spacing w:val="1"/>
        </w:rPr>
        <w:t>remedy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conditions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workers:</w:t>
      </w:r>
      <w:r>
        <w:rPr/>
      </w:r>
    </w:p>
    <w:p>
      <w:pPr>
        <w:pStyle w:val="BodyText"/>
        <w:tabs>
          <w:tab w:pos="1199" w:val="left" w:leader="none"/>
        </w:tabs>
        <w:spacing w:line="240" w:lineRule="auto" w:before="36"/>
        <w:ind w:left="840" w:right="0" w:firstLine="0"/>
        <w:jc w:val="left"/>
      </w:pPr>
      <w:r>
        <w:rPr>
          <w:rFonts w:ascii="Apple Symbols" w:hAnsi="Apple Symbols" w:cs="Apple Symbols" w:eastAsia="Apple Symbols"/>
          <w:color w:val="231F20"/>
        </w:rPr>
        <w:t>▸</w:t>
        <w:tab/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aware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foreseeable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/>
      </w:r>
    </w:p>
    <w:p>
      <w:pPr>
        <w:pStyle w:val="BodyText"/>
        <w:tabs>
          <w:tab w:pos="1199" w:val="left" w:leader="none"/>
        </w:tabs>
        <w:spacing w:line="240" w:lineRule="auto" w:before="36"/>
        <w:ind w:left="840" w:right="0" w:firstLine="0"/>
        <w:jc w:val="left"/>
      </w:pPr>
      <w:r>
        <w:rPr>
          <w:rFonts w:ascii="Apple Symbols" w:hAnsi="Apple Symbols" w:cs="Apple Symbols" w:eastAsia="Apple Symbols"/>
          <w:color w:val="231F20"/>
        </w:rPr>
        <w:t>▸</w:t>
        <w:tab/>
      </w:r>
      <w:r>
        <w:rPr>
          <w:color w:val="231F20"/>
          <w:spacing w:val="1"/>
        </w:rPr>
        <w:t>comply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rFonts w:ascii="Myriad Pro" w:hAnsi="Myriad Pro" w:cs="Myriad Pro" w:eastAsia="Myriad Pro"/>
          <w:i/>
          <w:color w:val="231F20"/>
          <w:spacing w:val="1"/>
        </w:rPr>
        <w:t>Act</w:t>
      </w:r>
      <w:r>
        <w:rPr>
          <w:rFonts w:ascii="Myriad Pro" w:hAnsi="Myriad Pro" w:cs="Myriad Pro" w:eastAsia="Myriad Pro"/>
          <w:i/>
          <w:color w:val="231F20"/>
          <w:spacing w:val="11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Regulation</w:t>
      </w:r>
      <w:r>
        <w:rPr/>
      </w:r>
    </w:p>
    <w:p>
      <w:pPr>
        <w:pStyle w:val="BodyText"/>
        <w:tabs>
          <w:tab w:pos="1199" w:val="left" w:leader="none"/>
        </w:tabs>
        <w:spacing w:line="240" w:lineRule="auto" w:before="36"/>
        <w:ind w:left="840" w:right="0" w:firstLine="0"/>
        <w:jc w:val="left"/>
      </w:pPr>
      <w:r>
        <w:rPr>
          <w:rFonts w:ascii="Apple Symbols" w:hAnsi="Apple Symbols" w:cs="Apple Symbols" w:eastAsia="Apple Symbols"/>
          <w:color w:val="231F20"/>
        </w:rPr>
        <w:t>▸</w:t>
        <w:tab/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> </w:t>
      </w:r>
      <w:r>
        <w:rPr>
          <w:color w:val="231F20"/>
        </w:rPr>
        <w:t>aware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rights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duties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1"/>
        </w:rPr>
        <w:t>establish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policies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18" w:top="580" w:bottom="800" w:left="1500" w:right="500"/>
        </w:sectPr>
      </w:pPr>
    </w:p>
    <w:p>
      <w:pPr>
        <w:tabs>
          <w:tab w:pos="8718" w:val="left" w:leader="none"/>
        </w:tabs>
        <w:spacing w:before="59"/>
        <w:ind w:left="109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9" w:id="10"/>
      <w:bookmarkEnd w:id="10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</w:r>
      <w:r>
        <w:rPr>
          <w:rFonts w:ascii="Myriad Pro"/>
          <w:b/>
          <w:color w:val="939598"/>
          <w:w w:val="105"/>
          <w:sz w:val="18"/>
        </w:rPr>
        <w:t>lEARNiNg</w:t>
      </w:r>
      <w:r>
        <w:rPr>
          <w:rFonts w:ascii="Myriad Pro"/>
          <w:b/>
          <w:color w:val="939598"/>
          <w:spacing w:val="-9"/>
          <w:w w:val="105"/>
          <w:sz w:val="18"/>
        </w:rPr>
        <w:t> </w:t>
      </w:r>
      <w:r>
        <w:rPr>
          <w:rFonts w:ascii="Myriad Pro"/>
          <w:b/>
          <w:color w:val="939598"/>
          <w:spacing w:val="-5"/>
          <w:w w:val="105"/>
          <w:sz w:val="18"/>
        </w:rPr>
        <w:t>TAS</w:t>
      </w:r>
      <w:r>
        <w:rPr>
          <w:rFonts w:ascii="Myriad Pro"/>
          <w:b/>
          <w:color w:val="939598"/>
          <w:spacing w:val="-4"/>
          <w:w w:val="105"/>
          <w:sz w:val="18"/>
        </w:rPr>
        <w:t>k</w:t>
      </w:r>
      <w:r>
        <w:rPr>
          <w:rFonts w:ascii="Myriad Pro"/>
          <w:b/>
          <w:color w:val="939598"/>
          <w:spacing w:val="-2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3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7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65" w:after="0"/>
        <w:ind w:left="1840" w:right="0" w:hanging="360"/>
        <w:jc w:val="left"/>
      </w:pP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maintain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devices,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clothing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72" w:lineRule="auto" w:before="0" w:after="0"/>
        <w:ind w:left="1840" w:right="530" w:hanging="360"/>
        <w:jc w:val="left"/>
      </w:pP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instruction,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training,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supervision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carrying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out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86" w:after="0"/>
        <w:ind w:left="1840" w:right="0" w:hanging="360"/>
        <w:jc w:val="left"/>
      </w:pPr>
      <w:r>
        <w:rPr>
          <w:color w:val="231F20"/>
          <w:spacing w:val="1"/>
        </w:rPr>
        <w:t>make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copy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Act</w:t>
      </w:r>
      <w:r>
        <w:rPr>
          <w:rFonts w:ascii="Myriad Pro"/>
          <w:i/>
          <w:color w:val="231F20"/>
          <w:spacing w:val="11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available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review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co-operate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representatives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WorkSafeBC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3"/>
        </w:rPr>
        <w:t>Workers’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workplace</w:t>
      </w:r>
      <w:r>
        <w:rPr>
          <w:color w:val="231F20"/>
        </w:rPr>
        <w:t> </w:t>
      </w:r>
      <w:r>
        <w:rPr>
          <w:color w:val="231F20"/>
          <w:spacing w:val="-1"/>
        </w:rPr>
        <w:t>responsibilities</w:t>
      </w:r>
      <w:r>
        <w:rPr>
          <w:b w:val="0"/>
          <w:bCs w:val="0"/>
        </w:rPr>
      </w:r>
    </w:p>
    <w:p>
      <w:pPr>
        <w:pStyle w:val="BodyText"/>
        <w:spacing w:line="272" w:lineRule="auto" w:before="1"/>
        <w:ind w:left="1120" w:right="416" w:firstLine="0"/>
        <w:jc w:val="left"/>
      </w:pPr>
      <w:r>
        <w:rPr>
          <w:color w:val="231F20"/>
        </w:rPr>
        <w:t>According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WCA,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her</w:t>
      </w:r>
      <w:r>
        <w:rPr>
          <w:color w:val="231F20"/>
          <w:spacing w:val="4"/>
        </w:rPr>
        <w:t> </w:t>
      </w:r>
      <w:r>
        <w:rPr>
          <w:color w:val="231F20"/>
        </w:rPr>
        <w:t>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well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Act</w:t>
      </w:r>
      <w:r>
        <w:rPr>
          <w:rFonts w:ascii="Myriad Pro"/>
          <w:i/>
          <w:color w:val="231F20"/>
          <w:spacing w:val="11"/>
        </w:rPr>
        <w:t> </w:t>
      </w:r>
      <w:r>
        <w:rPr>
          <w:color w:val="231F20"/>
          <w:spacing w:val="1"/>
        </w:rPr>
        <w:t>states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must: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96" w:after="0"/>
        <w:ind w:left="1840" w:right="0" w:hanging="360"/>
        <w:jc w:val="left"/>
      </w:pPr>
      <w:r>
        <w:rPr>
          <w:color w:val="231F20"/>
          <w:spacing w:val="2"/>
        </w:rPr>
        <w:t>carry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accordance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established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procedures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devices,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clothing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engage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horseplay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similar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conduct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endangers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others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ensure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worker’s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ability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impaired</w:t>
      </w:r>
      <w:r>
        <w:rPr>
          <w:color w:val="231F20"/>
          <w:spacing w:val="-2"/>
        </w:rPr>
        <w:t>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alcohol,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drugs,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other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causes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supervisor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employer: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tabs>
          <w:tab w:pos="2199" w:val="left" w:leader="none"/>
        </w:tabs>
        <w:spacing w:line="240" w:lineRule="auto" w:before="0"/>
        <w:ind w:right="0" w:firstLine="0"/>
        <w:jc w:val="left"/>
      </w:pPr>
      <w:r>
        <w:rPr>
          <w:rFonts w:ascii="Apple Symbols" w:hAnsi="Apple Symbols" w:cs="Apple Symbols" w:eastAsia="Apple Symbols"/>
          <w:color w:val="231F20"/>
        </w:rPr>
        <w:t>▸</w:t>
        <w:tab/>
      </w:r>
      <w:r>
        <w:rPr>
          <w:color w:val="231F20"/>
          <w:spacing w:val="1"/>
        </w:rPr>
        <w:t>issues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contravening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rFonts w:ascii="Myriad Pro" w:hAnsi="Myriad Pro" w:cs="Myriad Pro" w:eastAsia="Myriad Pro"/>
          <w:i/>
          <w:color w:val="231F20"/>
          <w:spacing w:val="1"/>
        </w:rPr>
        <w:t>Act</w:t>
      </w:r>
      <w:r>
        <w:rPr>
          <w:rFonts w:ascii="Myriad Pro" w:hAnsi="Myriad Pro" w:cs="Myriad Pro" w:eastAsia="Myriad Pro"/>
          <w:i/>
          <w:color w:val="231F20"/>
          <w:spacing w:val="1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Regulation</w:t>
      </w:r>
      <w:r>
        <w:rPr/>
      </w:r>
    </w:p>
    <w:p>
      <w:pPr>
        <w:pStyle w:val="BodyText"/>
        <w:tabs>
          <w:tab w:pos="2199" w:val="left" w:leader="none"/>
        </w:tabs>
        <w:spacing w:line="240" w:lineRule="auto" w:before="36"/>
        <w:ind w:right="0" w:firstLine="0"/>
        <w:jc w:val="left"/>
      </w:pPr>
      <w:r>
        <w:rPr>
          <w:rFonts w:ascii="Apple Symbols" w:hAnsi="Apple Symbols" w:cs="Apple Symbols" w:eastAsia="Apple Symbols"/>
          <w:color w:val="231F20"/>
        </w:rPr>
        <w:t>▸</w:t>
        <w:tab/>
      </w:r>
      <w:r>
        <w:rPr>
          <w:color w:val="231F20"/>
          <w:spacing w:val="1"/>
        </w:rPr>
        <w:t>defects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absence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devices,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clothing</w:t>
      </w:r>
      <w:r>
        <w:rPr/>
      </w:r>
    </w:p>
    <w:p>
      <w:pPr>
        <w:pStyle w:val="BodyText"/>
        <w:tabs>
          <w:tab w:pos="2199" w:val="left" w:leader="none"/>
        </w:tabs>
        <w:spacing w:line="240" w:lineRule="auto" w:before="36"/>
        <w:ind w:right="0" w:firstLine="0"/>
        <w:jc w:val="left"/>
      </w:pPr>
      <w:r>
        <w:rPr>
          <w:rFonts w:ascii="Apple Symbols" w:hAnsi="Apple Symbols" w:cs="Apple Symbols" w:eastAsia="Apple Symbols"/>
          <w:color w:val="231F20"/>
        </w:rPr>
        <w:t>▸</w:t>
        <w:tab/>
      </w:r>
      <w:r>
        <w:rPr>
          <w:color w:val="231F20"/>
          <w:spacing w:val="1"/>
        </w:rPr>
        <w:t>existence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considers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potentially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dangerous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0" w:after="0"/>
        <w:ind w:left="1840" w:right="0" w:hanging="360"/>
        <w:jc w:val="left"/>
      </w:pPr>
      <w:r>
        <w:rPr>
          <w:color w:val="231F20"/>
          <w:spacing w:val="1"/>
        </w:rPr>
        <w:t>co-operate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representatives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WorkSafeBC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Supervisors’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workplace</w:t>
      </w:r>
      <w:r>
        <w:rPr>
          <w:color w:val="231F20"/>
        </w:rPr>
        <w:t> </w:t>
      </w:r>
      <w:r>
        <w:rPr>
          <w:color w:val="231F20"/>
          <w:spacing w:val="-1"/>
        </w:rPr>
        <w:t>responsibilities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left="1120" w:right="0" w:firstLine="0"/>
        <w:jc w:val="left"/>
      </w:pPr>
      <w:r>
        <w:rPr>
          <w:color w:val="231F20"/>
          <w:spacing w:val="-7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direct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supervision,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supervisor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must: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knowledgeable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Act</w:t>
      </w:r>
      <w:r>
        <w:rPr>
          <w:rFonts w:ascii="Myriad Pro"/>
          <w:i/>
          <w:color w:val="231F20"/>
          <w:spacing w:val="11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apply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72" w:lineRule="auto" w:before="0" w:after="0"/>
        <w:ind w:left="1840" w:right="300" w:hanging="360"/>
        <w:jc w:val="left"/>
      </w:pP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made</w:t>
      </w:r>
      <w:r>
        <w:rPr>
          <w:color w:val="231F20"/>
          <w:spacing w:val="4"/>
        </w:rPr>
        <w:t> </w:t>
      </w:r>
      <w:r>
        <w:rPr>
          <w:color w:val="231F20"/>
        </w:rPr>
        <w:t>aware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reasonably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foreseeable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area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40" w:lineRule="auto" w:before="186" w:after="0"/>
        <w:ind w:left="1840" w:right="0" w:hanging="360"/>
        <w:jc w:val="left"/>
      </w:pPr>
      <w:r>
        <w:rPr>
          <w:color w:val="231F20"/>
          <w:spacing w:val="1"/>
        </w:rPr>
        <w:t>consult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co-operate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representatives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WorkSafeBC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Owners’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workplace</w:t>
      </w:r>
      <w:r>
        <w:rPr>
          <w:color w:val="231F20"/>
        </w:rPr>
        <w:t> </w:t>
      </w:r>
      <w:r>
        <w:rPr>
          <w:color w:val="231F20"/>
          <w:spacing w:val="-1"/>
        </w:rPr>
        <w:t>responsibilities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left="1120" w:right="0" w:firstLine="0"/>
        <w:jc w:val="left"/>
      </w:pPr>
      <w:r>
        <w:rPr>
          <w:color w:val="231F20"/>
          <w:spacing w:val="1"/>
        </w:rPr>
        <w:t>Every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owner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must: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72" w:lineRule="auto" w:before="126" w:after="0"/>
        <w:ind w:left="1840" w:right="234" w:hanging="360"/>
        <w:jc w:val="left"/>
      </w:pP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maintain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owner’s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premises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manner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persons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/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72" w:lineRule="auto" w:before="186" w:after="0"/>
        <w:ind w:left="1840" w:right="266" w:hanging="360"/>
        <w:jc w:val="left"/>
      </w:pPr>
      <w:r>
        <w:rPr>
          <w:color w:val="231F20"/>
        </w:rPr>
        <w:t>give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prime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contractor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owner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necessary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identify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eliminate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control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or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persons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4"/>
        <w:rPr>
          <w:rFonts w:ascii="Myriad Pro" w:hAnsi="Myriad Pro" w:cs="Myriad Pro" w:eastAsia="Myriad Pro"/>
          <w:sz w:val="29"/>
          <w:szCs w:val="29"/>
        </w:rPr>
      </w:pPr>
    </w:p>
    <w:p>
      <w:pPr>
        <w:spacing w:line="20" w:lineRule="atLeast"/>
        <w:ind w:left="102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after="0" w:line="20" w:lineRule="atLeast"/>
        <w:rPr>
          <w:rFonts w:ascii="Myriad Pro" w:hAnsi="Myriad Pro" w:cs="Myriad Pro" w:eastAsia="Myriad Pro"/>
          <w:sz w:val="2"/>
          <w:szCs w:val="2"/>
        </w:rPr>
        <w:sectPr>
          <w:footerReference w:type="even" r:id="rId34"/>
          <w:footerReference w:type="default" r:id="rId35"/>
          <w:pgSz w:w="12240" w:h="15840"/>
          <w:pgMar w:footer="464" w:header="0" w:top="580" w:bottom="660" w:left="500" w:right="1500"/>
        </w:sectPr>
      </w:pPr>
    </w:p>
    <w:p>
      <w:pPr>
        <w:tabs>
          <w:tab w:pos="8700" w:val="left" w:leader="none"/>
        </w:tabs>
        <w:spacing w:before="59"/>
        <w:ind w:left="141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10" w:id="11"/>
      <w:bookmarkEnd w:id="11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  <w:t>lEARN</w:t>
      </w:r>
      <w:r>
        <w:rPr>
          <w:rFonts w:ascii="Myriad Pro"/>
          <w:b/>
          <w:color w:val="939598"/>
          <w:spacing w:val="2"/>
          <w:w w:val="105"/>
          <w:sz w:val="18"/>
        </w:rPr>
        <w:t>iN</w:t>
      </w:r>
      <w:r>
        <w:rPr>
          <w:rFonts w:ascii="Myriad Pro"/>
          <w:b/>
          <w:color w:val="939598"/>
          <w:spacing w:val="1"/>
          <w:w w:val="105"/>
          <w:sz w:val="18"/>
        </w:rPr>
        <w:t>g </w:t>
      </w:r>
      <w:r>
        <w:rPr>
          <w:rFonts w:ascii="Myriad Pro"/>
          <w:b/>
          <w:color w:val="939598"/>
          <w:spacing w:val="-2"/>
          <w:w w:val="105"/>
          <w:sz w:val="18"/>
        </w:rPr>
        <w:t>TAS</w:t>
      </w:r>
      <w:r>
        <w:rPr>
          <w:rFonts w:ascii="Myriad Pro"/>
          <w:b/>
          <w:color w:val="939598"/>
          <w:spacing w:val="-1"/>
          <w:w w:val="105"/>
          <w:sz w:val="18"/>
        </w:rPr>
        <w:t>k</w:t>
      </w:r>
      <w:r>
        <w:rPr>
          <w:rFonts w:ascii="Myriad Pro"/>
          <w:b/>
          <w:color w:val="939598"/>
          <w:spacing w:val="8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3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1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Heading2"/>
        <w:spacing w:line="240" w:lineRule="auto" w:before="44"/>
        <w:ind w:left="140" w:right="0"/>
        <w:jc w:val="left"/>
        <w:rPr>
          <w:b w:val="0"/>
          <w:bCs w:val="0"/>
        </w:rPr>
      </w:pPr>
      <w:r>
        <w:rPr>
          <w:color w:val="231F20"/>
          <w:spacing w:val="-1"/>
        </w:rPr>
        <w:t>Suppliers’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workplace</w:t>
      </w:r>
      <w:r>
        <w:rPr>
          <w:color w:val="231F20"/>
        </w:rPr>
        <w:t> </w:t>
      </w:r>
      <w:r>
        <w:rPr>
          <w:color w:val="231F20"/>
          <w:spacing w:val="-1"/>
        </w:rPr>
        <w:t>responsibilities</w:t>
      </w:r>
      <w:r>
        <w:rPr>
          <w:b w:val="0"/>
          <w:bCs w:val="0"/>
        </w:rPr>
      </w:r>
    </w:p>
    <w:p>
      <w:pPr>
        <w:pStyle w:val="BodyText"/>
        <w:spacing w:line="240" w:lineRule="auto" w:before="1"/>
        <w:ind w:left="140" w:right="0" w:firstLine="0"/>
        <w:jc w:val="left"/>
      </w:pPr>
      <w:r>
        <w:rPr>
          <w:color w:val="231F20"/>
          <w:spacing w:val="1"/>
        </w:rPr>
        <w:t>Every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must: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72" w:lineRule="auto" w:before="126" w:after="0"/>
        <w:ind w:left="860" w:right="1473" w:hanging="360"/>
        <w:jc w:val="left"/>
      </w:pP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tool,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machine,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device,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biological,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chemical,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or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agent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according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directions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provided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supplier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72" w:lineRule="auto" w:before="186" w:after="0"/>
        <w:ind w:left="860" w:right="1844" w:hanging="360"/>
        <w:jc w:val="left"/>
      </w:pPr>
      <w:r>
        <w:rPr>
          <w:color w:val="231F20"/>
          <w:spacing w:val="1"/>
        </w:rPr>
        <w:t>ensure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biological,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agent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labelled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according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applicable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federal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provincial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legislation</w:t>
      </w:r>
      <w:r>
        <w:rPr/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72" w:lineRule="auto" w:before="186" w:after="0"/>
        <w:ind w:left="860" w:right="1473" w:hanging="360"/>
        <w:jc w:val="left"/>
      </w:pPr>
      <w:r>
        <w:rPr>
          <w:color w:val="231F20"/>
          <w:spacing w:val="1"/>
        </w:rPr>
        <w:t>maintain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tool,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equipment,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machine,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device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condition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has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responsibility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leasing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agreement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maintain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it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8"/>
          <w:szCs w:val="18"/>
        </w:rPr>
      </w:pPr>
    </w:p>
    <w:p>
      <w:pPr>
        <w:pStyle w:val="Heading6"/>
        <w:spacing w:line="240" w:lineRule="auto"/>
        <w:ind w:left="860" w:right="0"/>
        <w:jc w:val="left"/>
        <w:rPr>
          <w:b w:val="0"/>
          <w:bCs w:val="0"/>
        </w:rPr>
      </w:pPr>
      <w:r>
        <w:rPr/>
        <w:pict>
          <v:group style="position:absolute;margin-left:79.900002pt;margin-top:-5.399979pt;width:28.5pt;height:22.9pt;mso-position-horizontal-relative:page;mso-position-vertical-relative:paragraph;z-index:1912" coordorigin="1598,-108" coordsize="570,458">
            <v:group style="position:absolute;left:1620;top:328;width:457;height:2" coordorigin="1620,328" coordsize="457,2">
              <v:shape style="position:absolute;left:1620;top:328;width:457;height:2" coordorigin="1620,328" coordsize="457,0" path="m1620,328l2076,328e" filled="false" stroked="true" strokeweight="2.2pt" strokecolor="#231f20">
                <v:path arrowok="t"/>
              </v:shape>
            </v:group>
            <v:group style="position:absolute;left:1641;top:-65;width:2;height:372" coordorigin="1641,-65" coordsize="2,372">
              <v:shape style="position:absolute;left:1641;top:-65;width:2;height:372" coordorigin="1641,-65" coordsize="0,372" path="m1641,-65l1641,307e" filled="false" stroked="true" strokeweight="2.192pt" strokecolor="#231f20">
                <v:path arrowok="t"/>
              </v:shape>
            </v:group>
            <v:group style="position:absolute;left:1620;top:-86;width:457;height:2" coordorigin="1620,-86" coordsize="457,2">
              <v:shape style="position:absolute;left:1620;top:-86;width:457;height:2" coordorigin="1620,-86" coordsize="457,0" path="m1620,-86l2076,-86e" filled="false" stroked="true" strokeweight="2.2pt" strokecolor="#231f20">
                <v:path arrowok="t"/>
              </v:shape>
            </v:group>
            <v:group style="position:absolute;left:2055;top:-65;width:2;height:373" coordorigin="2055,-65" coordsize="2,373">
              <v:shape style="position:absolute;left:2055;top:-65;width:2;height:373" coordorigin="2055,-65" coordsize="0,373" path="m2055,-65l2055,307e" filled="false" stroked="true" strokeweight="2.19pt" strokecolor="#231f20">
                <v:path arrowok="t"/>
              </v:shape>
            </v:group>
            <v:group style="position:absolute;left:1678;top:-75;width:490;height:358" coordorigin="1678,-75" coordsize="490,358">
              <v:shape style="position:absolute;left:1678;top:-75;width:490;height:358" coordorigin="1678,-75" coordsize="490,358" path="m1766,58l1678,126,1693,132,1712,139,1764,172,1795,224,1823,283,1839,245,1853,212,1866,182,1878,156,1879,154,1838,154,1809,92,1785,71,1766,58xe" filled="true" fillcolor="#231f20" stroked="false">
                <v:path arrowok="t"/>
                <v:fill type="solid"/>
              </v:shape>
              <v:shape style="position:absolute;left:1678;top:-75;width:490;height:358" coordorigin="1678,-75" coordsize="490,358" path="m2110,-75l2034,-51,1965,-22,1919,17,1876,81,1838,154,1879,154,1890,132,1901,112,1948,59,2010,41,2160,41,2110,-75xe" filled="true" fillcolor="#231f20" stroked="false">
                <v:path arrowok="t"/>
                <v:fill type="solid"/>
              </v:shape>
              <v:shape style="position:absolute;left:1678;top:-75;width:490;height:358" coordorigin="1678,-75" coordsize="490,358" path="m2160,41l2030,41,2052,42,2076,45,2103,48,2167,58,2160,41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Task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Self-Test.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618" w:top="580" w:bottom="800" w:left="1480" w:right="500"/>
        </w:sectPr>
      </w:pPr>
    </w:p>
    <w:p>
      <w:pPr>
        <w:tabs>
          <w:tab w:pos="8718" w:val="left" w:leader="none"/>
        </w:tabs>
        <w:spacing w:before="59"/>
        <w:ind w:left="109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11" w:id="12"/>
      <w:bookmarkEnd w:id="12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</w:r>
      <w:r>
        <w:rPr>
          <w:rFonts w:ascii="Myriad Pro"/>
          <w:b/>
          <w:color w:val="939598"/>
          <w:w w:val="105"/>
          <w:sz w:val="18"/>
        </w:rPr>
        <w:t>lEARNiNg</w:t>
      </w:r>
      <w:r>
        <w:rPr>
          <w:rFonts w:ascii="Myriad Pro"/>
          <w:b/>
          <w:color w:val="939598"/>
          <w:spacing w:val="-9"/>
          <w:w w:val="105"/>
          <w:sz w:val="18"/>
        </w:rPr>
        <w:t> </w:t>
      </w:r>
      <w:r>
        <w:rPr>
          <w:rFonts w:ascii="Myriad Pro"/>
          <w:b/>
          <w:color w:val="939598"/>
          <w:spacing w:val="-5"/>
          <w:w w:val="105"/>
          <w:sz w:val="18"/>
        </w:rPr>
        <w:t>TAS</w:t>
      </w:r>
      <w:r>
        <w:rPr>
          <w:rFonts w:ascii="Myriad Pro"/>
          <w:b/>
          <w:color w:val="939598"/>
          <w:spacing w:val="-4"/>
          <w:w w:val="105"/>
          <w:sz w:val="18"/>
        </w:rPr>
        <w:t>k</w:t>
      </w:r>
      <w:r>
        <w:rPr>
          <w:rFonts w:ascii="Myriad Pro"/>
          <w:b/>
          <w:color w:val="939598"/>
          <w:spacing w:val="-2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3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2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S</w:t>
      </w:r>
      <w:r>
        <w:rPr>
          <w:color w:val="231F20"/>
        </w:rPr>
        <w:t>elf</w:t>
      </w:r>
      <w:r>
        <w:rPr>
          <w:color w:val="231F20"/>
          <w:spacing w:val="-17"/>
        </w:rPr>
        <w:t>-</w:t>
      </w:r>
      <w:r>
        <w:rPr>
          <w:color w:val="231F20"/>
          <w:spacing w:val="-25"/>
        </w:rPr>
        <w:t>T</w:t>
      </w:r>
      <w:r>
        <w:rPr>
          <w:color w:val="231F20"/>
        </w:rPr>
        <w:t>est 3</w:t>
      </w:r>
      <w:r>
        <w:rPr>
          <w:b w:val="0"/>
        </w:rPr>
      </w:r>
    </w:p>
    <w:p>
      <w:pPr>
        <w:pStyle w:val="BodyText"/>
        <w:numPr>
          <w:ilvl w:val="2"/>
          <w:numId w:val="6"/>
        </w:numPr>
        <w:tabs>
          <w:tab w:pos="1480" w:val="left" w:leader="none"/>
        </w:tabs>
        <w:spacing w:line="240" w:lineRule="auto" w:before="271" w:after="0"/>
        <w:ind w:left="1480" w:right="0" w:hanging="360"/>
        <w:jc w:val="left"/>
      </w:pP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worker’s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behaviour?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owner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supervisor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2"/>
          <w:numId w:val="6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making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</w:rPr>
        <w:t>aware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job?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owner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supplier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supervisor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2"/>
          <w:numId w:val="6"/>
        </w:numPr>
        <w:tabs>
          <w:tab w:pos="1480" w:val="left" w:leader="none"/>
        </w:tabs>
        <w:spacing w:line="240" w:lineRule="auto" w:before="0" w:after="0"/>
        <w:ind w:left="1480" w:right="0" w:hanging="360"/>
        <w:jc w:val="left"/>
      </w:pP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removing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known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hazards?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owner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supplier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2"/>
          <w:numId w:val="6"/>
        </w:numPr>
        <w:tabs>
          <w:tab w:pos="1480" w:val="left" w:leader="none"/>
        </w:tabs>
        <w:spacing w:line="263" w:lineRule="auto" w:before="0" w:after="0"/>
        <w:ind w:left="1480" w:right="791" w:hanging="360"/>
        <w:jc w:val="left"/>
      </w:pPr>
      <w:r>
        <w:rPr>
          <w:color w:val="231F20"/>
          <w:spacing w:val="1"/>
        </w:rPr>
        <w:t>Who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responsible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ensuring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biological,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physical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agent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properly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identified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labelled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local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regulations?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owner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supplier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2"/>
          <w:numId w:val="6"/>
        </w:numPr>
        <w:tabs>
          <w:tab w:pos="1480" w:val="left" w:leader="none"/>
        </w:tabs>
        <w:spacing w:line="263" w:lineRule="auto" w:before="0" w:after="0"/>
        <w:ind w:left="1480" w:right="234" w:hanging="360"/>
        <w:jc w:val="left"/>
      </w:pPr>
      <w:r>
        <w:rPr>
          <w:color w:val="231F20"/>
          <w:spacing w:val="1"/>
        </w:rPr>
        <w:t>Where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find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description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responsibilities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workers,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others</w:t>
      </w:r>
      <w:r>
        <w:rPr>
          <w:color w:val="231F20"/>
          <w:spacing w:val="68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create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safe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workplace?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04" w:after="0"/>
        <w:ind w:left="1840" w:right="0" w:hanging="360"/>
        <w:jc w:val="left"/>
      </w:pPr>
      <w:r>
        <w:rPr>
          <w:color w:val="231F20"/>
          <w:spacing w:val="2"/>
        </w:rPr>
        <w:t>WHMIS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Right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Hazardous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</w:t>
      </w:r>
      <w:r>
        <w:rPr/>
      </w:r>
    </w:p>
    <w:p>
      <w:pPr>
        <w:pStyle w:val="BodyText"/>
        <w:numPr>
          <w:ilvl w:val="3"/>
          <w:numId w:val="6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Act</w:t>
      </w:r>
      <w:r>
        <w:rPr/>
      </w:r>
    </w:p>
    <w:p>
      <w:pPr>
        <w:spacing w:after="0" w:line="240" w:lineRule="auto"/>
        <w:jc w:val="left"/>
        <w:sectPr>
          <w:footerReference w:type="even" r:id="rId36"/>
          <w:footerReference w:type="default" r:id="rId37"/>
          <w:pgSz w:w="12240" w:h="15840"/>
          <w:pgMar w:footer="618" w:header="0" w:top="580" w:bottom="800" w:left="500" w:right="1500"/>
          <w:pgNumType w:start="22"/>
        </w:sectPr>
      </w:pPr>
    </w:p>
    <w:p>
      <w:pPr>
        <w:tabs>
          <w:tab w:pos="8680" w:val="left" w:leader="none"/>
        </w:tabs>
        <w:spacing w:before="59"/>
        <w:ind w:left="121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12" w:id="13"/>
      <w:bookmarkEnd w:id="13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  <w:t>lEARN</w:t>
      </w:r>
      <w:r>
        <w:rPr>
          <w:rFonts w:ascii="Myriad Pro"/>
          <w:b/>
          <w:color w:val="939598"/>
          <w:spacing w:val="2"/>
          <w:w w:val="105"/>
          <w:sz w:val="18"/>
        </w:rPr>
        <w:t>iN</w:t>
      </w:r>
      <w:r>
        <w:rPr>
          <w:rFonts w:ascii="Myriad Pro"/>
          <w:b/>
          <w:color w:val="939598"/>
          <w:spacing w:val="1"/>
          <w:w w:val="105"/>
          <w:sz w:val="18"/>
        </w:rPr>
        <w:t>g </w:t>
      </w:r>
      <w:r>
        <w:rPr>
          <w:rFonts w:ascii="Myriad Pro"/>
          <w:b/>
          <w:color w:val="939598"/>
          <w:spacing w:val="-2"/>
          <w:w w:val="105"/>
          <w:sz w:val="18"/>
        </w:rPr>
        <w:t>TAS</w:t>
      </w:r>
      <w:r>
        <w:rPr>
          <w:rFonts w:ascii="Myriad Pro"/>
          <w:b/>
          <w:color w:val="939598"/>
          <w:spacing w:val="-1"/>
          <w:w w:val="105"/>
          <w:sz w:val="18"/>
        </w:rPr>
        <w:t>k</w:t>
      </w:r>
      <w:r>
        <w:rPr>
          <w:rFonts w:ascii="Myriad Pro"/>
          <w:b/>
          <w:color w:val="939598"/>
          <w:spacing w:val="8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4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7"/>
        <w:rPr>
          <w:rFonts w:ascii="Myriad Pro" w:hAnsi="Myriad Pro" w:cs="Myriad Pro" w:eastAsia="Myriad Pro"/>
          <w:b/>
          <w:bCs/>
          <w:sz w:val="28"/>
          <w:szCs w:val="28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50"/>
        <w:ind w:left="122" w:right="0" w:firstLine="0"/>
        <w:jc w:val="left"/>
        <w:rPr>
          <w:rFonts w:ascii="Myriad Pro" w:hAnsi="Myriad Pro" w:cs="Myriad Pro" w:eastAsia="Myriad Pro"/>
          <w:sz w:val="26"/>
          <w:szCs w:val="26"/>
        </w:rPr>
      </w:pPr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> </w:t>
      </w:r>
      <w:r>
        <w:rPr>
          <w:rFonts w:ascii="Myriad Pro"/>
          <w:color w:val="231F20"/>
          <w:sz w:val="26"/>
        </w:rPr>
        <w:t>4</w:t>
      </w:r>
      <w:r>
        <w:rPr>
          <w:rFonts w:ascii="Myriad Pro"/>
          <w:sz w:val="26"/>
        </w:rPr>
      </w:r>
    </w:p>
    <w:p>
      <w:pPr>
        <w:spacing w:line="240" w:lineRule="auto" w:before="3"/>
        <w:rPr>
          <w:rFonts w:ascii="Myriad Pro" w:hAnsi="Myriad Pro" w:cs="Myriad Pro" w:eastAsia="Myriad Pro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line="420" w:lineRule="exact" w:before="54"/>
        <w:ind w:left="120" w:right="1160" w:firstLine="0"/>
        <w:jc w:val="left"/>
        <w:rPr>
          <w:rFonts w:ascii="Myriad Pro Semibold" w:hAnsi="Myriad Pro Semibold" w:cs="Myriad Pro Semibold" w:eastAsia="Myriad Pro Semibold"/>
          <w:sz w:val="40"/>
          <w:szCs w:val="40"/>
        </w:rPr>
      </w:pPr>
      <w:r>
        <w:rPr>
          <w:rFonts w:ascii="Myriad Pro Semibold"/>
          <w:b/>
          <w:color w:val="231F20"/>
          <w:spacing w:val="-7"/>
          <w:sz w:val="40"/>
        </w:rPr>
        <w:t>Describe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the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WCA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7"/>
          <w:sz w:val="40"/>
        </w:rPr>
        <w:t>requirements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5"/>
          <w:sz w:val="40"/>
        </w:rPr>
        <w:t>for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7"/>
          <w:sz w:val="40"/>
        </w:rPr>
        <w:t>reporting</w:t>
      </w:r>
      <w:r>
        <w:rPr>
          <w:rFonts w:ascii="Myriad Pro Semibold"/>
          <w:b/>
          <w:color w:val="231F20"/>
          <w:spacing w:val="25"/>
          <w:sz w:val="40"/>
        </w:rPr>
        <w:t> </w:t>
      </w:r>
      <w:r>
        <w:rPr>
          <w:rFonts w:ascii="Myriad Pro Semibold"/>
          <w:b/>
          <w:color w:val="231F20"/>
          <w:spacing w:val="-7"/>
          <w:sz w:val="40"/>
        </w:rPr>
        <w:t>workplace</w:t>
      </w:r>
      <w:r>
        <w:rPr>
          <w:rFonts w:ascii="Myriad Pro Semibold"/>
          <w:b/>
          <w:color w:val="231F20"/>
          <w:spacing w:val="-8"/>
          <w:sz w:val="40"/>
        </w:rPr>
        <w:t> accidents</w:t>
      </w:r>
      <w:r>
        <w:rPr>
          <w:rFonts w:ascii="Myriad Pro Semibold"/>
          <w:sz w:val="40"/>
        </w:rPr>
      </w:r>
    </w:p>
    <w:p>
      <w:pPr>
        <w:spacing w:line="240" w:lineRule="auto" w:before="7"/>
        <w:rPr>
          <w:rFonts w:ascii="Myriad Pro Semibold" w:hAnsi="Myriad Pro Semibold" w:cs="Myriad Pro Semibold" w:eastAsia="Myriad Pro Semibold"/>
          <w:b/>
          <w:bCs/>
          <w:sz w:val="30"/>
          <w:szCs w:val="30"/>
        </w:rPr>
      </w:pPr>
    </w:p>
    <w:p>
      <w:pPr>
        <w:pStyle w:val="BodyText"/>
        <w:spacing w:line="272" w:lineRule="auto" w:before="0"/>
        <w:ind w:left="120" w:right="1160" w:firstLine="0"/>
        <w:jc w:val="left"/>
      </w:pPr>
      <w:r>
        <w:rPr>
          <w:color w:val="231F20"/>
          <w:spacing w:val="1"/>
        </w:rPr>
        <w:t>Whenever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occurs,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both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obligation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incident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injury.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obliged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</w:rPr>
        <w:t>know,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must</w:t>
      </w:r>
      <w:r>
        <w:rPr>
          <w:color w:val="231F20"/>
          <w:spacing w:val="52"/>
        </w:rPr>
        <w:t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WorkSafeBC.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either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fails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information,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compensation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affected.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spacing w:val="-3"/>
        </w:rPr>
        <w:t>Worker</w:t>
      </w:r>
      <w:r>
        <w:rPr>
          <w:color w:val="231F20"/>
        </w:rPr>
        <w:t> report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258" w:firstLine="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incident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reasonably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possible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after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occurs.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name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worker,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occurred,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nature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injury.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supervisor,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first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attendant,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superintendent</w:t>
      </w:r>
      <w:r>
        <w:rPr>
          <w:color w:val="231F20"/>
        </w:rPr>
        <w:t> 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employer.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requested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employer,</w:t>
      </w:r>
      <w:r>
        <w:rPr/>
      </w:r>
    </w:p>
    <w:p>
      <w:pPr>
        <w:pStyle w:val="BodyText"/>
        <w:spacing w:line="272" w:lineRule="auto" w:before="6"/>
        <w:ind w:left="120" w:right="1160" w:firstLine="0"/>
        <w:jc w:val="left"/>
      </w:pPr>
      <w:r>
        <w:rPr>
          <w:color w:val="231F20"/>
          <w:spacing w:val="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details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filling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form.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7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assist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filling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Form</w:t>
      </w:r>
      <w:r>
        <w:rPr>
          <w:color w:val="231F20"/>
          <w:spacing w:val="4"/>
        </w:rPr>
        <w:t> </w:t>
      </w:r>
      <w:r>
        <w:rPr>
          <w:color w:val="231F20"/>
        </w:rPr>
        <w:t>7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incident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report.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00" w:lineRule="atLeast"/>
        <w:ind w:left="120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group style="width:450pt;height:79.05pt;mso-position-horizontal-relative:char;mso-position-vertical-relative:line" coordorigin="0,0" coordsize="9000,1581">
            <v:group style="position:absolute;left:0;top:0;width:9000;height:1581" coordorigin="0,0" coordsize="9000,1581">
              <v:shape style="position:absolute;left:0;top:0;width:9000;height:1581" coordorigin="0,0" coordsize="9000,1581" path="m0,0l9000,0,9000,1581,0,1581,0,0xe" filled="true" fillcolor="#d1d3d4" stroked="false">
                <v:path arrowok="t"/>
                <v:fill type="solid"/>
              </v:shape>
            </v:group>
            <v:group style="position:absolute;left:290;top:260;width:421;height:417" coordorigin="290,260" coordsize="421,417">
              <v:shape style="position:absolute;left:290;top:260;width:421;height:417" coordorigin="290,260" coordsize="421,417" path="m711,677l290,677,290,260,711,260,711,677xe" filled="true" fillcolor="#ffffff" stroked="false">
                <v:path arrowok="t"/>
                <v:fill type="solid"/>
              </v:shape>
            </v:group>
            <v:group style="position:absolute;left:290;top:260;width:421;height:417" coordorigin="290,260" coordsize="421,417">
              <v:shape style="position:absolute;left:290;top:260;width:421;height:417" coordorigin="290,260" coordsize="421,417" path="m711,677l290,677,290,260,711,260,711,677xe" filled="false" stroked="true" strokeweight=".422pt" strokecolor="#231f20">
                <v:path arrowok="t"/>
              </v:shape>
            </v:group>
            <v:group style="position:absolute;left:270;top:674;width:456;height:2" coordorigin="270,674" coordsize="456,2">
              <v:shape style="position:absolute;left:270;top:674;width:456;height:2" coordorigin="270,674" coordsize="456,0" path="m270,674l726,674e" filled="false" stroked="true" strokeweight="2.1pt" strokecolor="#231f20">
                <v:path arrowok="t"/>
              </v:shape>
            </v:group>
            <v:group style="position:absolute;left:291;top:280;width:2;height:374" coordorigin="291,280" coordsize="2,374">
              <v:shape style="position:absolute;left:291;top:280;width:2;height:374" coordorigin="291,280" coordsize="0,374" path="m291,280l291,654e" filled="false" stroked="true" strokeweight="2.191pt" strokecolor="#231f20">
                <v:path arrowok="t"/>
              </v:shape>
            </v:group>
            <v:group style="position:absolute;left:270;top:259;width:456;height:2" coordorigin="270,259" coordsize="456,2">
              <v:shape style="position:absolute;left:270;top:259;width:456;height:2" coordorigin="270,259" coordsize="456,0" path="m270,259l726,259e" filled="false" stroked="true" strokeweight="2.2pt" strokecolor="#231f20">
                <v:path arrowok="t"/>
              </v:shape>
            </v:group>
            <v:group style="position:absolute;left:705;top:281;width:2;height:373" coordorigin="705,281" coordsize="2,373">
              <v:shape style="position:absolute;left:705;top:281;width:2;height:373" coordorigin="705,281" coordsize="0,373" path="m705,281l705,654e" filled="false" stroked="true" strokeweight="2.187pt" strokecolor="#231f20">
                <v:path arrowok="t"/>
              </v:shape>
            </v:group>
            <v:group style="position:absolute;left:379;top:307;width:268;height:317" coordorigin="379,307" coordsize="268,317">
              <v:shape style="position:absolute;left:379;top:307;width:268;height:317" coordorigin="379,307" coordsize="268,317" path="m594,497l496,497,549,624,647,614,594,497xe" filled="true" fillcolor="#231f20" stroked="false">
                <v:path arrowok="t"/>
                <v:fill type="solid"/>
              </v:shape>
              <v:shape style="position:absolute;left:379;top:307;width:268;height:317" coordorigin="379,307" coordsize="268,317" path="m500,307l379,307,379,619,472,619,472,497,594,497,584,476,601,463,614,448,614,446,472,446,472,362,624,362,618,350,567,313,525,308,500,307xe" filled="true" fillcolor="#231f20" stroked="false">
                <v:path arrowok="t"/>
                <v:fill type="solid"/>
              </v:shape>
              <v:shape style="position:absolute;left:379;top:307;width:268;height:317" coordorigin="379,307" coordsize="268,317" path="m624,362l508,362,520,364,527,369,537,375,542,386,542,417,538,428,528,437,512,444,489,446,614,446,623,431,628,410,630,386,626,367,624,362xe" filled="true" fillcolor="#231f20" stroked="false">
                <v:path arrowok="t"/>
                <v:fill type="solid"/>
              </v:shape>
              <v:shape style="position:absolute;left:0;top:0;width:9000;height:1581" type="#_x0000_t202" filled="false" stroked="false">
                <v:textbox inset="0,0,0,0">
                  <w:txbxContent>
                    <w:p>
                      <w:pPr>
                        <w:spacing w:line="272" w:lineRule="auto" w:before="186"/>
                        <w:ind w:left="1080" w:right="184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2"/>
                          <w:szCs w:val="22"/>
                        </w:rPr>
                      </w:pP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Go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WorkSafeBC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website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now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look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an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example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6A,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2"/>
                          <w:sz w:val="22"/>
                          <w:szCs w:val="22"/>
                        </w:rPr>
                        <w:t>Worker’s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2"/>
                          <w:sz w:val="22"/>
                          <w:szCs w:val="22"/>
                        </w:rPr>
                        <w:t>report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2"/>
                          <w:sz w:val="22"/>
                          <w:szCs w:val="22"/>
                        </w:rPr>
                        <w:t>injury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occupational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disease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"/>
                          <w:sz w:val="22"/>
                          <w:szCs w:val="22"/>
                        </w:rPr>
                        <w:t>employer,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found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Forms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"/>
                          <w:sz w:val="22"/>
                          <w:szCs w:val="22"/>
                        </w:rPr>
                        <w:t>tab,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2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5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use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link: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sz w:val="22"/>
                          <w:szCs w:val="22"/>
                        </w:rPr>
                      </w:r>
                    </w:p>
                    <w:p>
                      <w:pPr>
                        <w:spacing w:before="25"/>
                        <w:ind w:left="108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0"/>
                          <w:szCs w:val="20"/>
                        </w:rPr>
                      </w:pPr>
                      <w:r>
                        <w:rPr>
                          <w:rFonts w:ascii="Myriad Pro Semibold"/>
                          <w:b/>
                          <w:color w:val="205E9E"/>
                          <w:sz w:val="20"/>
                        </w:rPr>
                      </w:r>
                      <w:hyperlink r:id="rId38">
                        <w:r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20"/>
                            <w:u w:val="single" w:color="205E9E"/>
                          </w:rPr>
                          <w:t>http://www.worksafebc.com/forms/default.asp</w:t>
                        </w:r>
                        <w:r>
                          <w:rPr>
                            <w:rFonts w:ascii="Myriad Pro Semibold"/>
                            <w:b/>
                            <w:color w:val="205E9E"/>
                            <w:spacing w:val="2"/>
                            <w:sz w:val="20"/>
                          </w:rPr>
                        </w:r>
                        <w:r>
                          <w:rPr>
                            <w:rFonts w:ascii="Myriad Pro Semibold"/>
                            <w:sz w:val="20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line="240" w:lineRule="auto" w:before="4"/>
        <w:rPr>
          <w:rFonts w:ascii="Myriad Pro" w:hAnsi="Myriad Pro" w:cs="Myriad Pro" w:eastAsia="Myriad Pro"/>
          <w:sz w:val="23"/>
          <w:szCs w:val="23"/>
        </w:rPr>
      </w:pPr>
    </w:p>
    <w:p>
      <w:pPr>
        <w:spacing w:line="272" w:lineRule="auto" w:before="65"/>
        <w:ind w:left="120" w:right="121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color w:val="231F20"/>
          <w:spacing w:val="1"/>
          <w:sz w:val="22"/>
        </w:rPr>
        <w:t>When</w:t>
      </w:r>
      <w:r>
        <w:rPr>
          <w:rFonts w:ascii="Myriad Pro"/>
          <w:color w:val="231F20"/>
          <w:spacing w:val="-5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applying</w:t>
      </w:r>
      <w:r>
        <w:rPr>
          <w:rFonts w:ascii="Myriad Pro"/>
          <w:color w:val="231F20"/>
          <w:spacing w:val="-4"/>
          <w:sz w:val="22"/>
        </w:rPr>
        <w:t> </w:t>
      </w:r>
      <w:r>
        <w:rPr>
          <w:rFonts w:ascii="Myriad Pro"/>
          <w:color w:val="231F20"/>
          <w:sz w:val="22"/>
        </w:rPr>
        <w:t>for</w:t>
      </w:r>
      <w:r>
        <w:rPr>
          <w:rFonts w:ascii="Myriad Pro"/>
          <w:color w:val="231F20"/>
          <w:spacing w:val="-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compensation</w:t>
      </w:r>
      <w:r>
        <w:rPr>
          <w:rFonts w:ascii="Myriad Pro"/>
          <w:color w:val="231F20"/>
          <w:spacing w:val="-5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and</w:t>
      </w:r>
      <w:r>
        <w:rPr>
          <w:rFonts w:ascii="Myriad Pro"/>
          <w:color w:val="231F20"/>
          <w:spacing w:val="-4"/>
          <w:sz w:val="22"/>
        </w:rPr>
        <w:t> </w:t>
      </w:r>
      <w:r>
        <w:rPr>
          <w:rFonts w:ascii="Myriad Pro"/>
          <w:color w:val="231F20"/>
          <w:spacing w:val="2"/>
          <w:sz w:val="22"/>
        </w:rPr>
        <w:t>reporting</w:t>
      </w:r>
      <w:r>
        <w:rPr>
          <w:rFonts w:ascii="Myriad Pro"/>
          <w:color w:val="231F20"/>
          <w:spacing w:val="-4"/>
          <w:sz w:val="22"/>
        </w:rPr>
        <w:t> </w:t>
      </w:r>
      <w:r>
        <w:rPr>
          <w:rFonts w:ascii="Myriad Pro"/>
          <w:color w:val="231F20"/>
          <w:sz w:val="22"/>
        </w:rPr>
        <w:t>a</w:t>
      </w:r>
      <w:r>
        <w:rPr>
          <w:rFonts w:ascii="Myriad Pro"/>
          <w:color w:val="231F20"/>
          <w:spacing w:val="-5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work-related</w:t>
      </w:r>
      <w:r>
        <w:rPr>
          <w:rFonts w:ascii="Myriad Pro"/>
          <w:color w:val="231F20"/>
          <w:spacing w:val="-4"/>
          <w:sz w:val="22"/>
        </w:rPr>
        <w:t> </w:t>
      </w:r>
      <w:r>
        <w:rPr>
          <w:rFonts w:ascii="Myriad Pro"/>
          <w:color w:val="231F20"/>
          <w:spacing w:val="2"/>
          <w:sz w:val="22"/>
        </w:rPr>
        <w:t>injury</w:t>
      </w:r>
      <w:r>
        <w:rPr>
          <w:rFonts w:ascii="Myriad Pro"/>
          <w:color w:val="231F20"/>
          <w:spacing w:val="-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or</w:t>
      </w:r>
      <w:r>
        <w:rPr>
          <w:rFonts w:ascii="Myriad Pro"/>
          <w:color w:val="231F20"/>
          <w:spacing w:val="-5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occupational</w:t>
      </w:r>
      <w:r>
        <w:rPr>
          <w:rFonts w:ascii="Myriad Pro"/>
          <w:color w:val="231F20"/>
          <w:spacing w:val="-4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disease,</w:t>
      </w:r>
      <w:r>
        <w:rPr>
          <w:rFonts w:ascii="Myriad Pro"/>
          <w:color w:val="231F20"/>
          <w:spacing w:val="64"/>
          <w:w w:val="99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the</w:t>
      </w:r>
      <w:r>
        <w:rPr>
          <w:rFonts w:ascii="Myriad Pro"/>
          <w:color w:val="231F20"/>
          <w:spacing w:val="-3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worker</w:t>
      </w:r>
      <w:r>
        <w:rPr>
          <w:rFonts w:ascii="Myriad Pro"/>
          <w:color w:val="231F20"/>
          <w:spacing w:val="-2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can</w:t>
      </w:r>
      <w:r>
        <w:rPr>
          <w:rFonts w:ascii="Myriad Pro"/>
          <w:color w:val="231F20"/>
          <w:spacing w:val="-2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go</w:t>
      </w:r>
      <w:r>
        <w:rPr>
          <w:rFonts w:ascii="Myriad Pro"/>
          <w:color w:val="231F20"/>
          <w:spacing w:val="-2"/>
          <w:sz w:val="22"/>
        </w:rPr>
        <w:t> </w:t>
      </w:r>
      <w:r>
        <w:rPr>
          <w:rFonts w:ascii="Myriad Pro"/>
          <w:color w:val="231F20"/>
          <w:sz w:val="22"/>
        </w:rPr>
        <w:t>to</w:t>
      </w:r>
      <w:r>
        <w:rPr>
          <w:rFonts w:ascii="Myriad Pro"/>
          <w:color w:val="231F20"/>
          <w:spacing w:val="-2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the</w:t>
      </w:r>
      <w:r>
        <w:rPr>
          <w:rFonts w:ascii="Myriad Pro"/>
          <w:color w:val="231F20"/>
          <w:spacing w:val="-9"/>
          <w:sz w:val="22"/>
        </w:rPr>
        <w:t> </w:t>
      </w:r>
      <w:r>
        <w:rPr>
          <w:rFonts w:ascii="Myriad Pro"/>
          <w:color w:val="231F20"/>
          <w:sz w:val="22"/>
        </w:rPr>
        <w:t>WorkSafeBC</w:t>
      </w:r>
      <w:r>
        <w:rPr>
          <w:rFonts w:ascii="Myriad Pro"/>
          <w:color w:val="231F20"/>
          <w:spacing w:val="-2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website</w:t>
      </w:r>
      <w:r>
        <w:rPr>
          <w:rFonts w:ascii="Myriad Pro"/>
          <w:color w:val="231F20"/>
          <w:spacing w:val="-2"/>
          <w:sz w:val="22"/>
        </w:rPr>
        <w:t> </w:t>
      </w:r>
      <w:r>
        <w:rPr>
          <w:rFonts w:ascii="Myriad Pro"/>
          <w:color w:val="231F20"/>
          <w:sz w:val="22"/>
        </w:rPr>
        <w:t>to</w:t>
      </w:r>
      <w:r>
        <w:rPr>
          <w:rFonts w:ascii="Myriad Pro"/>
          <w:color w:val="231F20"/>
          <w:spacing w:val="-2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find</w:t>
      </w:r>
      <w:r>
        <w:rPr>
          <w:rFonts w:ascii="Myriad Pro"/>
          <w:color w:val="231F20"/>
          <w:spacing w:val="-3"/>
          <w:sz w:val="22"/>
        </w:rPr>
        <w:t> </w:t>
      </w:r>
      <w:r>
        <w:rPr>
          <w:rFonts w:ascii="Myriad Pro"/>
          <w:color w:val="231F20"/>
          <w:sz w:val="22"/>
        </w:rPr>
        <w:t>a</w:t>
      </w:r>
      <w:r>
        <w:rPr>
          <w:rFonts w:ascii="Myriad Pro"/>
          <w:color w:val="231F20"/>
          <w:spacing w:val="-2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number</w:t>
      </w:r>
      <w:r>
        <w:rPr>
          <w:rFonts w:ascii="Myriad Pro"/>
          <w:color w:val="231F20"/>
          <w:spacing w:val="-2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of</w:t>
      </w:r>
      <w:r>
        <w:rPr>
          <w:rFonts w:ascii="Myriad Pro"/>
          <w:color w:val="231F20"/>
          <w:spacing w:val="-2"/>
          <w:sz w:val="22"/>
        </w:rPr>
        <w:t> </w:t>
      </w:r>
      <w:r>
        <w:rPr>
          <w:rFonts w:ascii="Myriad Pro"/>
          <w:color w:val="231F20"/>
          <w:spacing w:val="2"/>
          <w:sz w:val="22"/>
        </w:rPr>
        <w:t>reporting</w:t>
      </w:r>
      <w:r>
        <w:rPr>
          <w:rFonts w:ascii="Myriad Pro"/>
          <w:color w:val="231F20"/>
          <w:spacing w:val="-2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options</w:t>
      </w:r>
      <w:r>
        <w:rPr>
          <w:rFonts w:ascii="Myriad Pro"/>
          <w:color w:val="231F20"/>
          <w:spacing w:val="-2"/>
          <w:sz w:val="22"/>
        </w:rPr>
        <w:t> </w:t>
      </w:r>
      <w:r>
        <w:rPr>
          <w:rFonts w:ascii="Myriad Pro"/>
          <w:color w:val="231F20"/>
          <w:spacing w:val="1"/>
          <w:sz w:val="22"/>
        </w:rPr>
        <w:t>under</w:t>
      </w:r>
      <w:r>
        <w:rPr>
          <w:rFonts w:ascii="Myriad Pro"/>
          <w:color w:val="231F20"/>
          <w:spacing w:val="-3"/>
          <w:sz w:val="22"/>
        </w:rPr>
        <w:t> </w:t>
      </w:r>
      <w:r>
        <w:rPr>
          <w:rFonts w:ascii="Myriad Pro"/>
          <w:color w:val="231F20"/>
          <w:spacing w:val="2"/>
          <w:sz w:val="22"/>
        </w:rPr>
        <w:t>the</w:t>
      </w:r>
      <w:r>
        <w:rPr>
          <w:rFonts w:ascii="Myriad Pro"/>
          <w:color w:val="231F20"/>
          <w:spacing w:val="64"/>
          <w:w w:val="99"/>
          <w:sz w:val="22"/>
        </w:rPr>
        <w:t> </w:t>
      </w:r>
      <w:r>
        <w:rPr>
          <w:rFonts w:ascii="Myriad Pro"/>
          <w:color w:val="231F20"/>
          <w:w w:val="95"/>
          <w:sz w:val="22"/>
        </w:rPr>
        <w:t>Claims     </w:t>
      </w:r>
      <w:r>
        <w:rPr>
          <w:rFonts w:ascii="Myriad Pro"/>
          <w:color w:val="231F20"/>
          <w:spacing w:val="7"/>
          <w:w w:val="95"/>
          <w:sz w:val="22"/>
        </w:rPr>
        <w:t> </w:t>
      </w:r>
      <w:r>
        <w:rPr>
          <w:rFonts w:ascii="Myriad Pro"/>
          <w:color w:val="231F20"/>
          <w:w w:val="95"/>
          <w:sz w:val="22"/>
        </w:rPr>
        <w:t>tab:     </w:t>
      </w:r>
      <w:r>
        <w:rPr>
          <w:rFonts w:ascii="Myriad Pro"/>
          <w:color w:val="231F20"/>
          <w:spacing w:val="7"/>
          <w:w w:val="95"/>
          <w:sz w:val="22"/>
        </w:rPr>
        <w:t> </w:t>
      </w:r>
      <w:r>
        <w:rPr>
          <w:rFonts w:ascii="Myriad Pro"/>
          <w:color w:val="205E9E"/>
          <w:spacing w:val="7"/>
          <w:w w:val="95"/>
          <w:sz w:val="20"/>
        </w:rPr>
      </w:r>
      <w:hyperlink r:id="rId39">
        <w:r>
          <w:rPr>
            <w:rFonts w:ascii="Myriad Pro"/>
            <w:color w:val="205E9E"/>
            <w:w w:val="95"/>
            <w:sz w:val="20"/>
            <w:u w:val="single" w:color="205E9E"/>
          </w:rPr>
          <w:t>http://www.worksafebc.com/claims/report_injury/worker_incident_injury_report/default.asp</w:t>
        </w:r>
        <w:r>
          <w:rPr>
            <w:rFonts w:ascii="Myriad Pro"/>
            <w:color w:val="205E9E"/>
            <w:spacing w:val="1"/>
            <w:w w:val="99"/>
            <w:sz w:val="20"/>
          </w:rPr>
        </w:r>
        <w:r>
          <w:rPr>
            <w:rFonts w:ascii="Myriad Pro"/>
            <w:sz w:val="20"/>
          </w:rPr>
        </w:r>
      </w:hyperlink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20" w:right="1334" w:firstLine="0"/>
        <w:jc w:val="left"/>
      </w:pP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details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incident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earnings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</w:t>
      </w:r>
      <w:r>
        <w:rPr>
          <w:color w:val="231F20"/>
          <w:spacing w:val="80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missed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work,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health-care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medical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treatment.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Option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Teleclaim</w:t>
      </w:r>
      <w:r>
        <w:rPr>
          <w:b w:val="0"/>
        </w:rPr>
      </w:r>
    </w:p>
    <w:p>
      <w:pPr>
        <w:pStyle w:val="BodyText"/>
        <w:spacing w:line="272" w:lineRule="auto" w:before="36"/>
        <w:ind w:left="120" w:right="1160" w:firstLine="0"/>
        <w:jc w:val="left"/>
      </w:pPr>
      <w:r>
        <w:rPr>
          <w:color w:val="231F20"/>
          <w:spacing w:val="2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missed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first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step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start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claim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calling</w:t>
      </w:r>
      <w:r>
        <w:rPr>
          <w:color w:val="231F20"/>
          <w:spacing w:val="52"/>
        </w:rPr>
        <w:t> </w:t>
      </w:r>
      <w:r>
        <w:rPr>
          <w:color w:val="231F20"/>
        </w:rPr>
        <w:t>Teleclaim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1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888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(1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888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967-5377),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Monday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Friday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8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a.m.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6</w:t>
      </w:r>
      <w:r>
        <w:rPr>
          <w:color w:val="231F20"/>
          <w:spacing w:val="4"/>
        </w:rPr>
        <w:t> </w:t>
      </w:r>
      <w:r>
        <w:rPr>
          <w:color w:val="231F20"/>
        </w:rPr>
        <w:t>p.m.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claims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representative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password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check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details.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Option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Submit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form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online</w:t>
      </w:r>
      <w:r>
        <w:rPr>
          <w:b w:val="0"/>
        </w:rPr>
      </w:r>
    </w:p>
    <w:p>
      <w:pPr>
        <w:pStyle w:val="BodyText"/>
        <w:spacing w:line="272" w:lineRule="auto" w:before="36"/>
        <w:ind w:left="120" w:right="1160" w:firstLine="0"/>
        <w:jc w:val="left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missed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password,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submit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Form</w:t>
      </w:r>
      <w:r>
        <w:rPr>
          <w:color w:val="231F20"/>
          <w:spacing w:val="4"/>
        </w:rPr>
        <w:t> </w:t>
      </w:r>
      <w:r>
        <w:rPr>
          <w:color w:val="231F20"/>
        </w:rPr>
        <w:t>6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online.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advantage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having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type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online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account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later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see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details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including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correspondence,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decisions,</w:t>
      </w:r>
      <w:r>
        <w:rPr>
          <w:color w:val="231F20"/>
          <w:spacing w:val="72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payment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information.</w:t>
      </w:r>
      <w:r>
        <w:rPr/>
      </w:r>
    </w:p>
    <w:p>
      <w:pPr>
        <w:spacing w:after="0" w:line="272" w:lineRule="auto"/>
        <w:jc w:val="left"/>
        <w:sectPr>
          <w:pgSz w:w="12240" w:h="15840"/>
          <w:pgMar w:header="0" w:footer="618" w:top="580" w:bottom="800" w:left="1500" w:right="500"/>
        </w:sectPr>
      </w:pPr>
    </w:p>
    <w:p>
      <w:pPr>
        <w:tabs>
          <w:tab w:pos="8718" w:val="left" w:leader="none"/>
        </w:tabs>
        <w:spacing w:before="59"/>
        <w:ind w:left="109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13" w:id="14"/>
      <w:bookmarkEnd w:id="14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</w:r>
      <w:r>
        <w:rPr>
          <w:rFonts w:ascii="Myriad Pro"/>
          <w:b/>
          <w:color w:val="939598"/>
          <w:w w:val="105"/>
          <w:sz w:val="18"/>
        </w:rPr>
        <w:t>lEARNiNg</w:t>
      </w:r>
      <w:r>
        <w:rPr>
          <w:rFonts w:ascii="Myriad Pro"/>
          <w:b/>
          <w:color w:val="939598"/>
          <w:spacing w:val="-9"/>
          <w:w w:val="105"/>
          <w:sz w:val="18"/>
        </w:rPr>
        <w:t> </w:t>
      </w:r>
      <w:r>
        <w:rPr>
          <w:rFonts w:ascii="Myriad Pro"/>
          <w:b/>
          <w:color w:val="939598"/>
          <w:spacing w:val="-5"/>
          <w:w w:val="105"/>
          <w:sz w:val="18"/>
        </w:rPr>
        <w:t>TAS</w:t>
      </w:r>
      <w:r>
        <w:rPr>
          <w:rFonts w:ascii="Myriad Pro"/>
          <w:b/>
          <w:color w:val="939598"/>
          <w:spacing w:val="-4"/>
          <w:w w:val="105"/>
          <w:sz w:val="18"/>
        </w:rPr>
        <w:t>k</w:t>
      </w:r>
      <w:r>
        <w:rPr>
          <w:rFonts w:ascii="Myriad Pro"/>
          <w:b/>
          <w:color w:val="939598"/>
          <w:spacing w:val="-2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4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6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Heading6"/>
        <w:spacing w:line="240" w:lineRule="auto" w:before="66"/>
        <w:ind w:left="1120" w:right="0"/>
        <w:jc w:val="left"/>
        <w:rPr>
          <w:b w:val="0"/>
          <w:bCs w:val="0"/>
        </w:rPr>
      </w:pPr>
      <w:r>
        <w:rPr>
          <w:color w:val="231F20"/>
          <w:spacing w:val="1"/>
        </w:rPr>
        <w:t>Option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3: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injuries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resulting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time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b w:val="0"/>
        </w:rPr>
      </w:r>
    </w:p>
    <w:p>
      <w:pPr>
        <w:pStyle w:val="BodyText"/>
        <w:spacing w:line="272" w:lineRule="auto" w:before="36"/>
        <w:ind w:left="1120" w:right="126" w:firstLine="0"/>
        <w:jc w:val="left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missed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because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injury,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details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incident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possible.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00" w:lineRule="atLeast"/>
        <w:ind w:left="1120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group style="width:450pt;height:64.05pt;mso-position-horizontal-relative:char;mso-position-vertical-relative:line" coordorigin="0,0" coordsize="9000,1281">
            <v:group style="position:absolute;left:0;top:0;width:9000;height:1281" coordorigin="0,0" coordsize="9000,1281">
              <v:shape style="position:absolute;left:0;top:0;width:9000;height:1281" coordorigin="0,0" coordsize="9000,1281" path="m0,0l9000,0,9000,1281,0,1281,0,0xe" filled="true" fillcolor="#d1d3d4" stroked="false">
                <v:path arrowok="t"/>
                <v:fill type="solid"/>
              </v:shape>
            </v:group>
            <v:group style="position:absolute;left:290;top:260;width:421;height:417" coordorigin="290,260" coordsize="421,417">
              <v:shape style="position:absolute;left:290;top:260;width:421;height:417" coordorigin="290,260" coordsize="421,417" path="m711,677l290,677,290,260,711,260,711,677xe" filled="true" fillcolor="#ffffff" stroked="false">
                <v:path arrowok="t"/>
                <v:fill type="solid"/>
              </v:shape>
            </v:group>
            <v:group style="position:absolute;left:290;top:260;width:421;height:417" coordorigin="290,260" coordsize="421,417">
              <v:shape style="position:absolute;left:290;top:260;width:421;height:417" coordorigin="290,260" coordsize="421,417" path="m711,677l290,677,290,260,711,260,711,677xe" filled="false" stroked="true" strokeweight=".422pt" strokecolor="#231f20">
                <v:path arrowok="t"/>
              </v:shape>
            </v:group>
            <v:group style="position:absolute;left:270;top:674;width:456;height:2" coordorigin="270,674" coordsize="456,2">
              <v:shape style="position:absolute;left:270;top:674;width:456;height:2" coordorigin="270,674" coordsize="456,0" path="m270,674l726,674e" filled="false" stroked="true" strokeweight="2.1pt" strokecolor="#231f20">
                <v:path arrowok="t"/>
              </v:shape>
            </v:group>
            <v:group style="position:absolute;left:291;top:280;width:2;height:374" coordorigin="291,280" coordsize="2,374">
              <v:shape style="position:absolute;left:291;top:280;width:2;height:374" coordorigin="291,280" coordsize="0,374" path="m291,280l291,654e" filled="false" stroked="true" strokeweight="2.191pt" strokecolor="#231f20">
                <v:path arrowok="t"/>
              </v:shape>
            </v:group>
            <v:group style="position:absolute;left:270;top:259;width:456;height:2" coordorigin="270,259" coordsize="456,2">
              <v:shape style="position:absolute;left:270;top:259;width:456;height:2" coordorigin="270,259" coordsize="456,0" path="m270,259l726,259e" filled="false" stroked="true" strokeweight="2.2pt" strokecolor="#231f20">
                <v:path arrowok="t"/>
              </v:shape>
            </v:group>
            <v:group style="position:absolute;left:705;top:281;width:2;height:373" coordorigin="705,281" coordsize="2,373">
              <v:shape style="position:absolute;left:705;top:281;width:2;height:373" coordorigin="705,281" coordsize="0,373" path="m705,281l705,654e" filled="false" stroked="true" strokeweight="2.187pt" strokecolor="#231f20">
                <v:path arrowok="t"/>
              </v:shape>
            </v:group>
            <v:group style="position:absolute;left:379;top:307;width:268;height:317" coordorigin="379,307" coordsize="268,317">
              <v:shape style="position:absolute;left:379;top:307;width:268;height:317" coordorigin="379,307" coordsize="268,317" path="m594,497l496,497,549,624,647,614,594,497xe" filled="true" fillcolor="#231f20" stroked="false">
                <v:path arrowok="t"/>
                <v:fill type="solid"/>
              </v:shape>
              <v:shape style="position:absolute;left:379;top:307;width:268;height:317" coordorigin="379,307" coordsize="268,317" path="m500,307l379,307,379,619,472,619,472,497,594,497,584,476,601,463,614,448,614,446,472,446,472,362,624,362,618,350,567,313,525,308,500,307xe" filled="true" fillcolor="#231f20" stroked="false">
                <v:path arrowok="t"/>
                <v:fill type="solid"/>
              </v:shape>
              <v:shape style="position:absolute;left:379;top:307;width:268;height:317" coordorigin="379,307" coordsize="268,317" path="m624,362l508,362,520,364,527,369,537,375,542,386,542,417,538,428,528,437,512,444,489,446,614,446,623,431,628,410,630,386,626,367,624,362xe" filled="true" fillcolor="#231f20" stroked="false">
                <v:path arrowok="t"/>
                <v:fill type="solid"/>
              </v:shape>
              <v:shape style="position:absolute;left:0;top:0;width:9000;height:1281" type="#_x0000_t202" filled="false" stroked="false">
                <v:textbox inset="0,0,0,0">
                  <w:txbxContent>
                    <w:p>
                      <w:pPr>
                        <w:spacing w:line="272" w:lineRule="auto" w:before="186"/>
                        <w:ind w:left="1080" w:right="704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2"/>
                          <w:szCs w:val="22"/>
                        </w:rPr>
                      </w:pPr>
                      <w:r>
                        <w:rPr>
                          <w:rFonts w:ascii="Myriad Pro Semibold"/>
                          <w:b/>
                          <w:color w:val="231F20"/>
                          <w:spacing w:val="-6"/>
                          <w:sz w:val="22"/>
                        </w:rPr>
                        <w:t>You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can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see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an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example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of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an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application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z w:val="22"/>
                        </w:rPr>
                        <w:t>for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compensation,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z w:val="22"/>
                        </w:rPr>
                        <w:t>Form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6,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z w:val="22"/>
                        </w:rPr>
                        <w:t>at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2"/>
                          <w:sz w:val="22"/>
                        </w:rPr>
                        <w:t>this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44"/>
                          <w:sz w:val="22"/>
                        </w:rPr>
                        <w:t> </w:t>
                      </w:r>
                      <w:r>
                        <w:rPr>
                          <w:rFonts w:ascii="Myriad Pro Semibold"/>
                          <w:b/>
                          <w:color w:val="231F20"/>
                          <w:spacing w:val="1"/>
                          <w:sz w:val="22"/>
                        </w:rPr>
                        <w:t>location:</w:t>
                      </w:r>
                      <w:r>
                        <w:rPr>
                          <w:rFonts w:ascii="Myriad Pro Semibold"/>
                          <w:sz w:val="22"/>
                        </w:rPr>
                      </w:r>
                    </w:p>
                    <w:p>
                      <w:pPr>
                        <w:spacing w:before="25"/>
                        <w:ind w:left="1080" w:right="0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0"/>
                          <w:szCs w:val="20"/>
                        </w:rPr>
                      </w:pPr>
                      <w:r>
                        <w:rPr>
                          <w:rFonts w:ascii="Myriad Pro Semibold"/>
                          <w:b/>
                          <w:color w:val="205E9E"/>
                          <w:sz w:val="20"/>
                        </w:rPr>
                      </w:r>
                      <w:hyperlink r:id="rId40">
                        <w:r>
                          <w:rPr>
                            <w:rFonts w:ascii="Myriad Pro Semibold"/>
                            <w:b/>
                            <w:color w:val="205E9E"/>
                            <w:spacing w:val="1"/>
                            <w:sz w:val="20"/>
                            <w:u w:val="single" w:color="205E9E"/>
                          </w:rPr>
                          <w:t>http://www.worksafebc.com/forms/assets/PDF/6.pdf</w:t>
                        </w:r>
                        <w:r>
                          <w:rPr>
                            <w:rFonts w:ascii="Myriad Pro Semibold"/>
                            <w:b/>
                            <w:color w:val="205E9E"/>
                            <w:spacing w:val="2"/>
                            <w:sz w:val="20"/>
                          </w:rPr>
                        </w:r>
                        <w:r>
                          <w:rPr>
                            <w:rFonts w:ascii="Myriad Pro Semibold"/>
                            <w:sz w:val="20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line="240" w:lineRule="auto" w:before="4"/>
        <w:rPr>
          <w:rFonts w:ascii="Myriad Pro" w:hAnsi="Myriad Pro" w:cs="Myriad Pro" w:eastAsia="Myriad Pro"/>
          <w:sz w:val="7"/>
          <w:szCs w:val="7"/>
        </w:rPr>
      </w:pPr>
    </w:p>
    <w:p>
      <w:pPr>
        <w:pStyle w:val="Heading2"/>
        <w:spacing w:line="240" w:lineRule="auto" w:before="44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Employer</w:t>
      </w:r>
      <w:r>
        <w:rPr>
          <w:color w:val="231F20"/>
        </w:rPr>
        <w:t> report</w:t>
      </w:r>
      <w:r>
        <w:rPr>
          <w:b w:val="0"/>
        </w:rPr>
      </w:r>
    </w:p>
    <w:p>
      <w:pPr>
        <w:pStyle w:val="BodyText"/>
        <w:spacing w:line="272" w:lineRule="auto" w:before="1"/>
        <w:ind w:left="1120" w:right="234" w:firstLine="0"/>
        <w:jc w:val="left"/>
      </w:pP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three</w:t>
      </w:r>
      <w:r>
        <w:rPr>
          <w:color w:val="231F20"/>
          <w:spacing w:val="4"/>
        </w:rPr>
        <w:t> </w:t>
      </w:r>
      <w:r>
        <w:rPr>
          <w:color w:val="231F20"/>
        </w:rPr>
        <w:t>days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every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disabling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disease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occurring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is—or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3"/>
        </w:rPr>
        <w:t>be—one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arising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course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employment.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120" w:right="234" w:firstLine="0"/>
        <w:jc w:val="left"/>
      </w:pP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rFonts w:ascii="Myriad Pro Semibold"/>
          <w:b/>
          <w:i/>
          <w:color w:val="231F20"/>
          <w:spacing w:val="1"/>
        </w:rPr>
        <w:t>immediately</w:t>
      </w:r>
      <w:r>
        <w:rPr>
          <w:rFonts w:ascii="Myriad Pro Semibold"/>
          <w:b/>
          <w:i/>
          <w:color w:val="231F20"/>
          <w:spacing w:val="10"/>
        </w:rPr>
        <w:t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death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cause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death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claimed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arisen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outside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120" w:right="126" w:firstLine="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employer’s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proper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supplied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WorkSafeBC.</w:t>
      </w:r>
      <w:r>
        <w:rPr>
          <w:color w:val="231F20"/>
          <w:spacing w:val="4"/>
        </w:rPr>
        <w:t> </w:t>
      </w:r>
      <w:r>
        <w:rPr>
          <w:color w:val="231F20"/>
        </w:rPr>
        <w:t>Failure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60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offence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result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penalties.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4"/>
          <w:szCs w:val="14"/>
        </w:rPr>
      </w:pPr>
    </w:p>
    <w:p>
      <w:pPr>
        <w:spacing w:line="200" w:lineRule="atLeast"/>
        <w:ind w:left="1120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group style="width:450pt;height:122.55pt;mso-position-horizontal-relative:char;mso-position-vertical-relative:line" coordorigin="0,0" coordsize="9000,2451">
            <v:group style="position:absolute;left:0;top:0;width:9000;height:1170" coordorigin="0,0" coordsize="9000,1170">
              <v:shape style="position:absolute;left:0;top:0;width:9000;height:1170" coordorigin="0,0" coordsize="9000,1170" path="m0,1170l9000,1170,9000,0,0,0,0,1170xe" filled="true" fillcolor="#d1d3d4" stroked="false">
                <v:path arrowok="t"/>
                <v:fill type="solid"/>
              </v:shape>
            </v:group>
            <v:group style="position:absolute;left:0;top:1170;width:9000;height:1281" coordorigin="0,1170" coordsize="9000,1281">
              <v:shape style="position:absolute;left:0;top:1170;width:9000;height:1281" coordorigin="0,1170" coordsize="9000,1281" path="m0,1170l9000,1170,9000,2451,0,2451,0,1170xe" filled="true" fillcolor="#d1d3d4" stroked="false">
                <v:path arrowok="t"/>
                <v:fill type="solid"/>
              </v:shape>
            </v:group>
            <v:group style="position:absolute;left:290;top:260;width:421;height:417" coordorigin="290,260" coordsize="421,417">
              <v:shape style="position:absolute;left:290;top:260;width:421;height:417" coordorigin="290,260" coordsize="421,417" path="m711,677l290,677,290,260,711,260,711,677xe" filled="true" fillcolor="#ffffff" stroked="false">
                <v:path arrowok="t"/>
                <v:fill type="solid"/>
              </v:shape>
            </v:group>
            <v:group style="position:absolute;left:290;top:260;width:421;height:417" coordorigin="290,260" coordsize="421,417">
              <v:shape style="position:absolute;left:290;top:260;width:421;height:417" coordorigin="290,260" coordsize="421,417" path="m711,677l290,677,290,260,711,260,711,677xe" filled="false" stroked="true" strokeweight=".422pt" strokecolor="#231f20">
                <v:path arrowok="t"/>
              </v:shape>
            </v:group>
            <v:group style="position:absolute;left:270;top:674;width:456;height:2" coordorigin="270,674" coordsize="456,2">
              <v:shape style="position:absolute;left:270;top:674;width:456;height:2" coordorigin="270,674" coordsize="456,0" path="m270,674l726,674e" filled="false" stroked="true" strokeweight="2.1pt" strokecolor="#231f20">
                <v:path arrowok="t"/>
              </v:shape>
            </v:group>
            <v:group style="position:absolute;left:291;top:280;width:2;height:374" coordorigin="291,280" coordsize="2,374">
              <v:shape style="position:absolute;left:291;top:280;width:2;height:374" coordorigin="291,280" coordsize="0,374" path="m291,280l291,654e" filled="false" stroked="true" strokeweight="2.191pt" strokecolor="#231f20">
                <v:path arrowok="t"/>
              </v:shape>
            </v:group>
            <v:group style="position:absolute;left:270;top:259;width:456;height:2" coordorigin="270,259" coordsize="456,2">
              <v:shape style="position:absolute;left:270;top:259;width:456;height:2" coordorigin="270,259" coordsize="456,0" path="m270,259l726,259e" filled="false" stroked="true" strokeweight="2.2pt" strokecolor="#231f20">
                <v:path arrowok="t"/>
              </v:shape>
            </v:group>
            <v:group style="position:absolute;left:705;top:281;width:2;height:373" coordorigin="705,281" coordsize="2,373">
              <v:shape style="position:absolute;left:705;top:281;width:2;height:373" coordorigin="705,281" coordsize="0,373" path="m705,281l705,654e" filled="false" stroked="true" strokeweight="2.187pt" strokecolor="#231f20">
                <v:path arrowok="t"/>
              </v:shape>
            </v:group>
            <v:group style="position:absolute;left:379;top:307;width:268;height:317" coordorigin="379,307" coordsize="268,317">
              <v:shape style="position:absolute;left:379;top:307;width:268;height:317" coordorigin="379,307" coordsize="268,317" path="m594,497l496,497,549,624,647,614,594,497xe" filled="true" fillcolor="#231f20" stroked="false">
                <v:path arrowok="t"/>
                <v:fill type="solid"/>
              </v:shape>
              <v:shape style="position:absolute;left:379;top:307;width:268;height:317" coordorigin="379,307" coordsize="268,317" path="m500,307l379,307,379,619,472,619,472,497,594,497,584,476,601,463,614,448,614,446,472,446,472,362,624,362,618,350,567,313,525,308,500,307xe" filled="true" fillcolor="#231f20" stroked="false">
                <v:path arrowok="t"/>
                <v:fill type="solid"/>
              </v:shape>
              <v:shape style="position:absolute;left:379;top:307;width:268;height:317" coordorigin="379,307" coordsize="268,317" path="m624,362l508,362,520,364,527,369,537,375,542,386,542,417,538,428,528,437,512,444,489,446,614,446,623,431,628,410,630,386,626,367,624,362xe" filled="true" fillcolor="#231f20" stroked="false">
                <v:path arrowok="t"/>
                <v:fill type="solid"/>
              </v:shape>
              <v:shape style="position:absolute;left:0;top:0;width:9000;height:2451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Myriad Pro" w:hAnsi="Myriad Pro" w:cs="Myriad Pro" w:eastAsia="Myriad Pro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81" w:lineRule="auto" w:before="0"/>
                        <w:ind w:left="1080" w:right="242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0"/>
                          <w:szCs w:val="20"/>
                        </w:rPr>
                      </w:pP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6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can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see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sample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"/>
                          <w:sz w:val="22"/>
                          <w:szCs w:val="22"/>
                        </w:rPr>
                        <w:t>employer’s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2"/>
                          <w:sz w:val="22"/>
                          <w:szCs w:val="22"/>
                        </w:rPr>
                        <w:t>report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2"/>
                          <w:sz w:val="22"/>
                          <w:szCs w:val="22"/>
                        </w:rPr>
                        <w:t>injury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occupational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disease,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6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7,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WorkSafeBC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website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Forms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"/>
                          <w:sz w:val="22"/>
                          <w:szCs w:val="22"/>
                        </w:rPr>
                        <w:t>tab,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can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use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link: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05E9E"/>
                          <w:sz w:val="20"/>
                          <w:szCs w:val="20"/>
                        </w:rPr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05E9E"/>
                          <w:sz w:val="20"/>
                          <w:szCs w:val="20"/>
                        </w:rPr>
                        <w:t> </w:t>
                      </w:r>
                      <w:hyperlink r:id="rId38">
                        <w:r>
                          <w:rPr>
                            <w:rFonts w:ascii="Myriad Pro Semibold" w:hAnsi="Myriad Pro Semibold" w:cs="Myriad Pro Semibold" w:eastAsia="Myriad Pro Semibold"/>
                            <w:b/>
                            <w:bCs/>
                            <w:color w:val="205E9E"/>
                            <w:spacing w:val="1"/>
                            <w:sz w:val="20"/>
                            <w:szCs w:val="20"/>
                            <w:u w:val="single" w:color="205E9E"/>
                          </w:rPr>
                          <w:t>http://www.worksafebc.com/forms/default.asp</w:t>
                        </w:r>
                        <w:r>
                          <w:rPr>
                            <w:rFonts w:ascii="Myriad Pro Semibold" w:hAnsi="Myriad Pro Semibold" w:cs="Myriad Pro Semibold" w:eastAsia="Myriad Pro Semibold"/>
                            <w:b/>
                            <w:bCs/>
                            <w:color w:val="205E9E"/>
                            <w:spacing w:val="2"/>
                            <w:sz w:val="20"/>
                            <w:szCs w:val="20"/>
                          </w:rPr>
                        </w:r>
                        <w:r>
                          <w:rPr>
                            <w:rFonts w:ascii="Myriad Pro Semibold" w:hAnsi="Myriad Pro Semibold" w:cs="Myriad Pro Semibold" w:eastAsia="Myriad Pro Semibold"/>
                            <w:sz w:val="20"/>
                            <w:szCs w:val="20"/>
                          </w:rPr>
                        </w:r>
                      </w:hyperlink>
                    </w:p>
                    <w:p>
                      <w:pPr>
                        <w:spacing w:line="240" w:lineRule="auto" w:before="1"/>
                        <w:rPr>
                          <w:rFonts w:ascii="Myriad Pro" w:hAnsi="Myriad Pro" w:cs="Myriad Pro" w:eastAsia="Myriad Pro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81" w:lineRule="auto" w:before="0"/>
                        <w:ind w:left="1080" w:right="192" w:firstLine="0"/>
                        <w:jc w:val="left"/>
                        <w:rPr>
                          <w:rFonts w:ascii="Myriad Pro Semibold" w:hAnsi="Myriad Pro Semibold" w:cs="Myriad Pro Semibold" w:eastAsia="Myriad Pro Semibold"/>
                          <w:sz w:val="20"/>
                          <w:szCs w:val="20"/>
                        </w:rPr>
                      </w:pP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2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employers,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quickest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easiest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way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2"/>
                          <w:sz w:val="22"/>
                          <w:szCs w:val="22"/>
                        </w:rPr>
                        <w:t>report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2"/>
                          <w:sz w:val="22"/>
                          <w:szCs w:val="22"/>
                        </w:rPr>
                        <w:t>worker’s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2"/>
                          <w:sz w:val="22"/>
                          <w:szCs w:val="22"/>
                        </w:rPr>
                        <w:t>injury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illness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2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50"/>
                          <w:w w:val="9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online.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2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z w:val="22"/>
                          <w:szCs w:val="22"/>
                        </w:rPr>
                        <w:t>employer’s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incident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2"/>
                          <w:sz w:val="22"/>
                          <w:szCs w:val="22"/>
                        </w:rPr>
                        <w:t>injury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2"/>
                          <w:sz w:val="22"/>
                          <w:szCs w:val="22"/>
                        </w:rPr>
                        <w:t>report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located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-1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1"/>
                          <w:sz w:val="22"/>
                          <w:szCs w:val="22"/>
                        </w:rPr>
                        <w:t>here: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31F20"/>
                          <w:spacing w:val="2"/>
                          <w:w w:val="9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05E9E"/>
                          <w:spacing w:val="2"/>
                          <w:w w:val="97"/>
                          <w:sz w:val="20"/>
                          <w:szCs w:val="20"/>
                        </w:rPr>
                      </w:r>
                      <w:r>
                        <w:rPr>
                          <w:rFonts w:ascii="Myriad Pro Semibold" w:hAnsi="Myriad Pro Semibold" w:cs="Myriad Pro Semibold" w:eastAsia="Myriad Pro Semibold"/>
                          <w:b/>
                          <w:bCs/>
                          <w:color w:val="205E9E"/>
                          <w:spacing w:val="2"/>
                          <w:w w:val="97"/>
                          <w:sz w:val="20"/>
                          <w:szCs w:val="20"/>
                        </w:rPr>
                        <w:t> </w:t>
                      </w:r>
                      <w:hyperlink r:id="rId41">
                        <w:r>
                          <w:rPr>
                            <w:rFonts w:ascii="Myriad Pro Semibold" w:hAnsi="Myriad Pro Semibold" w:cs="Myriad Pro Semibold" w:eastAsia="Myriad Pro Semibold"/>
                            <w:b/>
                            <w:bCs/>
                            <w:color w:val="205E9E"/>
                            <w:w w:val="95"/>
                            <w:sz w:val="20"/>
                            <w:szCs w:val="20"/>
                            <w:u w:val="single" w:color="205E9E"/>
                          </w:rPr>
                          <w:t>http://www.worksafebc.com/claims/report_injury/incident_and_injury_report/default.asp</w:t>
                        </w:r>
                        <w:r>
                          <w:rPr>
                            <w:rFonts w:ascii="Myriad Pro Semibold" w:hAnsi="Myriad Pro Semibold" w:cs="Myriad Pro Semibold" w:eastAsia="Myriad Pro Semibold"/>
                            <w:b/>
                            <w:bCs/>
                            <w:color w:val="205E9E"/>
                            <w:spacing w:val="1"/>
                            <w:w w:val="97"/>
                            <w:sz w:val="20"/>
                            <w:szCs w:val="20"/>
                          </w:rPr>
                        </w:r>
                        <w:r>
                          <w:rPr>
                            <w:rFonts w:ascii="Myriad Pro Semibold" w:hAnsi="Myriad Pro Semibold" w:cs="Myriad Pro Semibold" w:eastAsia="Myriad Pro Semibold"/>
                            <w:sz w:val="20"/>
                            <w:szCs w:val="20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line="240" w:lineRule="auto" w:before="4"/>
        <w:rPr>
          <w:rFonts w:ascii="Myriad Pro" w:hAnsi="Myriad Pro" w:cs="Myriad Pro" w:eastAsia="Myriad Pro"/>
          <w:sz w:val="23"/>
          <w:szCs w:val="23"/>
        </w:rPr>
      </w:pPr>
    </w:p>
    <w:p>
      <w:pPr>
        <w:pStyle w:val="Heading6"/>
        <w:spacing w:line="240" w:lineRule="auto" w:before="66"/>
        <w:ind w:left="1840" w:right="0"/>
        <w:jc w:val="left"/>
        <w:rPr>
          <w:b w:val="0"/>
          <w:bCs w:val="0"/>
        </w:rPr>
      </w:pPr>
      <w:r>
        <w:rPr/>
        <w:pict>
          <v:group style="position:absolute;margin-left:79.900002pt;margin-top:-2.149979pt;width:28.5pt;height:23pt;mso-position-horizontal-relative:page;mso-position-vertical-relative:paragraph;z-index:2128" coordorigin="1598,-43" coordsize="570,460">
            <v:group style="position:absolute;left:1620;top:395;width:457;height:2" coordorigin="1620,395" coordsize="457,2">
              <v:shape style="position:absolute;left:1620;top:395;width:457;height:2" coordorigin="1620,395" coordsize="457,0" path="m1620,395l2076,395e" filled="false" stroked="true" strokeweight="2.2pt" strokecolor="#231f20">
                <v:path arrowok="t"/>
              </v:shape>
            </v:group>
            <v:group style="position:absolute;left:1641;top:0;width:2;height:374" coordorigin="1641,0" coordsize="2,374">
              <v:shape style="position:absolute;left:1641;top:0;width:2;height:374" coordorigin="1641,0" coordsize="0,374" path="m1641,0l1641,374e" filled="false" stroked="true" strokeweight="2.192pt" strokecolor="#231f20">
                <v:path arrowok="t"/>
              </v:shape>
            </v:group>
            <v:group style="position:absolute;left:1620;top:-21;width:457;height:2" coordorigin="1620,-21" coordsize="457,2">
              <v:shape style="position:absolute;left:1620;top:-21;width:457;height:2" coordorigin="1620,-21" coordsize="457,0" path="m1620,-21l2076,-21e" filled="false" stroked="true" strokeweight="2.2pt" strokecolor="#231f20">
                <v:path arrowok="t"/>
              </v:shape>
            </v:group>
            <v:group style="position:absolute;left:2055;top:1;width:2;height:373" coordorigin="2055,1" coordsize="2,373">
              <v:shape style="position:absolute;left:2055;top:1;width:2;height:373" coordorigin="2055,1" coordsize="0,373" path="m2055,1l2055,373e" filled="false" stroked="true" strokeweight="2.189pt" strokecolor="#231f20">
                <v:path arrowok="t"/>
              </v:shape>
            </v:group>
            <v:group style="position:absolute;left:1678;top:-9;width:490;height:358" coordorigin="1678,-9" coordsize="490,358">
              <v:shape style="position:absolute;left:1678;top:-9;width:490;height:358" coordorigin="1678,-9" coordsize="490,358" path="m1766,124l1678,192,1693,198,1712,205,1764,238,1795,290,1823,349,1839,311,1853,278,1866,248,1878,222,1879,220,1838,220,1809,158,1785,137,1766,124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10,-9l2034,15,1965,44,1919,83,1876,147,1838,220,1879,220,1890,198,1901,178,1948,125,2010,107,2160,107,2110,-9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60,107l2030,107,2052,108,2076,111,2103,114,2167,124,2160,10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Task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Self-Test.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618" w:top="580" w:bottom="800" w:left="500" w:right="1500"/>
        </w:sectPr>
      </w:pPr>
    </w:p>
    <w:p>
      <w:pPr>
        <w:tabs>
          <w:tab w:pos="8680" w:val="left" w:leader="none"/>
        </w:tabs>
        <w:spacing w:before="59"/>
        <w:ind w:left="121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14" w:id="15"/>
      <w:bookmarkEnd w:id="15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  <w:t>lEARN</w:t>
      </w:r>
      <w:r>
        <w:rPr>
          <w:rFonts w:ascii="Myriad Pro"/>
          <w:b/>
          <w:color w:val="939598"/>
          <w:spacing w:val="2"/>
          <w:w w:val="105"/>
          <w:sz w:val="18"/>
        </w:rPr>
        <w:t>iN</w:t>
      </w:r>
      <w:r>
        <w:rPr>
          <w:rFonts w:ascii="Myriad Pro"/>
          <w:b/>
          <w:color w:val="939598"/>
          <w:spacing w:val="1"/>
          <w:w w:val="105"/>
          <w:sz w:val="18"/>
        </w:rPr>
        <w:t>g </w:t>
      </w:r>
      <w:r>
        <w:rPr>
          <w:rFonts w:ascii="Myriad Pro"/>
          <w:b/>
          <w:color w:val="939598"/>
          <w:spacing w:val="-2"/>
          <w:w w:val="105"/>
          <w:sz w:val="18"/>
        </w:rPr>
        <w:t>TAS</w:t>
      </w:r>
      <w:r>
        <w:rPr>
          <w:rFonts w:ascii="Myriad Pro"/>
          <w:b/>
          <w:color w:val="939598"/>
          <w:spacing w:val="-1"/>
          <w:w w:val="105"/>
          <w:sz w:val="18"/>
        </w:rPr>
        <w:t>k</w:t>
      </w:r>
      <w:r>
        <w:rPr>
          <w:rFonts w:ascii="Myriad Pro"/>
          <w:b/>
          <w:color w:val="939598"/>
          <w:spacing w:val="8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4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2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spacing w:val="1"/>
        </w:rPr>
        <w:t>S</w:t>
      </w:r>
      <w:r>
        <w:rPr>
          <w:color w:val="231F20"/>
        </w:rPr>
        <w:t>elf</w:t>
      </w:r>
      <w:r>
        <w:rPr>
          <w:color w:val="231F20"/>
          <w:spacing w:val="-17"/>
        </w:rPr>
        <w:t>-</w:t>
      </w:r>
      <w:r>
        <w:rPr>
          <w:color w:val="231F20"/>
          <w:spacing w:val="-25"/>
        </w:rPr>
        <w:t>T</w:t>
      </w:r>
      <w:r>
        <w:rPr>
          <w:color w:val="231F20"/>
        </w:rPr>
        <w:t>est 4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271" w:after="0"/>
        <w:ind w:left="480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worker’s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WorkSafeBC?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2"/>
        </w:rPr>
        <w:t>W</w:t>
      </w:r>
      <w:r>
        <w:rPr>
          <w:color w:val="231F20"/>
          <w:spacing w:val="2"/>
        </w:rPr>
        <w:t>ithi</w:t>
      </w:r>
      <w:r>
        <w:rPr>
          <w:color w:val="231F20"/>
        </w:rPr>
        <w:t>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2</w:t>
      </w:r>
      <w:r>
        <w:rPr>
          <w:color w:val="231F20"/>
        </w:rPr>
        <w:t>4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hours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2"/>
        </w:rPr>
        <w:t>W</w:t>
      </w:r>
      <w:r>
        <w:rPr>
          <w:color w:val="231F20"/>
          <w:spacing w:val="2"/>
        </w:rPr>
        <w:t>ithi</w:t>
      </w:r>
      <w:r>
        <w:rPr>
          <w:color w:val="231F20"/>
        </w:rPr>
        <w:t>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4</w:t>
      </w:r>
      <w:r>
        <w:rPr>
          <w:color w:val="231F20"/>
        </w:rPr>
        <w:t>8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hours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2"/>
        </w:rPr>
        <w:t>W</w:t>
      </w:r>
      <w:r>
        <w:rPr>
          <w:color w:val="231F20"/>
          <w:spacing w:val="2"/>
        </w:rPr>
        <w:t>ithi</w:t>
      </w:r>
      <w:r>
        <w:rPr>
          <w:color w:val="231F20"/>
        </w:rPr>
        <w:t>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7</w:t>
      </w:r>
      <w:r>
        <w:rPr>
          <w:color w:val="231F20"/>
        </w:rPr>
        <w:t>2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hours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Before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day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must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disease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employer?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2"/>
        </w:rPr>
        <w:t>W</w:t>
      </w:r>
      <w:r>
        <w:rPr>
          <w:color w:val="231F20"/>
          <w:spacing w:val="2"/>
        </w:rPr>
        <w:t>ithi</w:t>
      </w:r>
      <w:r>
        <w:rPr>
          <w:color w:val="231F20"/>
        </w:rPr>
        <w:t>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2</w:t>
      </w:r>
      <w:r>
        <w:rPr>
          <w:color w:val="231F20"/>
        </w:rPr>
        <w:t>4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hours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2"/>
        </w:rPr>
        <w:t>W</w:t>
      </w:r>
      <w:r>
        <w:rPr>
          <w:color w:val="231F20"/>
          <w:spacing w:val="2"/>
        </w:rPr>
        <w:t>ithi</w:t>
      </w:r>
      <w:r>
        <w:rPr>
          <w:color w:val="231F20"/>
        </w:rPr>
        <w:t>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4</w:t>
      </w:r>
      <w:r>
        <w:rPr>
          <w:color w:val="231F20"/>
        </w:rPr>
        <w:t>8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hours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2"/>
        </w:rPr>
        <w:t>W</w:t>
      </w:r>
      <w:r>
        <w:rPr>
          <w:color w:val="231F20"/>
          <w:spacing w:val="2"/>
        </w:rPr>
        <w:t>ithi</w:t>
      </w:r>
      <w:r>
        <w:rPr>
          <w:color w:val="231F20"/>
        </w:rPr>
        <w:t>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7</w:t>
      </w:r>
      <w:r>
        <w:rPr>
          <w:color w:val="231F20"/>
        </w:rPr>
        <w:t>2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hours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reasonably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possible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Once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reported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employer,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process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complete.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63" w:lineRule="auto" w:before="0" w:after="0"/>
        <w:ind w:left="480" w:right="1334" w:hanging="360"/>
        <w:jc w:val="left"/>
      </w:pPr>
      <w:r>
        <w:rPr>
          <w:color w:val="231F20"/>
          <w:spacing w:val="1"/>
        </w:rPr>
        <w:t>When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reports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injury-causing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incident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medical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treatment,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need?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  <w:spacing w:val="1"/>
        </w:rPr>
        <w:t>Earnings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Details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incident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Name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health-care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provider</w:t>
      </w:r>
      <w:r>
        <w:rPr/>
      </w:r>
    </w:p>
    <w:p>
      <w:pPr>
        <w:pStyle w:val="BodyText"/>
        <w:numPr>
          <w:ilvl w:val="1"/>
          <w:numId w:val="7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above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18" w:top="580" w:bottom="800" w:left="150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even" r:id="rId42"/>
          <w:footerReference w:type="default" r:id="rId43"/>
          <w:pgSz w:w="12240" w:h="15840"/>
          <w:pgMar w:footer="464" w:header="0" w:top="1500" w:bottom="660" w:left="500" w:right="1500"/>
          <w:pgNumType w:start="26"/>
        </w:sectPr>
      </w:pPr>
    </w:p>
    <w:p>
      <w:pPr>
        <w:tabs>
          <w:tab w:pos="8680" w:val="left" w:leader="none"/>
        </w:tabs>
        <w:spacing w:before="59"/>
        <w:ind w:left="121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15" w:id="16"/>
      <w:bookmarkEnd w:id="16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  <w:t>lEARN</w:t>
      </w:r>
      <w:r>
        <w:rPr>
          <w:rFonts w:ascii="Myriad Pro"/>
          <w:b/>
          <w:color w:val="939598"/>
          <w:spacing w:val="2"/>
          <w:w w:val="105"/>
          <w:sz w:val="18"/>
        </w:rPr>
        <w:t>iN</w:t>
      </w:r>
      <w:r>
        <w:rPr>
          <w:rFonts w:ascii="Myriad Pro"/>
          <w:b/>
          <w:color w:val="939598"/>
          <w:spacing w:val="1"/>
          <w:w w:val="105"/>
          <w:sz w:val="18"/>
        </w:rPr>
        <w:t>g </w:t>
      </w:r>
      <w:r>
        <w:rPr>
          <w:rFonts w:ascii="Myriad Pro"/>
          <w:b/>
          <w:color w:val="939598"/>
          <w:spacing w:val="-2"/>
          <w:w w:val="105"/>
          <w:sz w:val="18"/>
        </w:rPr>
        <w:t>TAS</w:t>
      </w:r>
      <w:r>
        <w:rPr>
          <w:rFonts w:ascii="Myriad Pro"/>
          <w:b/>
          <w:color w:val="939598"/>
          <w:spacing w:val="-1"/>
          <w:w w:val="105"/>
          <w:sz w:val="18"/>
        </w:rPr>
        <w:t>k</w:t>
      </w:r>
      <w:r>
        <w:rPr>
          <w:rFonts w:ascii="Myriad Pro"/>
          <w:b/>
          <w:color w:val="939598"/>
          <w:spacing w:val="8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5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7"/>
        <w:rPr>
          <w:rFonts w:ascii="Myriad Pro" w:hAnsi="Myriad Pro" w:cs="Myriad Pro" w:eastAsia="Myriad Pro"/>
          <w:b/>
          <w:bCs/>
          <w:sz w:val="28"/>
          <w:szCs w:val="28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50"/>
        <w:ind w:left="122" w:right="0" w:firstLine="0"/>
        <w:jc w:val="left"/>
        <w:rPr>
          <w:rFonts w:ascii="Myriad Pro" w:hAnsi="Myriad Pro" w:cs="Myriad Pro" w:eastAsia="Myriad Pro"/>
          <w:sz w:val="26"/>
          <w:szCs w:val="26"/>
        </w:rPr>
      </w:pPr>
      <w:r>
        <w:rPr>
          <w:rFonts w:ascii="Myriad Pro"/>
          <w:color w:val="231F20"/>
          <w:spacing w:val="6"/>
          <w:sz w:val="26"/>
        </w:rPr>
        <w:t>LEARNING</w:t>
      </w:r>
      <w:r>
        <w:rPr>
          <w:rFonts w:ascii="Myriad Pro"/>
          <w:color w:val="231F20"/>
          <w:spacing w:val="-1"/>
          <w:sz w:val="26"/>
        </w:rPr>
        <w:t> </w:t>
      </w:r>
      <w:r>
        <w:rPr>
          <w:rFonts w:ascii="Myriad Pro"/>
          <w:color w:val="231F20"/>
          <w:sz w:val="26"/>
        </w:rPr>
        <w:t>TASK</w:t>
      </w:r>
      <w:r>
        <w:rPr>
          <w:rFonts w:ascii="Myriad Pro"/>
          <w:color w:val="231F20"/>
          <w:spacing w:val="7"/>
          <w:sz w:val="26"/>
        </w:rPr>
        <w:t> </w:t>
      </w:r>
      <w:r>
        <w:rPr>
          <w:rFonts w:ascii="Myriad Pro"/>
          <w:color w:val="231F20"/>
          <w:sz w:val="26"/>
        </w:rPr>
        <w:t>5</w:t>
      </w:r>
      <w:r>
        <w:rPr>
          <w:rFonts w:ascii="Myriad Pro"/>
          <w:sz w:val="26"/>
        </w:rPr>
      </w:r>
    </w:p>
    <w:p>
      <w:pPr>
        <w:spacing w:line="240" w:lineRule="auto" w:before="3"/>
        <w:rPr>
          <w:rFonts w:ascii="Myriad Pro" w:hAnsi="Myriad Pro" w:cs="Myriad Pro" w:eastAsia="Myriad Pro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99.85pt;height:.5pt;mso-position-horizontal-relative:char;mso-position-vertical-relative:line" coordorigin="0,0" coordsize="1997,10">
            <v:group style="position:absolute;left:5;top:5;width:1987;height:2" coordorigin="5,5" coordsize="1987,2">
              <v:shape style="position:absolute;left:5;top:5;width:1987;height:2" coordorigin="5,5" coordsize="1987,0" path="m5,5l1991,5e" filled="false" stroked="true" strokeweight=".5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before="10"/>
        <w:ind w:left="120" w:right="0" w:firstLine="0"/>
        <w:jc w:val="left"/>
        <w:rPr>
          <w:rFonts w:ascii="Myriad Pro Semibold" w:hAnsi="Myriad Pro Semibold" w:cs="Myriad Pro Semibold" w:eastAsia="Myriad Pro Semibold"/>
          <w:sz w:val="40"/>
          <w:szCs w:val="40"/>
        </w:rPr>
      </w:pPr>
      <w:r>
        <w:rPr>
          <w:rFonts w:ascii="Myriad Pro Semibold"/>
          <w:b/>
          <w:color w:val="231F20"/>
          <w:spacing w:val="-6"/>
          <w:sz w:val="40"/>
        </w:rPr>
        <w:t>Use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the</w:t>
      </w:r>
      <w:r>
        <w:rPr>
          <w:rFonts w:ascii="Myriad Pro Semibold"/>
          <w:b/>
          <w:color w:val="231F20"/>
          <w:spacing w:val="-8"/>
          <w:sz w:val="40"/>
        </w:rPr>
        <w:t> Occupational </w:t>
      </w:r>
      <w:r>
        <w:rPr>
          <w:rFonts w:ascii="Myriad Pro Semibold"/>
          <w:b/>
          <w:color w:val="231F20"/>
          <w:spacing w:val="-7"/>
          <w:sz w:val="40"/>
        </w:rPr>
        <w:t>Health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6"/>
          <w:sz w:val="40"/>
        </w:rPr>
        <w:t>and</w:t>
      </w:r>
      <w:r>
        <w:rPr>
          <w:rFonts w:ascii="Myriad Pro Semibold"/>
          <w:b/>
          <w:color w:val="231F20"/>
          <w:spacing w:val="-8"/>
          <w:sz w:val="40"/>
        </w:rPr>
        <w:t> </w:t>
      </w:r>
      <w:r>
        <w:rPr>
          <w:rFonts w:ascii="Myriad Pro Semibold"/>
          <w:b/>
          <w:color w:val="231F20"/>
          <w:spacing w:val="-5"/>
          <w:sz w:val="40"/>
        </w:rPr>
        <w:t>Safety</w:t>
      </w:r>
      <w:r>
        <w:rPr>
          <w:rFonts w:ascii="Myriad Pro Semibold"/>
          <w:b/>
          <w:color w:val="231F20"/>
          <w:spacing w:val="-8"/>
          <w:sz w:val="40"/>
        </w:rPr>
        <w:t> Regulation</w:t>
      </w:r>
      <w:r>
        <w:rPr>
          <w:rFonts w:ascii="Myriad Pro Semibold"/>
          <w:sz w:val="40"/>
        </w:rPr>
      </w:r>
    </w:p>
    <w:p>
      <w:pPr>
        <w:pStyle w:val="BodyText"/>
        <w:spacing w:line="272" w:lineRule="auto" w:before="351"/>
        <w:ind w:left="120" w:right="1216" w:firstLine="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purpose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OHS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promote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</w:rPr>
        <w:t> 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protect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others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present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work-related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risks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health,</w:t>
      </w:r>
      <w:r>
        <w:rPr>
          <w:color w:val="231F20"/>
          <w:spacing w:val="4"/>
        </w:rPr>
        <w:t> </w:t>
      </w:r>
      <w:r>
        <w:rPr>
          <w:color w:val="231F20"/>
        </w:rPr>
        <w:t>safety,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well-being.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Compliance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basis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employers,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co-operation,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solve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problems.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</w:t>
      </w:r>
      <w:r>
        <w:rPr>
          <w:color w:val="231F20"/>
          <w:spacing w:val="62"/>
        </w:rPr>
        <w:t> </w:t>
      </w:r>
      <w:r>
        <w:rPr>
          <w:color w:val="231F20"/>
        </w:rPr>
        <w:t>are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themselves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but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foundation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build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effective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62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program.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OHS </w:t>
      </w:r>
      <w:r>
        <w:rPr>
          <w:color w:val="231F20"/>
          <w:spacing w:val="-1"/>
        </w:rPr>
        <w:t>Regulation</w:t>
      </w:r>
      <w:r>
        <w:rPr>
          <w:color w:val="231F20"/>
        </w:rPr>
        <w:t> </w:t>
      </w:r>
      <w:r>
        <w:rPr>
          <w:color w:val="231F20"/>
          <w:spacing w:val="-1"/>
        </w:rPr>
        <w:t>organization</w:t>
      </w:r>
      <w:r>
        <w:rPr>
          <w:b w:val="0"/>
        </w:rPr>
      </w:r>
    </w:p>
    <w:p>
      <w:pPr>
        <w:pStyle w:val="BodyText"/>
        <w:spacing w:line="272" w:lineRule="auto" w:before="1"/>
        <w:ind w:left="120" w:right="1334" w:firstLine="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OHS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34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parts.</w:t>
      </w:r>
      <w:r>
        <w:rPr>
          <w:color w:val="231F20"/>
          <w:spacing w:val="4"/>
        </w:rPr>
        <w:t> </w:t>
      </w:r>
      <w:r>
        <w:rPr>
          <w:color w:val="231F20"/>
        </w:rPr>
        <w:t>Currently,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33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effect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(March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2015).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60"/>
        </w:rPr>
        <w:t> </w:t>
      </w:r>
      <w:r>
        <w:rPr>
          <w:color w:val="231F20"/>
        </w:rPr>
        <w:t>covers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particular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topic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related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(see</w:t>
      </w:r>
      <w:r>
        <w:rPr>
          <w:color w:val="231F20"/>
          <w:spacing w:val="4"/>
        </w:rPr>
        <w:t> </w:t>
      </w:r>
      <w:r>
        <w:rPr>
          <w:color w:val="231F20"/>
        </w:rPr>
        <w:t>Figure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1).</w:t>
      </w:r>
      <w:r>
        <w:rPr/>
      </w:r>
    </w:p>
    <w:p>
      <w:pPr>
        <w:spacing w:line="240" w:lineRule="auto" w:before="6"/>
        <w:rPr>
          <w:rFonts w:ascii="Myriad Pro" w:hAnsi="Myriad Pro" w:cs="Myriad Pro" w:eastAsia="Myriad Pro"/>
          <w:sz w:val="22"/>
          <w:szCs w:val="22"/>
        </w:rPr>
      </w:pP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5"/>
        <w:gridCol w:w="5941"/>
      </w:tblGrid>
      <w:tr>
        <w:trPr>
          <w:trHeight w:val="387" w:hRule="exact"/>
        </w:trPr>
        <w:tc>
          <w:tcPr>
            <w:tcW w:w="8906" w:type="dxa"/>
            <w:gridSpan w:val="2"/>
            <w:tcBorders>
              <w:top w:val="single" w:sz="4" w:space="0" w:color="231F20"/>
              <w:left w:val="single" w:sz="4" w:space="0" w:color="231F20"/>
              <w:bottom w:val="nil" w:sz="6" w:space="0" w:color="auto"/>
              <w:right w:val="single" w:sz="4" w:space="0" w:color="231F20"/>
            </w:tcBorders>
            <w:shd w:val="clear" w:color="auto" w:fill="BCBEC0"/>
          </w:tcPr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Myriad Pro Semibold" w:hAnsi="Myriad Pro Semibold" w:cs="Myriad Pro Semibold" w:eastAsia="Myriad Pro Semibold"/>
                <w:sz w:val="20"/>
                <w:szCs w:val="20"/>
              </w:rPr>
            </w:pP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OHS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1"/>
                <w:sz w:val="20"/>
              </w:rPr>
              <w:t>Regulation</w:t>
            </w:r>
            <w:r>
              <w:rPr>
                <w:rFonts w:ascii="Myriad Pro Semibold"/>
                <w:b/>
                <w:color w:val="231F20"/>
                <w:spacing w:val="4"/>
                <w:sz w:val="20"/>
              </w:rPr>
              <w:t> </w:t>
            </w:r>
            <w:r>
              <w:rPr>
                <w:rFonts w:ascii="Myriad Pro Semibold"/>
                <w:b/>
                <w:color w:val="231F20"/>
                <w:spacing w:val="2"/>
                <w:sz w:val="20"/>
              </w:rPr>
              <w:t>parts</w:t>
            </w:r>
            <w:r>
              <w:rPr>
                <w:rFonts w:ascii="Myriad Pro Semibold"/>
                <w:sz w:val="20"/>
              </w:rPr>
            </w:r>
          </w:p>
        </w:tc>
      </w:tr>
      <w:tr>
        <w:trPr>
          <w:trHeight w:val="335" w:hRule="exact"/>
        </w:trPr>
        <w:tc>
          <w:tcPr>
            <w:tcW w:w="2965" w:type="dxa"/>
            <w:tcBorders>
              <w:top w:val="nil" w:sz="6" w:space="0" w:color="auto"/>
              <w:left w:val="single" w:sz="4" w:space="0" w:color="231F20"/>
              <w:bottom w:val="single" w:sz="4" w:space="0" w:color="FFFFFF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tabs>
                <w:tab w:pos="484" w:val="left" w:leader="none"/>
              </w:tabs>
              <w:spacing w:line="240" w:lineRule="auto" w:before="50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1.</w:t>
              <w:tab/>
              <w:t>Defi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nil" w:sz="6" w:space="0" w:color="auto"/>
              <w:left w:val="nil" w:sz="6" w:space="0" w:color="auto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50"/>
              <w:ind w:left="166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18.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18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Traffic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Control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2965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tabs>
                <w:tab w:pos="484" w:val="left" w:leader="none"/>
              </w:tabs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2.</w:t>
              <w:tab/>
              <w:t>Application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166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19.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Electrical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Safety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2965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tabs>
                <w:tab w:pos="484" w:val="left" w:leader="none"/>
              </w:tabs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3.</w:t>
              <w:tab/>
              <w:t>Rights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Responsibilities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166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20.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Construction,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Excavation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Demolition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2965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tabs>
                <w:tab w:pos="484" w:val="left" w:leader="none"/>
              </w:tabs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4.</w:t>
              <w:tab/>
              <w:t>General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Conditions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166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21.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Blasting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Operations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8906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tabs>
                <w:tab w:pos="484" w:val="left" w:leader="none"/>
                <w:tab w:pos="4624" w:val="left" w:leader="none"/>
              </w:tabs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5.</w:t>
              <w:tab/>
              <w:t>Chemical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Agents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Biological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Agents</w:t>
              <w:tab/>
              <w:t>22.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Underground</w:t>
            </w:r>
            <w:r>
              <w:rPr>
                <w:rFonts w:ascii="Myriad Pro"/>
                <w:color w:val="231F20"/>
                <w:spacing w:val="-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Workings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8906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tabs>
                <w:tab w:pos="484" w:val="left" w:leader="none"/>
                <w:tab w:pos="4624" w:val="left" w:leader="none"/>
              </w:tabs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6.</w:t>
              <w:tab/>
              <w:t>Substance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Specifi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8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Requirements</w:t>
              <w:tab/>
              <w:t>23.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2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Oil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Gas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2965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tabs>
                <w:tab w:pos="484" w:val="left" w:leader="none"/>
              </w:tabs>
              <w:spacing w:line="240" w:lineRule="auto" w:before="45"/>
              <w:ind w:left="85" w:right="-19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7.</w:t>
              <w:tab/>
              <w:t>Noise,</w:t>
            </w:r>
            <w:r>
              <w:rPr>
                <w:rFonts w:ascii="Myriad Pro"/>
                <w:color w:val="231F20"/>
                <w:spacing w:val="-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Vibration,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Radiation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an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tabs>
                <w:tab w:pos="1664" w:val="left" w:leader="none"/>
              </w:tabs>
              <w:spacing w:line="240" w:lineRule="auto" w:before="45"/>
              <w:ind w:left="18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d</w:t>
            </w:r>
            <w:r>
              <w:rPr>
                <w:rFonts w:ascii="Myriad Pro"/>
                <w:color w:val="231F20"/>
                <w:spacing w:val="-5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Temperature</w:t>
              <w:tab/>
            </w:r>
            <w:r>
              <w:rPr>
                <w:rFonts w:ascii="Myriad Pro"/>
                <w:color w:val="231F20"/>
                <w:spacing w:val="1"/>
                <w:sz w:val="20"/>
              </w:rPr>
              <w:t>24.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Diving,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Fishing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Other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Marine</w:t>
            </w:r>
            <w:r>
              <w:rPr>
                <w:rFonts w:ascii="Myriad Pro"/>
                <w:color w:val="231F20"/>
                <w:spacing w:val="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Operations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2965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tabs>
                <w:tab w:pos="484" w:val="left" w:leader="none"/>
              </w:tabs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8.</w:t>
              <w:tab/>
              <w:t>Personal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Protective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Clothing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tabs>
                <w:tab w:pos="1664" w:val="left" w:leader="none"/>
              </w:tabs>
              <w:spacing w:line="240" w:lineRule="auto" w:before="45"/>
              <w:ind w:left="-18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Equipment</w:t>
              <w:tab/>
              <w:t>25.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Camps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2965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tabs>
                <w:tab w:pos="484" w:val="left" w:leader="none"/>
              </w:tabs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9.</w:t>
              <w:tab/>
              <w:t>Confined</w:t>
            </w:r>
            <w:r>
              <w:rPr>
                <w:rFonts w:ascii="Myriad Pro"/>
                <w:color w:val="231F20"/>
                <w:spacing w:val="-3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Spaces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166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26.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Forestry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Operations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Similar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Activities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2965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85" w:right="-8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10.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De-energization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Lockout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166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27.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-1"/>
                <w:sz w:val="20"/>
              </w:rPr>
              <w:t>Wood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Products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Manufacturing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2965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11.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-1"/>
                <w:sz w:val="20"/>
              </w:rPr>
              <w:t>Fall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Protection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166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28.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Agriculture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2965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85" w:right="-27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12.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-2"/>
                <w:sz w:val="20"/>
              </w:rPr>
              <w:t>Tools,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Machinery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Equipm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tabs>
                <w:tab w:pos="1664" w:val="left" w:leader="none"/>
              </w:tabs>
              <w:spacing w:line="240" w:lineRule="auto" w:before="45"/>
              <w:ind w:left="26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ent</w:t>
              <w:tab/>
              <w:t>29.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Aircraft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Operations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570" w:hRule="exact"/>
        </w:trPr>
        <w:tc>
          <w:tcPr>
            <w:tcW w:w="8906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80" w:lineRule="exact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13.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0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Ladders,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Scaffolds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-5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Temporary</w:t>
            </w:r>
            <w:r>
              <w:rPr>
                <w:rFonts w:ascii="Myriad Pro"/>
                <w:color w:val="231F20"/>
                <w:spacing w:val="-4"/>
                <w:sz w:val="20"/>
              </w:rPr>
              <w:t> </w:t>
            </w:r>
            <w:r>
              <w:rPr>
                <w:rFonts w:ascii="Myriad Pro"/>
                <w:color w:val="231F20"/>
                <w:spacing w:val="-1"/>
                <w:sz w:val="20"/>
              </w:rPr>
              <w:t>Work</w:t>
            </w:r>
            <w:r>
              <w:rPr>
                <w:rFonts w:ascii="Myriad Pro"/>
                <w:sz w:val="20"/>
              </w:rPr>
            </w:r>
          </w:p>
          <w:p>
            <w:pPr>
              <w:pStyle w:val="TableParagraph"/>
              <w:tabs>
                <w:tab w:pos="4624" w:val="left" w:leader="none"/>
              </w:tabs>
              <w:spacing w:line="300" w:lineRule="exact"/>
              <w:ind w:left="4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position w:val="-11"/>
                <w:sz w:val="20"/>
              </w:rPr>
              <w:t>Platforms</w:t>
              <w:tab/>
            </w:r>
            <w:r>
              <w:rPr>
                <w:rFonts w:ascii="Myriad Pro"/>
                <w:color w:val="231F20"/>
                <w:spacing w:val="1"/>
                <w:sz w:val="20"/>
              </w:rPr>
              <w:t>30.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Laboratories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2965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14.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Cranes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Hoists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tabs>
                <w:tab w:pos="2707" w:val="left" w:leader="none"/>
              </w:tabs>
              <w:spacing w:line="240" w:lineRule="auto" w:before="45"/>
              <w:ind w:left="166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31.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0"/>
                <w:sz w:val="20"/>
              </w:rPr>
              <w:t> </w:t>
            </w:r>
            <w:r>
              <w:rPr>
                <w:rFonts w:ascii="Myriad Pro"/>
                <w:color w:val="231F20"/>
                <w:sz w:val="20"/>
              </w:rPr>
              <w:t>Firefi</w:t>
              <w:tab/>
            </w:r>
            <w:r>
              <w:rPr>
                <w:rFonts w:ascii="Myriad Pro"/>
                <w:color w:val="231F20"/>
                <w:spacing w:val="2"/>
                <w:sz w:val="20"/>
              </w:rPr>
              <w:t>ting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2965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15.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Rigging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166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32.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Evacuation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and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2"/>
                <w:sz w:val="20"/>
              </w:rPr>
              <w:t>Rescue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2965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16.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Mobile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Equipment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166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33.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0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Not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in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effect</w:t>
            </w:r>
            <w:r>
              <w:rPr>
                <w:rFonts w:ascii="Myriad Pro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2965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 w:sz="6" w:space="0" w:color="auto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8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17.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Transportation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of</w:t>
            </w:r>
            <w:r>
              <w:rPr>
                <w:rFonts w:ascii="Myriad Pro"/>
                <w:color w:val="231F20"/>
                <w:spacing w:val="-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Workers</w:t>
            </w:r>
            <w:r>
              <w:rPr>
                <w:rFonts w:ascii="Myriad Pro"/>
                <w:sz w:val="20"/>
              </w:rPr>
            </w:r>
          </w:p>
        </w:tc>
        <w:tc>
          <w:tcPr>
            <w:tcW w:w="5941" w:type="dxa"/>
            <w:tcBorders>
              <w:top w:val="single" w:sz="4" w:space="0" w:color="FFFFFF"/>
              <w:left w:val="nil" w:sz="6" w:space="0" w:color="auto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45"/>
              <w:ind w:left="166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1"/>
                <w:sz w:val="20"/>
              </w:rPr>
              <w:t>34.</w:t>
            </w:r>
            <w:r>
              <w:rPr>
                <w:rFonts w:ascii="Myriad Pro"/>
                <w:color w:val="231F20"/>
                <w:sz w:val="20"/>
              </w:rPr>
              <w:t>  </w:t>
            </w:r>
            <w:r>
              <w:rPr>
                <w:rFonts w:ascii="Myriad Pro"/>
                <w:color w:val="231F20"/>
                <w:spacing w:val="21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Rope</w:t>
            </w:r>
            <w:r>
              <w:rPr>
                <w:rFonts w:ascii="Myriad Pro"/>
                <w:color w:val="231F20"/>
                <w:spacing w:val="4"/>
                <w:sz w:val="20"/>
              </w:rPr>
              <w:t> </w:t>
            </w:r>
            <w:r>
              <w:rPr>
                <w:rFonts w:ascii="Myriad Pro"/>
                <w:color w:val="231F20"/>
                <w:spacing w:val="1"/>
                <w:sz w:val="20"/>
              </w:rPr>
              <w:t>access</w:t>
            </w:r>
            <w:r>
              <w:rPr>
                <w:rFonts w:ascii="Myriad Pro"/>
                <w:sz w:val="20"/>
              </w:rPr>
            </w:r>
          </w:p>
        </w:tc>
      </w:tr>
    </w:tbl>
    <w:p>
      <w:pPr>
        <w:spacing w:before="54"/>
        <w:ind w:left="3390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 Semibold" w:hAnsi="Myriad Pro Semibold" w:cs="Myriad Pro Semibold" w:eastAsia="Myriad Pro Semibold"/>
          <w:b/>
          <w:bCs/>
          <w:color w:val="231F20"/>
          <w:spacing w:val="-1"/>
          <w:sz w:val="18"/>
          <w:szCs w:val="18"/>
        </w:rPr>
        <w:t>Figure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 1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 Semibold" w:hAnsi="Myriad Pro Semibold" w:cs="Myriad Pro Semibold" w:eastAsia="Myriad Pro Semibold"/>
          <w:b/>
          <w:bCs/>
          <w:color w:val="231F20"/>
          <w:sz w:val="18"/>
          <w:szCs w:val="18"/>
        </w:rPr>
        <w:t>—</w:t>
      </w:r>
      <w:r>
        <w:rPr>
          <w:rFonts w:ascii="Myriad Pro Semibold" w:hAnsi="Myriad Pro Semibold" w:cs="Myriad Pro Semibold" w:eastAsia="Myriad Pro Semi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Myriad Pro" w:hAnsi="Myriad Pro" w:cs="Myriad Pro" w:eastAsia="Myriad Pro"/>
          <w:color w:val="231F20"/>
          <w:sz w:val="18"/>
          <w:szCs w:val="18"/>
        </w:rPr>
        <w:t>OHS </w:t>
      </w:r>
      <w:r>
        <w:rPr>
          <w:rFonts w:ascii="Myriad Pro" w:hAnsi="Myriad Pro" w:cs="Myriad Pro" w:eastAsia="Myriad Pro"/>
          <w:color w:val="231F20"/>
          <w:spacing w:val="-1"/>
          <w:sz w:val="18"/>
          <w:szCs w:val="18"/>
        </w:rPr>
        <w:t>Regulation</w:t>
      </w:r>
      <w:r>
        <w:rPr>
          <w:rFonts w:ascii="Myriad Pro" w:hAnsi="Myriad Pro" w:cs="Myriad Pro" w:eastAsia="Myriad Pro"/>
          <w:color w:val="231F20"/>
          <w:sz w:val="18"/>
          <w:szCs w:val="18"/>
        </w:rPr>
        <w:t> parts</w:t>
      </w:r>
      <w:r>
        <w:rPr>
          <w:rFonts w:ascii="Myriad Pro" w:hAnsi="Myriad Pro" w:cs="Myriad Pro" w:eastAsia="Myriad Pro"/>
          <w:sz w:val="18"/>
          <w:szCs w:val="18"/>
        </w:rPr>
      </w:r>
    </w:p>
    <w:p>
      <w:pPr>
        <w:spacing w:after="0"/>
        <w:jc w:val="left"/>
        <w:rPr>
          <w:rFonts w:ascii="Myriad Pro" w:hAnsi="Myriad Pro" w:cs="Myriad Pro" w:eastAsia="Myriad Pro"/>
          <w:sz w:val="18"/>
          <w:szCs w:val="18"/>
        </w:rPr>
        <w:sectPr>
          <w:pgSz w:w="12240" w:h="15840"/>
          <w:pgMar w:header="0" w:footer="618" w:top="580" w:bottom="800" w:left="1500" w:right="500"/>
        </w:sectPr>
      </w:pPr>
    </w:p>
    <w:p>
      <w:pPr>
        <w:tabs>
          <w:tab w:pos="8718" w:val="left" w:leader="none"/>
        </w:tabs>
        <w:spacing w:before="59"/>
        <w:ind w:left="109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16" w:id="17"/>
      <w:bookmarkEnd w:id="17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</w:r>
      <w:r>
        <w:rPr>
          <w:rFonts w:ascii="Myriad Pro"/>
          <w:b/>
          <w:color w:val="939598"/>
          <w:w w:val="105"/>
          <w:sz w:val="18"/>
        </w:rPr>
        <w:t>lEARNiNg</w:t>
      </w:r>
      <w:r>
        <w:rPr>
          <w:rFonts w:ascii="Myriad Pro"/>
          <w:b/>
          <w:color w:val="939598"/>
          <w:spacing w:val="-9"/>
          <w:w w:val="105"/>
          <w:sz w:val="18"/>
        </w:rPr>
        <w:t> </w:t>
      </w:r>
      <w:r>
        <w:rPr>
          <w:rFonts w:ascii="Myriad Pro"/>
          <w:b/>
          <w:color w:val="939598"/>
          <w:spacing w:val="-5"/>
          <w:w w:val="105"/>
          <w:sz w:val="18"/>
        </w:rPr>
        <w:t>TAS</w:t>
      </w:r>
      <w:r>
        <w:rPr>
          <w:rFonts w:ascii="Myriad Pro"/>
          <w:b/>
          <w:color w:val="939598"/>
          <w:spacing w:val="-4"/>
          <w:w w:val="105"/>
          <w:sz w:val="18"/>
        </w:rPr>
        <w:t>k</w:t>
      </w:r>
      <w:r>
        <w:rPr>
          <w:rFonts w:ascii="Myriad Pro"/>
          <w:b/>
          <w:color w:val="939598"/>
          <w:spacing w:val="-2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5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7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BodyText"/>
        <w:spacing w:line="240" w:lineRule="auto" w:before="65"/>
        <w:ind w:left="112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titles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Parts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grouped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follows:</w:t>
      </w:r>
      <w:r>
        <w:rPr/>
      </w:r>
    </w:p>
    <w:p>
      <w:pPr>
        <w:pStyle w:val="BodyText"/>
        <w:numPr>
          <w:ilvl w:val="2"/>
          <w:numId w:val="7"/>
        </w:numPr>
        <w:tabs>
          <w:tab w:pos="1840" w:val="left" w:leader="none"/>
        </w:tabs>
        <w:spacing w:line="240" w:lineRule="auto" w:before="126" w:after="0"/>
        <w:ind w:left="1840" w:right="0" w:hanging="360"/>
        <w:jc w:val="left"/>
      </w:pPr>
      <w:r>
        <w:rPr>
          <w:color w:val="231F20"/>
          <w:spacing w:val="1"/>
        </w:rPr>
        <w:t>Parts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1–4:</w:t>
      </w:r>
      <w:r>
        <w:rPr>
          <w:color w:val="231F20"/>
          <w:spacing w:val="4"/>
        </w:rPr>
        <w:t> </w:t>
      </w:r>
      <w:r>
        <w:rPr>
          <w:color w:val="231F20"/>
        </w:rPr>
        <w:t>Core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apply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workplaces</w:t>
      </w:r>
      <w:r>
        <w:rPr/>
      </w:r>
    </w:p>
    <w:p>
      <w:pPr>
        <w:spacing w:line="240" w:lineRule="auto" w:before="12"/>
        <w:rPr>
          <w:rFonts w:ascii="Myriad Pro" w:hAnsi="Myriad Pro" w:cs="Myriad Pro" w:eastAsia="Myriad Pro"/>
          <w:sz w:val="17"/>
          <w:szCs w:val="17"/>
        </w:rPr>
      </w:pPr>
    </w:p>
    <w:p>
      <w:pPr>
        <w:pStyle w:val="BodyText"/>
        <w:numPr>
          <w:ilvl w:val="2"/>
          <w:numId w:val="7"/>
        </w:numPr>
        <w:tabs>
          <w:tab w:pos="1840" w:val="left" w:leader="none"/>
        </w:tabs>
        <w:spacing w:line="272" w:lineRule="auto" w:before="0" w:after="0"/>
        <w:ind w:left="1840" w:right="300" w:hanging="360"/>
        <w:jc w:val="left"/>
      </w:pPr>
      <w:r>
        <w:rPr>
          <w:color w:val="231F20"/>
          <w:spacing w:val="1"/>
        </w:rPr>
        <w:t>Parts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5–19: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found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number</w:t>
      </w:r>
      <w:r>
        <w:rPr>
          <w:color w:val="231F20"/>
          <w:spacing w:val="6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workplaces,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usually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higher-hazard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operations</w:t>
      </w:r>
      <w:r>
        <w:rPr/>
      </w:r>
    </w:p>
    <w:p>
      <w:pPr>
        <w:pStyle w:val="BodyText"/>
        <w:numPr>
          <w:ilvl w:val="2"/>
          <w:numId w:val="7"/>
        </w:numPr>
        <w:tabs>
          <w:tab w:pos="1840" w:val="left" w:leader="none"/>
        </w:tabs>
        <w:spacing w:line="272" w:lineRule="auto" w:before="186" w:after="0"/>
        <w:ind w:left="1840" w:right="613" w:hanging="360"/>
        <w:jc w:val="left"/>
      </w:pPr>
      <w:r>
        <w:rPr>
          <w:color w:val="231F20"/>
          <w:spacing w:val="1"/>
        </w:rPr>
        <w:t>Parts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20–34: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Industry/Activity-Specifi</w:t>
      </w:r>
      <w:r>
        <w:rPr>
          <w:color w:val="231F20"/>
        </w:rPr>
        <w:t>  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deal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industries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or</w:t>
      </w:r>
      <w:r>
        <w:rPr>
          <w:color w:val="231F20"/>
          <w:spacing w:val="77"/>
        </w:rPr>
        <w:t> </w:t>
      </w:r>
      <w:r>
        <w:rPr>
          <w:color w:val="231F20"/>
          <w:spacing w:val="1"/>
        </w:rPr>
        <w:t>specific</w:t>
      </w:r>
      <w:r>
        <w:rPr>
          <w:color w:val="231F20"/>
        </w:rPr>
        <w:t> </w:t>
      </w:r>
      <w:r>
        <w:rPr>
          <w:color w:val="231F20"/>
          <w:spacing w:val="1"/>
        </w:rPr>
        <w:t>hazardous </w:t>
      </w:r>
      <w:r>
        <w:rPr>
          <w:color w:val="231F20"/>
          <w:spacing w:val="2"/>
        </w:rPr>
        <w:t>activities</w:t>
      </w:r>
      <w:r>
        <w:rPr/>
      </w:r>
    </w:p>
    <w:p>
      <w:pPr>
        <w:spacing w:line="240" w:lineRule="auto" w:before="3"/>
        <w:rPr>
          <w:rFonts w:ascii="Myriad Pro" w:hAnsi="Myriad Pro" w:cs="Myriad Pro" w:eastAsia="Myriad Pro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Rights and </w:t>
      </w:r>
      <w:r>
        <w:rPr>
          <w:color w:val="231F20"/>
          <w:spacing w:val="-1"/>
        </w:rPr>
        <w:t>responsibilities</w:t>
      </w:r>
      <w:r>
        <w:rPr>
          <w:b w:val="0"/>
        </w:rPr>
      </w:r>
    </w:p>
    <w:p>
      <w:pPr>
        <w:pStyle w:val="BodyText"/>
        <w:spacing w:line="272" w:lineRule="auto" w:before="1"/>
        <w:ind w:left="1120" w:right="126" w:firstLine="0"/>
        <w:jc w:val="left"/>
      </w:pPr>
      <w:r>
        <w:rPr>
          <w:color w:val="231F20"/>
          <w:spacing w:val="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-21"/>
        </w:rPr>
        <w:t> </w:t>
      </w:r>
      <w:r>
        <w:rPr>
          <w:color w:val="231F20"/>
        </w:rPr>
        <w:t>3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3"/>
        </w:rPr>
        <w:t>R</w:t>
      </w:r>
      <w:r>
        <w:rPr>
          <w:color w:val="231F20"/>
          <w:spacing w:val="2"/>
        </w:rPr>
        <w:t>egul</w:t>
      </w:r>
      <w:r>
        <w:rPr>
          <w:color w:val="231F20"/>
          <w:spacing w:val="1"/>
        </w:rPr>
        <w:t>a</w:t>
      </w:r>
      <w:r>
        <w:rPr>
          <w:color w:val="231F20"/>
          <w:spacing w:val="2"/>
        </w:rPr>
        <w:t>tion</w:t>
      </w:r>
      <w:r>
        <w:rPr>
          <w:color w:val="231F20"/>
          <w:spacing w:val="-22"/>
        </w:rPr>
        <w:t>,</w:t>
      </w:r>
      <w:r>
        <w:rPr>
          <w:color w:val="231F20"/>
          <w:spacing w:val="2"/>
        </w:rPr>
        <w:t>“</w:t>
      </w:r>
      <w:r>
        <w:rPr>
          <w:color w:val="231F20"/>
          <w:spacing w:val="4"/>
        </w:rPr>
        <w:t>R</w:t>
      </w:r>
      <w:r>
        <w:rPr>
          <w:color w:val="231F20"/>
          <w:spacing w:val="2"/>
        </w:rPr>
        <w:t>ig</w:t>
      </w:r>
      <w:r>
        <w:rPr>
          <w:color w:val="231F20"/>
          <w:spacing w:val="1"/>
        </w:rPr>
        <w:t>h</w:t>
      </w:r>
      <w:r>
        <w:rPr>
          <w:color w:val="231F20"/>
          <w:spacing w:val="2"/>
        </w:rPr>
        <w:t>t</w:t>
      </w:r>
      <w:r>
        <w:rPr>
          <w:color w:val="231F20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Responsibilities”Section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3.12,</w:t>
      </w:r>
      <w:r>
        <w:rPr>
          <w:color w:val="231F20"/>
          <w:spacing w:val="-30"/>
        </w:rPr>
        <w:t> </w:t>
      </w:r>
      <w:r>
        <w:rPr>
          <w:color w:val="231F20"/>
        </w:rPr>
        <w:t>“Procedure</w:t>
      </w:r>
      <w:r>
        <w:rPr>
          <w:color w:val="231F20"/>
          <w:spacing w:val="-21"/>
        </w:rPr>
        <w:t> </w:t>
      </w:r>
      <w:r>
        <w:rPr>
          <w:color w:val="231F20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refusal”</w:t>
      </w:r>
      <w:r>
        <w:rPr>
          <w:color w:val="231F20"/>
          <w:spacing w:val="-31"/>
        </w:rPr>
        <w:t> </w:t>
      </w:r>
      <w:r>
        <w:rPr>
          <w:color w:val="231F20"/>
          <w:spacing w:val="1"/>
        </w:rPr>
        <w:t>explains</w:t>
      </w:r>
      <w:r>
        <w:rPr>
          <w:color w:val="231F20"/>
          <w:spacing w:val="119"/>
          <w:w w:val="97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right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refuse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act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operate</w:t>
      </w:r>
      <w:r>
        <w:rPr>
          <w:color w:val="231F20"/>
          <w:spacing w:val="-12"/>
        </w:rPr>
        <w:t> </w:t>
      </w:r>
      <w:r>
        <w:rPr>
          <w:color w:val="231F20"/>
        </w:rPr>
        <w:t>any</w:t>
      </w:r>
      <w:r>
        <w:rPr>
          <w:color w:val="231F20"/>
          <w:spacing w:val="-11"/>
        </w:rPr>
        <w:t> </w:t>
      </w:r>
      <w:r>
        <w:rPr>
          <w:color w:val="231F20"/>
        </w:rPr>
        <w:t>tool,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appliance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equipment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when</w:t>
      </w:r>
      <w:r>
        <w:rPr>
          <w:color w:val="231F20"/>
          <w:spacing w:val="60"/>
          <w:w w:val="97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reasonable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cause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believe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so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would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put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danger.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OHS Guidelines</w:t>
      </w:r>
      <w:r>
        <w:rPr>
          <w:b w:val="0"/>
        </w:rPr>
      </w:r>
    </w:p>
    <w:p>
      <w:pPr>
        <w:pStyle w:val="BodyText"/>
        <w:spacing w:line="272" w:lineRule="auto" w:before="1"/>
        <w:ind w:left="1120" w:right="126" w:firstLine="0"/>
        <w:jc w:val="left"/>
      </w:pPr>
      <w:r>
        <w:rPr>
          <w:color w:val="231F20"/>
          <w:spacing w:val="1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read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language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sometimes</w:t>
      </w:r>
      <w:r>
        <w:rPr>
          <w:color w:val="231F20"/>
          <w:spacing w:val="3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wording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could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be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interpreted</w:t>
      </w:r>
      <w:r>
        <w:rPr>
          <w:color w:val="231F20"/>
          <w:spacing w:val="2"/>
        </w:rPr>
        <w:t> </w:t>
      </w:r>
      <w:r>
        <w:rPr>
          <w:color w:val="231F20"/>
        </w:rPr>
        <w:t>differently.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tabs>
          <w:tab w:pos="7494" w:val="left" w:leader="none"/>
        </w:tabs>
        <w:spacing w:line="272" w:lineRule="auto" w:before="0"/>
        <w:ind w:left="1120" w:right="126" w:firstLine="0"/>
        <w:jc w:val="left"/>
      </w:pP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example,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“Procedure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refusal”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wording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“reasonable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cause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believe”</w:t>
      </w:r>
      <w:r>
        <w:rPr>
          <w:color w:val="231F20"/>
          <w:spacing w:val="66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“undue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haza</w:t>
      </w:r>
      <w:r>
        <w:rPr>
          <w:color w:val="231F20"/>
        </w:rPr>
        <w:t>r</w:t>
      </w:r>
      <w:r>
        <w:rPr>
          <w:color w:val="231F20"/>
          <w:spacing w:val="3"/>
        </w:rPr>
        <w:t>d</w:t>
      </w:r>
      <w:r>
        <w:rPr>
          <w:color w:val="231F20"/>
          <w:spacing w:val="-32"/>
        </w:rPr>
        <w:t>”</w:t>
      </w:r>
      <w:r>
        <w:rPr>
          <w:color w:val="231F20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many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situations,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“reasonable</w:t>
      </w:r>
      <w:r>
        <w:rPr>
          <w:color w:val="231F20"/>
          <w:spacing w:val="4"/>
        </w:rPr>
        <w:t> </w:t>
      </w:r>
      <w:r>
        <w:rPr>
          <w:color w:val="231F20"/>
        </w:rPr>
        <w:t>cause”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“undue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hazard”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be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straightforward.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situations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4"/>
        </w:rPr>
        <w:t> </w:t>
      </w:r>
      <w:r>
        <w:rPr>
          <w:color w:val="231F20"/>
        </w:rPr>
        <w:t>diffi</w:t>
        <w:tab/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determine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70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reasonable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cause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believe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undue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hazard.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reasons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similar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these</w:t>
      </w:r>
      <w:r>
        <w:rPr>
          <w:color w:val="231F20"/>
          <w:spacing w:val="64"/>
        </w:rPr>
        <w:t> </w:t>
      </w:r>
      <w:r>
        <w:rPr>
          <w:color w:val="231F20"/>
        </w:rPr>
        <w:t>many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parts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OHS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associated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OHS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Guidelines,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help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interpret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apply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OHS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Regulation.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3"/>
          <w:szCs w:val="23"/>
        </w:rPr>
      </w:pPr>
    </w:p>
    <w:p>
      <w:pPr>
        <w:pStyle w:val="BodyText"/>
        <w:spacing w:line="272" w:lineRule="auto" w:before="0"/>
        <w:ind w:left="1120" w:right="178" w:firstLine="0"/>
        <w:jc w:val="left"/>
      </w:pPr>
      <w:r>
        <w:rPr>
          <w:color w:val="231F20"/>
          <w:spacing w:val="2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looking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WorkSafeBC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website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app,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consult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guidelines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test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determining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whether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“reasonable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cause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believe”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undue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exists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created,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constitutes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68"/>
        </w:rPr>
        <w:t> </w:t>
      </w:r>
      <w:r>
        <w:rPr>
          <w:color w:val="231F20"/>
        </w:rPr>
        <w:t>“undue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haza</w:t>
      </w:r>
      <w:r>
        <w:rPr>
          <w:color w:val="231F20"/>
        </w:rPr>
        <w:t>rd</w:t>
      </w:r>
      <w:r>
        <w:rPr>
          <w:color w:val="231F20"/>
          <w:spacing w:val="-23"/>
        </w:rPr>
        <w:t>.</w:t>
      </w:r>
      <w:r>
        <w:rPr>
          <w:color w:val="231F20"/>
        </w:rPr>
        <w:t>”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guidelines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explain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process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investigation</w:t>
      </w:r>
      <w:r>
        <w:rPr>
          <w:color w:val="231F20"/>
          <w:spacing w:val="4"/>
        </w:rPr>
        <w:t> </w:t>
      </w:r>
      <w:r>
        <w:rPr>
          <w:color w:val="231F20"/>
        </w:rPr>
        <w:t>into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refusal,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where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procedure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3.12(3)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resolved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4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stoppage.</w:t>
      </w:r>
      <w:r>
        <w:rPr/>
      </w:r>
    </w:p>
    <w:p>
      <w:pPr>
        <w:spacing w:line="240" w:lineRule="auto" w:before="9"/>
        <w:rPr>
          <w:rFonts w:ascii="Myriad Pro" w:hAnsi="Myriad Pro" w:cs="Myriad Pro" w:eastAsia="Myriad Pro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Using</w:t>
      </w:r>
      <w:r>
        <w:rPr>
          <w:color w:val="231F20"/>
        </w:rPr>
        <w:t> the OHS </w:t>
      </w:r>
      <w:r>
        <w:rPr>
          <w:color w:val="231F20"/>
          <w:spacing w:val="-1"/>
        </w:rPr>
        <w:t>Regulation</w:t>
      </w:r>
      <w:r>
        <w:rPr>
          <w:b w:val="0"/>
        </w:rPr>
      </w:r>
    </w:p>
    <w:p>
      <w:pPr>
        <w:pStyle w:val="BodyText"/>
        <w:spacing w:line="272" w:lineRule="auto" w:before="1"/>
        <w:ind w:left="1120" w:right="126" w:firstLine="0"/>
        <w:jc w:val="left"/>
      </w:pPr>
      <w:r>
        <w:rPr>
          <w:color w:val="231F20"/>
          <w:spacing w:val="2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locate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interpet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regualations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situations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68"/>
        </w:rPr>
        <w:t> </w:t>
      </w:r>
      <w:r>
        <w:rPr>
          <w:color w:val="231F20"/>
          <w:spacing w:val="1"/>
        </w:rPr>
        <w:t>commonly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arise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trades.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Occupational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Health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</w:rPr>
        <w:t>&amp;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  <w:spacing w:val="2"/>
        </w:rPr>
        <w:t>Safety</w:t>
      </w:r>
      <w:r>
        <w:rPr>
          <w:rFonts w:ascii="Myriad Pro"/>
          <w:i/>
          <w:color w:val="231F20"/>
          <w:spacing w:val="4"/>
        </w:rPr>
        <w:t> </w:t>
      </w:r>
      <w:r>
        <w:rPr>
          <w:rFonts w:ascii="Myriad Pro"/>
          <w:i/>
          <w:color w:val="231F20"/>
          <w:spacing w:val="1"/>
        </w:rPr>
        <w:t>Regulations</w:t>
      </w:r>
      <w:r>
        <w:rPr>
          <w:rFonts w:ascii="Myriad Pro"/>
          <w:i/>
          <w:color w:val="231F20"/>
          <w:spacing w:val="10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85"/>
        </w:rPr>
        <w:t> </w:t>
      </w:r>
      <w:r>
        <w:rPr>
          <w:color w:val="231F20"/>
          <w:spacing w:val="2"/>
        </w:rPr>
        <w:t>familiarity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contents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essential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trades-persons.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3"/>
        </w:rPr>
        <w:t> </w:t>
      </w:r>
      <w:r>
        <w:rPr>
          <w:color w:val="231F20"/>
          <w:spacing w:val="1"/>
        </w:rPr>
        <w:t>online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search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tool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good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aid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identifying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confirming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govern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specific</w:t>
      </w:r>
      <w:r>
        <w:rPr>
          <w:color w:val="231F20"/>
          <w:spacing w:val="68"/>
          <w:w w:val="99"/>
        </w:rPr>
        <w:t> </w:t>
      </w:r>
      <w:r>
        <w:rPr>
          <w:color w:val="231F20"/>
          <w:spacing w:val="1"/>
        </w:rPr>
        <w:t>situations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encounter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your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> </w:t>
      </w:r>
      <w:r>
        <w:rPr>
          <w:color w:val="231F20"/>
        </w:rPr>
        <w:t>site.</w:t>
      </w:r>
      <w:r>
        <w:rPr/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pStyle w:val="Heading6"/>
        <w:spacing w:line="240" w:lineRule="auto" w:before="66"/>
        <w:ind w:left="1840" w:right="0"/>
        <w:jc w:val="left"/>
        <w:rPr>
          <w:b w:val="0"/>
          <w:bCs w:val="0"/>
        </w:rPr>
      </w:pPr>
      <w:r>
        <w:rPr/>
        <w:pict>
          <v:group style="position:absolute;margin-left:79.900002pt;margin-top:-2.149979pt;width:28.5pt;height:23pt;mso-position-horizontal-relative:page;mso-position-vertical-relative:paragraph;z-index:2248" coordorigin="1598,-43" coordsize="570,460">
            <v:group style="position:absolute;left:1620;top:395;width:457;height:2" coordorigin="1620,395" coordsize="457,2">
              <v:shape style="position:absolute;left:1620;top:395;width:457;height:2" coordorigin="1620,395" coordsize="457,0" path="m1620,395l2076,395e" filled="false" stroked="true" strokeweight="2.2pt" strokecolor="#231f20">
                <v:path arrowok="t"/>
              </v:shape>
            </v:group>
            <v:group style="position:absolute;left:1641;top:0;width:2;height:374" coordorigin="1641,0" coordsize="2,374">
              <v:shape style="position:absolute;left:1641;top:0;width:2;height:374" coordorigin="1641,0" coordsize="0,374" path="m1641,0l1641,374e" filled="false" stroked="true" strokeweight="2.192pt" strokecolor="#231f20">
                <v:path arrowok="t"/>
              </v:shape>
            </v:group>
            <v:group style="position:absolute;left:1620;top:-21;width:457;height:2" coordorigin="1620,-21" coordsize="457,2">
              <v:shape style="position:absolute;left:1620;top:-21;width:457;height:2" coordorigin="1620,-21" coordsize="457,0" path="m1620,-21l2076,-21e" filled="false" stroked="true" strokeweight="2.2pt" strokecolor="#231f20">
                <v:path arrowok="t"/>
              </v:shape>
            </v:group>
            <v:group style="position:absolute;left:2055;top:1;width:2;height:373" coordorigin="2055,1" coordsize="2,373">
              <v:shape style="position:absolute;left:2055;top:1;width:2;height:373" coordorigin="2055,1" coordsize="0,373" path="m2055,1l2055,373e" filled="false" stroked="true" strokeweight="2.19pt" strokecolor="#231f20">
                <v:path arrowok="t"/>
              </v:shape>
            </v:group>
            <v:group style="position:absolute;left:1678;top:-9;width:490;height:358" coordorigin="1678,-9" coordsize="490,358">
              <v:shape style="position:absolute;left:1678;top:-9;width:490;height:358" coordorigin="1678,-9" coordsize="490,358" path="m1766,124l1678,192,1693,198,1712,205,1764,238,1795,290,1823,349,1839,311,1853,278,1866,248,1878,222,1879,220,1838,220,1809,158,1785,137,1766,124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10,-9l2034,15,1965,44,1919,83,1876,147,1838,220,1879,220,1890,198,1901,178,1948,125,2010,107,2160,107,2110,-9xe" filled="true" fillcolor="#231f20" stroked="false">
                <v:path arrowok="t"/>
                <v:fill type="solid"/>
              </v:shape>
              <v:shape style="position:absolute;left:1678;top:-9;width:490;height:358" coordorigin="1678,-9" coordsize="490,358" path="m2160,107l2030,107,2052,108,2076,111,2103,114,2167,124,2160,107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Now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complete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Task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Self-Test.</w:t>
      </w:r>
      <w:r>
        <w:rPr>
          <w:b w:val="0"/>
        </w:rPr>
      </w: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Myriad Pro Semibold" w:hAnsi="Myriad Pro Semibold" w:cs="Myriad Pro Semibold" w:eastAsia="Myriad Pro Semi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Myriad Pro Semibold" w:hAnsi="Myriad Pro Semibold" w:cs="Myriad Pro Semibold" w:eastAsia="Myriad Pro Semibold"/>
          <w:b/>
          <w:bCs/>
          <w:sz w:val="21"/>
          <w:szCs w:val="21"/>
        </w:rPr>
      </w:pPr>
    </w:p>
    <w:p>
      <w:pPr>
        <w:spacing w:line="20" w:lineRule="atLeast"/>
        <w:ind w:left="102" w:right="0" w:firstLine="0"/>
        <w:rPr>
          <w:rFonts w:ascii="Myriad Pro Semibold" w:hAnsi="Myriad Pro Semibold" w:cs="Myriad Pro Semibold" w:eastAsia="Myriad Pro Semibold"/>
          <w:sz w:val="2"/>
          <w:szCs w:val="2"/>
        </w:rPr>
      </w:pPr>
      <w:r>
        <w:rPr>
          <w:rFonts w:ascii="Myriad Pro Semibold" w:hAnsi="Myriad Pro Semibold" w:cs="Myriad Pro Semibold" w:eastAsia="Myriad Pro Semibold"/>
          <w:sz w:val="2"/>
          <w:szCs w:val="2"/>
        </w:rPr>
        <w:pict>
          <v:group style="width:501.15pt;height:.5pt;mso-position-horizontal-relative:char;mso-position-vertical-relative:line" coordorigin="0,0" coordsize="10023,10">
            <v:group style="position:absolute;left:5;top:5;width:10013;height:2" coordorigin="5,5" coordsize="10013,2">
              <v:shape style="position:absolute;left:5;top:5;width:10013;height:2" coordorigin="5,5" coordsize="10013,0" path="m10018,5l5,5e" filled="false" stroked="true" strokeweight=".5pt" strokecolor="#939598">
                <v:path arrowok="t"/>
              </v:shape>
            </v:group>
          </v:group>
        </w:pict>
      </w:r>
      <w:r>
        <w:rPr>
          <w:rFonts w:ascii="Myriad Pro Semibold" w:hAnsi="Myriad Pro Semibold" w:cs="Myriad Pro Semibold" w:eastAsia="Myriad Pro Semibold"/>
          <w:sz w:val="2"/>
          <w:szCs w:val="2"/>
        </w:rPr>
      </w:r>
    </w:p>
    <w:p>
      <w:pPr>
        <w:spacing w:after="0" w:line="20" w:lineRule="atLeast"/>
        <w:rPr>
          <w:rFonts w:ascii="Myriad Pro Semibold" w:hAnsi="Myriad Pro Semibold" w:cs="Myriad Pro Semibold" w:eastAsia="Myriad Pro Semibold"/>
          <w:sz w:val="2"/>
          <w:szCs w:val="2"/>
        </w:rPr>
        <w:sectPr>
          <w:pgSz w:w="12240" w:h="15840"/>
          <w:pgMar w:header="0" w:footer="464" w:top="580" w:bottom="660" w:left="500" w:right="1500"/>
        </w:sectPr>
      </w:pPr>
    </w:p>
    <w:p>
      <w:pPr>
        <w:tabs>
          <w:tab w:pos="8680" w:val="left" w:leader="none"/>
        </w:tabs>
        <w:spacing w:before="59"/>
        <w:ind w:left="121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17" w:id="18"/>
      <w:bookmarkEnd w:id="18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  <w:t>lEARN</w:t>
      </w:r>
      <w:r>
        <w:rPr>
          <w:rFonts w:ascii="Myriad Pro"/>
          <w:b/>
          <w:color w:val="939598"/>
          <w:spacing w:val="2"/>
          <w:w w:val="105"/>
          <w:sz w:val="18"/>
        </w:rPr>
        <w:t>iN</w:t>
      </w:r>
      <w:r>
        <w:rPr>
          <w:rFonts w:ascii="Myriad Pro"/>
          <w:b/>
          <w:color w:val="939598"/>
          <w:spacing w:val="1"/>
          <w:w w:val="105"/>
          <w:sz w:val="18"/>
        </w:rPr>
        <w:t>g </w:t>
      </w:r>
      <w:r>
        <w:rPr>
          <w:rFonts w:ascii="Myriad Pro"/>
          <w:b/>
          <w:color w:val="939598"/>
          <w:spacing w:val="-2"/>
          <w:w w:val="105"/>
          <w:sz w:val="18"/>
        </w:rPr>
        <w:t>TAS</w:t>
      </w:r>
      <w:r>
        <w:rPr>
          <w:rFonts w:ascii="Myriad Pro"/>
          <w:b/>
          <w:color w:val="939598"/>
          <w:spacing w:val="-1"/>
          <w:w w:val="105"/>
          <w:sz w:val="18"/>
        </w:rPr>
        <w:t>k</w:t>
      </w:r>
      <w:r>
        <w:rPr>
          <w:rFonts w:ascii="Myriad Pro"/>
          <w:b/>
          <w:color w:val="939598"/>
          <w:spacing w:val="8"/>
          <w:w w:val="105"/>
          <w:sz w:val="18"/>
        </w:rPr>
        <w:t> </w:t>
      </w:r>
      <w:r>
        <w:rPr>
          <w:rFonts w:ascii="Myriad Pro"/>
          <w:b/>
          <w:color w:val="939598"/>
          <w:w w:val="105"/>
          <w:sz w:val="18"/>
        </w:rPr>
        <w:t>5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2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spacing w:val="1"/>
        </w:rPr>
        <w:t>S</w:t>
      </w:r>
      <w:r>
        <w:rPr>
          <w:color w:val="231F20"/>
        </w:rPr>
        <w:t>elf</w:t>
      </w:r>
      <w:r>
        <w:rPr>
          <w:color w:val="231F20"/>
          <w:spacing w:val="-17"/>
        </w:rPr>
        <w:t>-</w:t>
      </w:r>
      <w:r>
        <w:rPr>
          <w:color w:val="231F20"/>
          <w:spacing w:val="-25"/>
        </w:rPr>
        <w:t>T</w:t>
      </w:r>
      <w:r>
        <w:rPr>
          <w:color w:val="231F20"/>
        </w:rPr>
        <w:t>est 5</w:t>
      </w:r>
      <w:r>
        <w:rPr>
          <w:b w:val="0"/>
        </w:rPr>
      </w:r>
    </w:p>
    <w:p>
      <w:pPr>
        <w:spacing w:line="240" w:lineRule="auto" w:before="7"/>
        <w:rPr>
          <w:rFonts w:ascii="Myriad Pro Semibold" w:hAnsi="Myriad Pro Semibold" w:cs="Myriad Pro Semibold" w:eastAsia="Myriad Pro Semibold"/>
          <w:b/>
          <w:bCs/>
          <w:sz w:val="37"/>
          <w:szCs w:val="37"/>
        </w:rPr>
      </w:pPr>
    </w:p>
    <w:p>
      <w:pPr>
        <w:pStyle w:val="BodyText"/>
        <w:numPr>
          <w:ilvl w:val="0"/>
          <w:numId w:val="8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What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letters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OHS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for?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Operational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Standards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Organized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Stipulations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  <w:tab w:pos="3358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Organized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</w:t>
        <w:tab/>
      </w:r>
      <w:r>
        <w:rPr>
          <w:color w:val="231F20"/>
          <w:spacing w:val="2"/>
        </w:rPr>
        <w:t>tions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Occupational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Health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1"/>
        </w:rPr>
        <w:t>Where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OHS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Regulation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find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protection?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33: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Fall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Arrest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Parts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1–4:</w:t>
      </w:r>
      <w:r>
        <w:rPr>
          <w:color w:val="231F20"/>
          <w:spacing w:val="4"/>
        </w:rPr>
        <w:t> </w:t>
      </w:r>
      <w:r>
        <w:rPr>
          <w:color w:val="231F20"/>
        </w:rPr>
        <w:t>Core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Parts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5–19: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Hazard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Parts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20–32: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Industry/Activity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Specifi</w:t>
      </w:r>
      <w:r>
        <w:rPr>
          <w:color w:val="231F20"/>
        </w:rPr>
        <w:t>  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Requirements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480" w:val="left" w:leader="none"/>
        </w:tabs>
        <w:spacing w:line="263" w:lineRule="auto" w:before="0" w:after="0"/>
        <w:ind w:left="480" w:right="1128" w:hanging="360"/>
        <w:jc w:val="left"/>
      </w:pPr>
      <w:r>
        <w:rPr>
          <w:color w:val="231F20"/>
          <w:spacing w:val="2"/>
        </w:rPr>
        <w:t>If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needs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help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interpret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OHS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regulations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associated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common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72"/>
          <w:w w:val="97"/>
        </w:rPr>
        <w:t> </w:t>
      </w:r>
      <w:r>
        <w:rPr>
          <w:color w:val="231F20"/>
          <w:spacing w:val="1"/>
        </w:rPr>
        <w:t>situations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arise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trades,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what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resources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he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she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find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OHS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Regulation?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  <w:spacing w:val="1"/>
        </w:rPr>
        <w:t>Policies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2"/>
        </w:rPr>
        <w:t>Guidelines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Shop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Rules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1"/>
        </w:rPr>
        <w:t>IPT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Handbook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OHS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Regulation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written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specifically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employers,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not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workers.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231F20"/>
          <w:spacing w:val="2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important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worker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locate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interpret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OHS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Regulation.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line="240" w:lineRule="auto" w:before="8"/>
        <w:rPr>
          <w:rFonts w:ascii="Myriad Pro" w:hAnsi="Myriad Pro" w:cs="Myriad Pro" w:eastAsia="Myriad Pro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480" w:val="left" w:leader="none"/>
        </w:tabs>
        <w:spacing w:line="263" w:lineRule="auto" w:before="0" w:after="0"/>
        <w:ind w:left="480" w:right="1160" w:hanging="360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OHS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Regulation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provide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helpful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information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safety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guidelines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78"/>
        </w:rPr>
        <w:t> </w:t>
      </w:r>
      <w:r>
        <w:rPr>
          <w:color w:val="231F20"/>
          <w:spacing w:val="1"/>
        </w:rPr>
        <w:t>job</w:t>
      </w:r>
      <w:r>
        <w:rPr>
          <w:color w:val="231F20"/>
          <w:spacing w:val="4"/>
        </w:rPr>
        <w:t> </w:t>
      </w:r>
      <w:r>
        <w:rPr>
          <w:color w:val="231F20"/>
        </w:rPr>
        <w:t>site.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04" w:after="0"/>
        <w:ind w:left="840" w:right="0" w:hanging="360"/>
        <w:jc w:val="left"/>
      </w:pPr>
      <w:r>
        <w:rPr>
          <w:color w:val="231F20"/>
          <w:spacing w:val="-1"/>
        </w:rPr>
        <w:t>True</w:t>
      </w:r>
      <w:r>
        <w:rPr/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line="240" w:lineRule="auto" w:before="126" w:after="0"/>
        <w:ind w:left="840" w:right="0" w:hanging="360"/>
        <w:jc w:val="left"/>
      </w:pPr>
      <w:r>
        <w:rPr>
          <w:color w:val="231F20"/>
          <w:spacing w:val="-8"/>
        </w:rPr>
        <w:t>F</w:t>
      </w:r>
      <w:r>
        <w:rPr>
          <w:color w:val="231F20"/>
          <w:spacing w:val="2"/>
        </w:rPr>
        <w:t>alse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18" w:top="580" w:bottom="800" w:left="1500" w:right="500"/>
        </w:sectPr>
      </w:pPr>
    </w:p>
    <w:p>
      <w:pPr>
        <w:tabs>
          <w:tab w:pos="9069" w:val="left" w:leader="none"/>
        </w:tabs>
        <w:spacing w:before="59"/>
        <w:ind w:left="109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bookmarkStart w:name="_bookmark18" w:id="19"/>
      <w:bookmarkEnd w:id="19"/>
      <w:r>
        <w:rPr/>
      </w: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</w:r>
      <w:r>
        <w:rPr>
          <w:rFonts w:ascii="Myriad Pro"/>
          <w:b/>
          <w:color w:val="939598"/>
          <w:sz w:val="18"/>
        </w:rPr>
        <w:t>ANSWER</w:t>
      </w:r>
      <w:r>
        <w:rPr>
          <w:rFonts w:ascii="Myriad Pro"/>
          <w:b/>
          <w:color w:val="939598"/>
          <w:spacing w:val="22"/>
          <w:sz w:val="18"/>
        </w:rPr>
        <w:t> </w:t>
      </w:r>
      <w:r>
        <w:rPr>
          <w:rFonts w:ascii="Myriad Pro"/>
          <w:b/>
          <w:color w:val="939598"/>
          <w:sz w:val="18"/>
        </w:rPr>
        <w:t>kEy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2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</w:rPr>
        <w:t>Answer</w:t>
      </w:r>
      <w:r>
        <w:rPr>
          <w:color w:val="231F20"/>
        </w:rPr>
        <w:t> </w:t>
      </w:r>
      <w:r>
        <w:rPr>
          <w:color w:val="231F20"/>
          <w:spacing w:val="-2"/>
        </w:rPr>
        <w:t>Key</w:t>
      </w:r>
      <w:r>
        <w:rPr>
          <w:b w:val="0"/>
        </w:rPr>
      </w:r>
    </w:p>
    <w:p>
      <w:pPr>
        <w:spacing w:line="240" w:lineRule="auto" w:before="9"/>
        <w:rPr>
          <w:rFonts w:ascii="Myriad Pro Semibold" w:hAnsi="Myriad Pro Semibold" w:cs="Myriad Pro Semibold" w:eastAsia="Myriad Pro Semibold"/>
          <w:b/>
          <w:bCs/>
          <w:sz w:val="8"/>
          <w:szCs w:val="8"/>
        </w:rPr>
      </w:pPr>
    </w:p>
    <w:tbl>
      <w:tblPr>
        <w:tblW w:w="0" w:type="auto"/>
        <w:jc w:val="left"/>
        <w:tblInd w:w="10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363"/>
        <w:gridCol w:w="6529"/>
      </w:tblGrid>
      <w:tr>
        <w:trPr>
          <w:trHeight w:val="423" w:hRule="exact"/>
        </w:trPr>
        <w:tc>
          <w:tcPr>
            <w:tcW w:w="72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Myriad Pro Semibold" w:hAnsi="Myriad Pro Semibold" w:cs="Myriad Pro Semibold" w:eastAsia="Myriad Pro Semibold"/>
                <w:sz w:val="26"/>
                <w:szCs w:val="26"/>
              </w:rPr>
            </w:pPr>
            <w:r>
              <w:rPr>
                <w:rFonts w:ascii="Myriad Pro Semibold"/>
                <w:b/>
                <w:color w:val="231F20"/>
                <w:spacing w:val="-2"/>
                <w:sz w:val="26"/>
              </w:rPr>
              <w:t>Self-Test</w:t>
            </w:r>
            <w:r>
              <w:rPr>
                <w:rFonts w:ascii="Myriad Pro Semibold"/>
                <w:b/>
                <w:color w:val="231F20"/>
                <w:spacing w:val="5"/>
                <w:sz w:val="26"/>
              </w:rPr>
              <w:t> </w:t>
            </w:r>
            <w:r>
              <w:rPr>
                <w:rFonts w:ascii="Myriad Pro Semibold"/>
                <w:b/>
                <w:color w:val="231F20"/>
                <w:sz w:val="26"/>
              </w:rPr>
              <w:t>1</w:t>
            </w:r>
            <w:r>
              <w:rPr>
                <w:rFonts w:ascii="Myriad Pro Semibold"/>
                <w:sz w:val="26"/>
              </w:rPr>
            </w:r>
          </w:p>
        </w:tc>
      </w:tr>
      <w:tr>
        <w:trPr>
          <w:trHeight w:val="345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1.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Rules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of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law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to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guide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safe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work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procedures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and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policy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2.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Federal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3.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c.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Provincial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345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4.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a.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1"/>
                <w:sz w:val="22"/>
              </w:rPr>
              <w:t>True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621" w:hRule="exact"/>
        </w:trPr>
        <w:tc>
          <w:tcPr>
            <w:tcW w:w="72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yriad Pro Semibold" w:hAnsi="Myriad Pro Semibold" w:cs="Myriad Pro Semibold" w:eastAsia="Myriad Pro Semibold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Myriad Pro Semibold" w:hAnsi="Myriad Pro Semibold" w:cs="Myriad Pro Semibold" w:eastAsia="Myriad Pro Semibold"/>
                <w:sz w:val="26"/>
                <w:szCs w:val="26"/>
              </w:rPr>
            </w:pPr>
            <w:r>
              <w:rPr>
                <w:rFonts w:ascii="Myriad Pro Semibold"/>
                <w:b/>
                <w:color w:val="231F20"/>
                <w:spacing w:val="-2"/>
                <w:sz w:val="26"/>
              </w:rPr>
              <w:t>Self-Test</w:t>
            </w:r>
            <w:r>
              <w:rPr>
                <w:rFonts w:ascii="Myriad Pro Semibold"/>
                <w:b/>
                <w:color w:val="231F20"/>
                <w:spacing w:val="5"/>
                <w:sz w:val="26"/>
              </w:rPr>
              <w:t> </w:t>
            </w:r>
            <w:r>
              <w:rPr>
                <w:rFonts w:ascii="Myriad Pro Semibold"/>
                <w:b/>
                <w:color w:val="231F20"/>
                <w:sz w:val="26"/>
              </w:rPr>
              <w:t>2</w:t>
            </w:r>
            <w:r>
              <w:rPr>
                <w:rFonts w:ascii="Myriad Pro Semibold"/>
                <w:sz w:val="26"/>
              </w:rPr>
            </w:r>
          </w:p>
        </w:tc>
      </w:tr>
      <w:tr>
        <w:trPr>
          <w:trHeight w:val="376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1.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c.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261" w:lineRule="exact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 w:hAnsi="Myriad Pro" w:cs="Myriad Pro" w:eastAsia="Myriad Pro"/>
                <w:color w:val="231F20"/>
                <w:spacing w:val="2"/>
                <w:sz w:val="22"/>
                <w:szCs w:val="22"/>
              </w:rPr>
              <w:t>Industry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2"/>
                <w:szCs w:val="22"/>
              </w:rPr>
              <w:t>classifi</w:t>
              <w:tab/>
              <w:t>tion,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2"/>
                <w:szCs w:val="22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z w:val="22"/>
                <w:szCs w:val="22"/>
              </w:rPr>
              <w:t>a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2"/>
                <w:szCs w:val="22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z w:val="22"/>
                <w:szCs w:val="22"/>
              </w:rPr>
              <w:t>company’s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2"/>
                <w:szCs w:val="22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2"/>
                <w:szCs w:val="22"/>
              </w:rPr>
              <w:t>history,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2"/>
                <w:szCs w:val="22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2"/>
                <w:szCs w:val="22"/>
              </w:rPr>
              <w:t>and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2"/>
                <w:szCs w:val="22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-1"/>
                <w:sz w:val="22"/>
                <w:szCs w:val="22"/>
              </w:rPr>
              <w:t>employee’s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2"/>
                <w:szCs w:val="22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2"/>
                <w:sz w:val="22"/>
                <w:szCs w:val="22"/>
              </w:rPr>
              <w:t>earnings</w:t>
            </w:r>
            <w:r>
              <w:rPr>
                <w:rFonts w:ascii="Myriad Pro" w:hAnsi="Myriad Pro" w:cs="Myriad Pro" w:eastAsia="Myriad Pro"/>
                <w:sz w:val="22"/>
                <w:szCs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2.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None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of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the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above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3.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8"/>
                <w:sz w:val="22"/>
              </w:rPr>
              <w:t>F</w:t>
            </w:r>
            <w:r>
              <w:rPr>
                <w:rFonts w:ascii="Myriad Pro"/>
                <w:color w:val="231F20"/>
                <w:spacing w:val="2"/>
                <w:sz w:val="22"/>
              </w:rPr>
              <w:t>alse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4.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8"/>
                <w:sz w:val="22"/>
              </w:rPr>
              <w:t>F</w:t>
            </w:r>
            <w:r>
              <w:rPr>
                <w:rFonts w:ascii="Myriad Pro"/>
                <w:color w:val="231F20"/>
                <w:spacing w:val="2"/>
                <w:sz w:val="22"/>
              </w:rPr>
              <w:t>alse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5.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c.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Refusing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to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co-operate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in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a</w:t>
            </w:r>
            <w:r>
              <w:rPr>
                <w:rFonts w:ascii="Myriad Pro"/>
                <w:color w:val="231F20"/>
                <w:spacing w:val="-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WorkSafeBC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medical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examination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6.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8"/>
                <w:sz w:val="22"/>
              </w:rPr>
              <w:t>F</w:t>
            </w:r>
            <w:r>
              <w:rPr>
                <w:rFonts w:ascii="Myriad Pro"/>
                <w:color w:val="231F20"/>
                <w:spacing w:val="2"/>
                <w:sz w:val="22"/>
              </w:rPr>
              <w:t>alse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7.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8"/>
                <w:sz w:val="22"/>
              </w:rPr>
              <w:t>F</w:t>
            </w:r>
            <w:r>
              <w:rPr>
                <w:rFonts w:ascii="Myriad Pro"/>
                <w:color w:val="231F20"/>
                <w:spacing w:val="2"/>
                <w:sz w:val="22"/>
              </w:rPr>
              <w:t>alse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345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8.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All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of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the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above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621" w:hRule="exact"/>
        </w:trPr>
        <w:tc>
          <w:tcPr>
            <w:tcW w:w="72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yriad Pro Semibold" w:hAnsi="Myriad Pro Semibold" w:cs="Myriad Pro Semibold" w:eastAsia="Myriad Pro Semibold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Myriad Pro Semibold" w:hAnsi="Myriad Pro Semibold" w:cs="Myriad Pro Semibold" w:eastAsia="Myriad Pro Semibold"/>
                <w:sz w:val="26"/>
                <w:szCs w:val="26"/>
              </w:rPr>
            </w:pPr>
            <w:r>
              <w:rPr>
                <w:rFonts w:ascii="Myriad Pro Semibold"/>
                <w:b/>
                <w:color w:val="231F20"/>
                <w:spacing w:val="-2"/>
                <w:sz w:val="26"/>
              </w:rPr>
              <w:t>Self-Test</w:t>
            </w:r>
            <w:r>
              <w:rPr>
                <w:rFonts w:ascii="Myriad Pro Semibold"/>
                <w:b/>
                <w:color w:val="231F20"/>
                <w:spacing w:val="5"/>
                <w:sz w:val="26"/>
              </w:rPr>
              <w:t> </w:t>
            </w:r>
            <w:r>
              <w:rPr>
                <w:rFonts w:ascii="Myriad Pro Semibold"/>
                <w:b/>
                <w:color w:val="231F20"/>
                <w:sz w:val="26"/>
              </w:rPr>
              <w:t>3</w:t>
            </w:r>
            <w:r>
              <w:rPr>
                <w:rFonts w:ascii="Myriad Pro Semibold"/>
                <w:sz w:val="26"/>
              </w:rPr>
            </w:r>
          </w:p>
        </w:tc>
      </w:tr>
      <w:tr>
        <w:trPr>
          <w:trHeight w:val="376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1.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The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worker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2.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The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supervisor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3.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The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employer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4.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c.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The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supplier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345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5.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Workers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Compensation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Act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621" w:hRule="exact"/>
        </w:trPr>
        <w:tc>
          <w:tcPr>
            <w:tcW w:w="72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yriad Pro Semibold" w:hAnsi="Myriad Pro Semibold" w:cs="Myriad Pro Semibold" w:eastAsia="Myriad Pro Semibold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Myriad Pro Semibold" w:hAnsi="Myriad Pro Semibold" w:cs="Myriad Pro Semibold" w:eastAsia="Myriad Pro Semibold"/>
                <w:sz w:val="26"/>
                <w:szCs w:val="26"/>
              </w:rPr>
            </w:pPr>
            <w:r>
              <w:rPr>
                <w:rFonts w:ascii="Myriad Pro Semibold"/>
                <w:b/>
                <w:color w:val="231F20"/>
                <w:spacing w:val="-2"/>
                <w:sz w:val="26"/>
              </w:rPr>
              <w:t>Self-Test</w:t>
            </w:r>
            <w:r>
              <w:rPr>
                <w:rFonts w:ascii="Myriad Pro Semibold"/>
                <w:b/>
                <w:color w:val="231F20"/>
                <w:spacing w:val="5"/>
                <w:sz w:val="26"/>
              </w:rPr>
              <w:t> </w:t>
            </w:r>
            <w:r>
              <w:rPr>
                <w:rFonts w:ascii="Myriad Pro Semibold"/>
                <w:b/>
                <w:color w:val="231F20"/>
                <w:sz w:val="26"/>
              </w:rPr>
              <w:t>4</w:t>
            </w:r>
            <w:r>
              <w:rPr>
                <w:rFonts w:ascii="Myriad Pro Semibold"/>
                <w:sz w:val="26"/>
              </w:rPr>
            </w:r>
          </w:p>
        </w:tc>
      </w:tr>
      <w:tr>
        <w:trPr>
          <w:trHeight w:val="376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1.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c.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W</w:t>
            </w:r>
            <w:r>
              <w:rPr>
                <w:rFonts w:ascii="Myriad Pro"/>
                <w:color w:val="231F20"/>
                <w:spacing w:val="2"/>
                <w:sz w:val="22"/>
              </w:rPr>
              <w:t>ithi</w:t>
            </w:r>
            <w:r>
              <w:rPr>
                <w:rFonts w:ascii="Myriad Pro"/>
                <w:color w:val="231F20"/>
                <w:sz w:val="22"/>
              </w:rPr>
              <w:t>n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7</w:t>
            </w:r>
            <w:r>
              <w:rPr>
                <w:rFonts w:ascii="Myriad Pro"/>
                <w:color w:val="231F20"/>
                <w:sz w:val="22"/>
              </w:rPr>
              <w:t>2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hours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2.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As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soon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as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reasonably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2"/>
                <w:sz w:val="22"/>
              </w:rPr>
              <w:t>possible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3.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8"/>
                <w:sz w:val="22"/>
              </w:rPr>
              <w:t>F</w:t>
            </w:r>
            <w:r>
              <w:rPr>
                <w:rFonts w:ascii="Myriad Pro"/>
                <w:color w:val="231F20"/>
                <w:spacing w:val="2"/>
                <w:sz w:val="22"/>
              </w:rPr>
              <w:t>alse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45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4.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6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All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of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the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z w:val="22"/>
              </w:rPr>
              <w:t>above</w:t>
            </w:r>
            <w:r>
              <w:rPr>
                <w:rFonts w:ascii="Myriad Pro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Myriad Pro" w:hAnsi="Myriad Pro" w:cs="Myriad Pro" w:eastAsia="Myriad Pro"/>
          <w:sz w:val="22"/>
          <w:szCs w:val="22"/>
        </w:rPr>
        <w:sectPr>
          <w:footerReference w:type="even" r:id="rId44"/>
          <w:footerReference w:type="default" r:id="rId45"/>
          <w:pgSz w:w="12240" w:h="15840"/>
          <w:pgMar w:footer="618" w:header="0" w:top="580" w:bottom="800" w:left="500" w:right="1500"/>
        </w:sectPr>
      </w:pPr>
    </w:p>
    <w:p>
      <w:pPr>
        <w:tabs>
          <w:tab w:pos="9089" w:val="left" w:leader="none"/>
        </w:tabs>
        <w:spacing w:before="59"/>
        <w:ind w:left="161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"/>
          <w:b/>
          <w:color w:val="939598"/>
          <w:spacing w:val="2"/>
          <w:w w:val="105"/>
          <w:sz w:val="18"/>
        </w:rPr>
        <w:t>COMpETENC</w:t>
      </w:r>
      <w:r>
        <w:rPr>
          <w:rFonts w:ascii="Myriad Pro"/>
          <w:b/>
          <w:color w:val="939598"/>
          <w:spacing w:val="1"/>
          <w:w w:val="105"/>
          <w:sz w:val="18"/>
        </w:rPr>
        <w:t>y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A-2: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DESCRibE</w:t>
      </w:r>
      <w:r>
        <w:rPr>
          <w:rFonts w:ascii="Myriad Pro"/>
          <w:b/>
          <w:color w:val="939598"/>
          <w:spacing w:val="-23"/>
          <w:w w:val="105"/>
          <w:sz w:val="18"/>
        </w:rPr>
        <w:t> </w:t>
      </w:r>
      <w:r>
        <w:rPr>
          <w:rFonts w:ascii="Myriad Pro"/>
          <w:b/>
          <w:color w:val="939598"/>
          <w:spacing w:val="2"/>
          <w:w w:val="105"/>
          <w:sz w:val="18"/>
        </w:rPr>
        <w:t>WOR</w:t>
      </w:r>
      <w:r>
        <w:rPr>
          <w:rFonts w:ascii="Myriad Pro"/>
          <w:b/>
          <w:color w:val="939598"/>
          <w:spacing w:val="1"/>
          <w:w w:val="105"/>
          <w:sz w:val="18"/>
        </w:rPr>
        <w:t>kS</w:t>
      </w:r>
      <w:r>
        <w:rPr>
          <w:rFonts w:ascii="Myriad Pro"/>
          <w:b/>
          <w:color w:val="939598"/>
          <w:spacing w:val="2"/>
          <w:w w:val="105"/>
          <w:sz w:val="18"/>
        </w:rPr>
        <w:t>A</w:t>
      </w:r>
      <w:r>
        <w:rPr>
          <w:rFonts w:ascii="Myriad Pro"/>
          <w:b/>
          <w:color w:val="939598"/>
          <w:spacing w:val="1"/>
          <w:w w:val="105"/>
          <w:sz w:val="18"/>
        </w:rPr>
        <w:t>f</w:t>
      </w:r>
      <w:r>
        <w:rPr>
          <w:rFonts w:ascii="Myriad Pro"/>
          <w:b/>
          <w:color w:val="939598"/>
          <w:spacing w:val="2"/>
          <w:w w:val="105"/>
          <w:sz w:val="18"/>
        </w:rPr>
        <w:t>EbC</w:t>
      </w:r>
      <w:r>
        <w:rPr>
          <w:rFonts w:ascii="Myriad Pro"/>
          <w:b/>
          <w:color w:val="939598"/>
          <w:spacing w:val="-19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RE</w:t>
      </w:r>
      <w:r>
        <w:rPr>
          <w:rFonts w:ascii="Myriad Pro"/>
          <w:b/>
          <w:color w:val="939598"/>
          <w:w w:val="105"/>
          <w:sz w:val="18"/>
        </w:rPr>
        <w:t>gul</w:t>
      </w:r>
      <w:r>
        <w:rPr>
          <w:rFonts w:ascii="Myriad Pro"/>
          <w:b/>
          <w:color w:val="939598"/>
          <w:spacing w:val="1"/>
          <w:w w:val="105"/>
          <w:sz w:val="18"/>
        </w:rPr>
        <w:t>ATiONS</w:t>
        <w:tab/>
      </w:r>
      <w:r>
        <w:rPr>
          <w:rFonts w:ascii="Myriad Pro"/>
          <w:b/>
          <w:color w:val="939598"/>
          <w:spacing w:val="2"/>
          <w:w w:val="105"/>
          <w:sz w:val="18"/>
        </w:rPr>
        <w:t>ANSWER</w:t>
      </w:r>
      <w:r>
        <w:rPr>
          <w:rFonts w:ascii="Myriad Pro"/>
          <w:b/>
          <w:color w:val="939598"/>
          <w:spacing w:val="-20"/>
          <w:w w:val="105"/>
          <w:sz w:val="18"/>
        </w:rPr>
        <w:t> </w:t>
      </w:r>
      <w:r>
        <w:rPr>
          <w:rFonts w:ascii="Myriad Pro"/>
          <w:b/>
          <w:color w:val="939598"/>
          <w:spacing w:val="1"/>
          <w:w w:val="105"/>
          <w:sz w:val="18"/>
        </w:rPr>
        <w:t>kEy</w:t>
      </w:r>
      <w:r>
        <w:rPr>
          <w:rFonts w:ascii="Myriad Pro"/>
          <w:sz w:val="18"/>
        </w:rPr>
      </w:r>
    </w:p>
    <w:p>
      <w:pPr>
        <w:spacing w:line="240" w:lineRule="auto" w:before="0"/>
        <w:rPr>
          <w:rFonts w:ascii="Myriad Pro" w:hAnsi="Myriad Pro" w:cs="Myriad Pro" w:eastAsia="Myriad Pro"/>
          <w:b/>
          <w:bCs/>
          <w:sz w:val="20"/>
          <w:szCs w:val="20"/>
        </w:rPr>
      </w:pPr>
    </w:p>
    <w:p>
      <w:pPr>
        <w:spacing w:line="240" w:lineRule="auto" w:before="5"/>
        <w:rPr>
          <w:rFonts w:ascii="Myriad Pro" w:hAnsi="Myriad Pro" w:cs="Myriad Pro" w:eastAsia="Myriad Pro"/>
          <w:b/>
          <w:bCs/>
          <w:sz w:val="19"/>
          <w:szCs w:val="19"/>
        </w:rPr>
      </w:pPr>
    </w:p>
    <w:p>
      <w:pPr>
        <w:spacing w:before="60"/>
        <w:ind w:left="160" w:right="0" w:firstLine="0"/>
        <w:jc w:val="left"/>
        <w:rPr>
          <w:rFonts w:ascii="Myriad Pro Semibold" w:hAnsi="Myriad Pro Semibold" w:cs="Myriad Pro Semibold" w:eastAsia="Myriad Pro Semibold"/>
          <w:sz w:val="26"/>
          <w:szCs w:val="26"/>
        </w:rPr>
      </w:pPr>
      <w:r>
        <w:rPr>
          <w:rFonts w:ascii="Myriad Pro Semibold"/>
          <w:b/>
          <w:color w:val="231F20"/>
          <w:spacing w:val="-2"/>
          <w:sz w:val="26"/>
        </w:rPr>
        <w:t>Self-Test</w:t>
      </w:r>
      <w:r>
        <w:rPr>
          <w:rFonts w:ascii="Myriad Pro Semibold"/>
          <w:b/>
          <w:color w:val="231F20"/>
          <w:spacing w:val="5"/>
          <w:sz w:val="26"/>
        </w:rPr>
        <w:t> </w:t>
      </w:r>
      <w:r>
        <w:rPr>
          <w:rFonts w:ascii="Myriad Pro Semibold"/>
          <w:b/>
          <w:color w:val="231F20"/>
          <w:sz w:val="26"/>
        </w:rPr>
        <w:t>5</w:t>
      </w:r>
      <w:r>
        <w:rPr>
          <w:rFonts w:ascii="Myriad Pro Semibold"/>
          <w:sz w:val="26"/>
        </w:rPr>
      </w:r>
    </w:p>
    <w:p>
      <w:pPr>
        <w:spacing w:line="240" w:lineRule="auto" w:before="4"/>
        <w:rPr>
          <w:rFonts w:ascii="Myriad Pro Semibold" w:hAnsi="Myriad Pro Semibold" w:cs="Myriad Pro Semibold" w:eastAsia="Myriad Pro Semibold"/>
          <w:b/>
          <w:bCs/>
          <w:sz w:val="2"/>
          <w:szCs w:val="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363"/>
        <w:gridCol w:w="4010"/>
      </w:tblGrid>
      <w:tr>
        <w:trPr>
          <w:trHeight w:val="368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1.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d.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1"/>
                <w:sz w:val="22"/>
              </w:rPr>
              <w:t>Occupational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Health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and</w:t>
            </w:r>
            <w:r>
              <w:rPr>
                <w:rFonts w:ascii="Myriad Pro"/>
                <w:color w:val="231F20"/>
                <w:spacing w:val="4"/>
                <w:sz w:val="22"/>
              </w:rPr>
              <w:t> </w:t>
            </w:r>
            <w:r>
              <w:rPr>
                <w:rFonts w:ascii="Myriad Pro"/>
                <w:color w:val="231F20"/>
                <w:spacing w:val="1"/>
                <w:sz w:val="22"/>
              </w:rPr>
              <w:t>Safety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2.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z w:val="22"/>
              </w:rPr>
              <w:t>c.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 w:hAnsi="Myriad Pro" w:cs="Myriad Pro" w:eastAsia="Myriad Pro"/>
                <w:color w:val="231F20"/>
                <w:spacing w:val="1"/>
                <w:sz w:val="22"/>
                <w:szCs w:val="22"/>
              </w:rPr>
              <w:t>Parts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2"/>
                <w:szCs w:val="22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2"/>
                <w:szCs w:val="22"/>
              </w:rPr>
              <w:t>5–19: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2"/>
                <w:szCs w:val="22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2"/>
                <w:szCs w:val="22"/>
              </w:rPr>
              <w:t>General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2"/>
                <w:szCs w:val="22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2"/>
                <w:szCs w:val="22"/>
              </w:rPr>
              <w:t>Hazard</w:t>
            </w:r>
            <w:r>
              <w:rPr>
                <w:rFonts w:ascii="Myriad Pro" w:hAnsi="Myriad Pro" w:cs="Myriad Pro" w:eastAsia="Myriad Pro"/>
                <w:color w:val="231F20"/>
                <w:spacing w:val="4"/>
                <w:sz w:val="22"/>
                <w:szCs w:val="22"/>
              </w:rPr>
              <w:t> </w:t>
            </w:r>
            <w:r>
              <w:rPr>
                <w:rFonts w:ascii="Myriad Pro" w:hAnsi="Myriad Pro" w:cs="Myriad Pro" w:eastAsia="Myriad Pro"/>
                <w:color w:val="231F20"/>
                <w:spacing w:val="1"/>
                <w:sz w:val="22"/>
                <w:szCs w:val="22"/>
              </w:rPr>
              <w:t>Requirements</w:t>
            </w:r>
            <w:r>
              <w:rPr>
                <w:rFonts w:ascii="Myriad Pro" w:hAnsi="Myriad Pro" w:cs="Myriad Pro" w:eastAsia="Myriad Pro"/>
                <w:sz w:val="22"/>
                <w:szCs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3.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Guidelines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4.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2"/>
                <w:sz w:val="22"/>
              </w:rPr>
              <w:t>b.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8"/>
                <w:sz w:val="22"/>
              </w:rPr>
              <w:t>F</w:t>
            </w:r>
            <w:r>
              <w:rPr>
                <w:rFonts w:ascii="Myriad Pro"/>
                <w:color w:val="231F20"/>
                <w:spacing w:val="2"/>
                <w:sz w:val="22"/>
              </w:rPr>
              <w:t>alse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5.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a.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1"/>
                <w:sz w:val="22"/>
              </w:rPr>
              <w:t>True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445" w:hRule="exact"/>
        </w:trPr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6.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8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2"/>
                <w:sz w:val="22"/>
              </w:rPr>
              <w:t>a.</w:t>
            </w:r>
            <w:r>
              <w:rPr>
                <w:rFonts w:ascii="Myriad Pro"/>
                <w:sz w:val="22"/>
              </w:rPr>
            </w:r>
          </w:p>
        </w:tc>
        <w:tc>
          <w:tcPr>
            <w:tcW w:w="4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95" w:right="0"/>
              <w:jc w:val="left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color w:val="231F20"/>
                <w:spacing w:val="-1"/>
                <w:sz w:val="22"/>
              </w:rPr>
              <w:t>True</w:t>
            </w:r>
            <w:r>
              <w:rPr>
                <w:rFonts w:ascii="Myriad Pro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Myriad Pro" w:hAnsi="Myriad Pro" w:cs="Myriad Pro" w:eastAsia="Myriad Pro"/>
          <w:sz w:val="22"/>
          <w:szCs w:val="22"/>
        </w:rPr>
        <w:sectPr>
          <w:pgSz w:w="12240" w:h="15840"/>
          <w:pgMar w:header="0" w:footer="618" w:top="580" w:bottom="800" w:left="1460" w:right="5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even" r:id="rId46"/>
          <w:pgSz w:w="12240" w:h="15840"/>
          <w:pgMar w:footer="0" w:header="0" w:top="1500" w:bottom="280" w:left="1720" w:right="1720"/>
        </w:sectPr>
      </w:pPr>
    </w:p>
    <w:p>
      <w:pPr>
        <w:spacing w:before="37"/>
        <w:ind w:left="107" w:right="0" w:firstLine="0"/>
        <w:jc w:val="left"/>
        <w:rPr>
          <w:rFonts w:ascii="Helvetica Neue" w:hAnsi="Helvetica Neue" w:cs="Helvetica Neue" w:eastAsia="Helvetica Neue"/>
          <w:sz w:val="18"/>
          <w:szCs w:val="18"/>
        </w:rPr>
      </w:pPr>
      <w:r>
        <w:rPr>
          <w:rFonts w:ascii="Helvetica Neue"/>
          <w:b/>
          <w:color w:val="00A4E4"/>
          <w:spacing w:val="2"/>
          <w:sz w:val="18"/>
        </w:rPr>
        <w:t>The</w:t>
      </w:r>
      <w:r>
        <w:rPr>
          <w:rFonts w:ascii="Helvetica Neue"/>
          <w:b/>
          <w:color w:val="00A4E4"/>
          <w:sz w:val="18"/>
        </w:rPr>
        <w:t> </w:t>
      </w:r>
      <w:r>
        <w:rPr>
          <w:rFonts w:ascii="Helvetica Neue"/>
          <w:b/>
          <w:color w:val="00A4E4"/>
          <w:spacing w:val="2"/>
          <w:sz w:val="18"/>
        </w:rPr>
        <w:t>British</w:t>
      </w:r>
      <w:r>
        <w:rPr>
          <w:rFonts w:ascii="Helvetica Neue"/>
          <w:b/>
          <w:color w:val="00A4E4"/>
          <w:sz w:val="18"/>
        </w:rPr>
        <w:t> </w:t>
      </w:r>
      <w:r>
        <w:rPr>
          <w:rFonts w:ascii="Helvetica Neue"/>
          <w:b/>
          <w:color w:val="00A4E4"/>
          <w:spacing w:val="2"/>
          <w:sz w:val="18"/>
        </w:rPr>
        <w:t>Columbia</w:t>
      </w:r>
      <w:r>
        <w:rPr>
          <w:rFonts w:ascii="Helvetica Neue"/>
          <w:b/>
          <w:color w:val="00A4E4"/>
          <w:sz w:val="18"/>
        </w:rPr>
        <w:t> </w:t>
      </w:r>
      <w:r>
        <w:rPr>
          <w:rFonts w:ascii="Helvetica Neue"/>
          <w:b/>
          <w:color w:val="00A4E4"/>
          <w:spacing w:val="2"/>
          <w:sz w:val="18"/>
        </w:rPr>
        <w:t>Open</w:t>
      </w:r>
      <w:r>
        <w:rPr>
          <w:rFonts w:ascii="Helvetica Neue"/>
          <w:b/>
          <w:color w:val="00A4E4"/>
          <w:sz w:val="18"/>
        </w:rPr>
        <w:t> Textbook </w:t>
      </w:r>
      <w:r>
        <w:rPr>
          <w:rFonts w:ascii="Helvetica Neue"/>
          <w:b/>
          <w:color w:val="00A4E4"/>
          <w:spacing w:val="2"/>
          <w:sz w:val="18"/>
        </w:rPr>
        <w:t>Project</w:t>
      </w:r>
      <w:r>
        <w:rPr>
          <w:rFonts w:ascii="Helvetica Neue"/>
          <w:sz w:val="18"/>
        </w:rPr>
      </w:r>
    </w:p>
    <w:p>
      <w:pPr>
        <w:spacing w:line="262" w:lineRule="auto" w:before="100"/>
        <w:ind w:left="107" w:right="429" w:firstLine="0"/>
        <w:jc w:val="left"/>
        <w:rPr>
          <w:rFonts w:ascii="Helvetica Neue Medium" w:hAnsi="Helvetica Neue Medium" w:cs="Helvetica Neue Medium" w:eastAsia="Helvetica Neue Medium"/>
          <w:sz w:val="18"/>
          <w:szCs w:val="18"/>
        </w:rPr>
      </w:pPr>
      <w:r>
        <w:rPr>
          <w:rFonts w:ascii="Helvetica Neue Medium"/>
          <w:color w:val="231F20"/>
          <w:spacing w:val="1"/>
          <w:sz w:val="18"/>
        </w:rPr>
        <w:t>The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British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Columbia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Open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Textbook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Project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is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funded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by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the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B.C.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2"/>
          <w:sz w:val="18"/>
        </w:rPr>
        <w:t>Ministry</w:t>
      </w:r>
      <w:r>
        <w:rPr>
          <w:rFonts w:ascii="Helvetica Neue Medium"/>
          <w:color w:val="231F20"/>
          <w:sz w:val="18"/>
        </w:rPr>
        <w:t> of </w:t>
      </w:r>
      <w:r>
        <w:rPr>
          <w:rFonts w:ascii="Helvetica Neue Medium"/>
          <w:color w:val="231F20"/>
          <w:spacing w:val="1"/>
          <w:sz w:val="18"/>
        </w:rPr>
        <w:t>Advanced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Education,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and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2"/>
          <w:sz w:val="18"/>
        </w:rPr>
        <w:t>managed</w:t>
      </w:r>
      <w:r>
        <w:rPr>
          <w:rFonts w:ascii="Helvetica Neue Medium"/>
          <w:color w:val="231F20"/>
          <w:spacing w:val="88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by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BCcampus,</w:t>
      </w:r>
      <w:r>
        <w:rPr>
          <w:rFonts w:ascii="Helvetica Neue Medium"/>
          <w:color w:val="231F20"/>
          <w:sz w:val="18"/>
        </w:rPr>
        <w:t> a </w:t>
      </w:r>
      <w:r>
        <w:rPr>
          <w:rFonts w:ascii="Helvetica Neue Medium"/>
          <w:color w:val="231F20"/>
          <w:spacing w:val="1"/>
          <w:sz w:val="18"/>
        </w:rPr>
        <w:t>publicly-funded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organization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that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uses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information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technology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to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2"/>
          <w:sz w:val="18"/>
        </w:rPr>
        <w:t>connect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B.C.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2"/>
          <w:sz w:val="18"/>
        </w:rPr>
        <w:t>post-secondary</w:t>
      </w:r>
      <w:r>
        <w:rPr>
          <w:rFonts w:ascii="Helvetica Neue Medium"/>
          <w:color w:val="231F20"/>
          <w:spacing w:val="77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institutions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under</w:t>
      </w:r>
      <w:r>
        <w:rPr>
          <w:rFonts w:ascii="Helvetica Neue Medium"/>
          <w:color w:val="231F20"/>
          <w:sz w:val="18"/>
        </w:rPr>
        <w:t> a </w:t>
      </w:r>
      <w:r>
        <w:rPr>
          <w:rFonts w:ascii="Helvetica Neue Medium"/>
          <w:color w:val="231F20"/>
          <w:spacing w:val="1"/>
          <w:sz w:val="18"/>
        </w:rPr>
        <w:t>collaborative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2"/>
          <w:sz w:val="18"/>
        </w:rPr>
        <w:t>service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delivery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framework.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The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Open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Textbook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Project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1"/>
          <w:sz w:val="18"/>
        </w:rPr>
        <w:t>aims</w:t>
      </w:r>
      <w:r>
        <w:rPr>
          <w:rFonts w:ascii="Helvetica Neue Medium"/>
          <w:color w:val="231F20"/>
          <w:sz w:val="18"/>
        </w:rPr>
        <w:t> </w:t>
      </w:r>
      <w:r>
        <w:rPr>
          <w:rFonts w:ascii="Helvetica Neue Medium"/>
          <w:color w:val="231F20"/>
          <w:spacing w:val="-1"/>
          <w:sz w:val="18"/>
        </w:rPr>
        <w:t>to</w:t>
      </w:r>
      <w:r>
        <w:rPr>
          <w:rFonts w:ascii="Helvetica Neue Medium"/>
          <w:color w:val="231F20"/>
          <w:sz w:val="18"/>
        </w:rPr>
        <w:t> make </w:t>
      </w:r>
      <w:r>
        <w:rPr>
          <w:rFonts w:ascii="Helvetica Neue Medium"/>
          <w:color w:val="231F20"/>
          <w:spacing w:val="1"/>
          <w:sz w:val="18"/>
        </w:rPr>
        <w:t>available</w:t>
      </w:r>
      <w:r>
        <w:rPr>
          <w:rFonts w:ascii="Helvetica Neue Medium"/>
          <w:sz w:val="18"/>
        </w:rPr>
      </w:r>
    </w:p>
    <w:p>
      <w:pPr>
        <w:spacing w:before="0"/>
        <w:ind w:left="107" w:right="0" w:firstLine="0"/>
        <w:jc w:val="left"/>
        <w:rPr>
          <w:rFonts w:ascii="Helvetica Neue Medium" w:hAnsi="Helvetica Neue Medium" w:cs="Helvetica Neue Medium" w:eastAsia="Helvetica Neue Medium"/>
          <w:sz w:val="18"/>
          <w:szCs w:val="18"/>
        </w:rPr>
      </w:pP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openly-licensed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textbooks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in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the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province’s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high-impact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subject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</w:t>
      </w:r>
      <w:r>
        <w:rPr>
          <w:rFonts w:ascii="Helvetica Neue Medium" w:hAnsi="Helvetica Neue Medium" w:cs="Helvetica Neue Medium" w:eastAsia="Helvetica Neue Medium"/>
          <w:color w:val="231F20"/>
          <w:spacing w:val="2"/>
          <w:sz w:val="18"/>
          <w:szCs w:val="18"/>
        </w:rPr>
        <w:t>areas.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Visit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open.bccampus.ca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for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more</w:t>
      </w:r>
      <w:r>
        <w:rPr>
          <w:rFonts w:ascii="Helvetica Neue Medium" w:hAnsi="Helvetica Neue Medium" w:cs="Helvetica Neue Medium" w:eastAsia="Helvetica Neue Medium"/>
          <w:color w:val="231F20"/>
          <w:sz w:val="18"/>
          <w:szCs w:val="18"/>
        </w:rPr>
        <w:t> </w:t>
      </w:r>
      <w:r>
        <w:rPr>
          <w:rFonts w:ascii="Helvetica Neue Medium" w:hAnsi="Helvetica Neue Medium" w:cs="Helvetica Neue Medium" w:eastAsia="Helvetica Neue Medium"/>
          <w:color w:val="231F20"/>
          <w:spacing w:val="1"/>
          <w:sz w:val="18"/>
          <w:szCs w:val="18"/>
        </w:rPr>
        <w:t>information.</w:t>
      </w:r>
      <w:r>
        <w:rPr>
          <w:rFonts w:ascii="Helvetica Neue Medium" w:hAnsi="Helvetica Neue Medium" w:cs="Helvetica Neue Medium" w:eastAsia="Helvetica Neue Medium"/>
          <w:sz w:val="18"/>
          <w:szCs w:val="18"/>
        </w:rPr>
      </w: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3"/>
        <w:rPr>
          <w:rFonts w:ascii="Helvetica Neue Medium" w:hAnsi="Helvetica Neue Medium" w:cs="Helvetica Neue Medium" w:eastAsia="Helvetica Neue Medium"/>
          <w:sz w:val="15"/>
          <w:szCs w:val="15"/>
        </w:rPr>
      </w:pPr>
    </w:p>
    <w:p>
      <w:pPr>
        <w:spacing w:line="200" w:lineRule="atLeast"/>
        <w:ind w:left="7289" w:right="0" w:firstLine="0"/>
        <w:rPr>
          <w:rFonts w:ascii="Helvetica Neue Medium" w:hAnsi="Helvetica Neue Medium" w:cs="Helvetica Neue Medium" w:eastAsia="Helvetica Neue Medium"/>
          <w:sz w:val="20"/>
          <w:szCs w:val="20"/>
        </w:rPr>
      </w:pPr>
      <w:r>
        <w:rPr>
          <w:rFonts w:ascii="Helvetica Neue Medium" w:hAnsi="Helvetica Neue Medium" w:cs="Helvetica Neue Medium" w:eastAsia="Helvetica Neue Medium"/>
          <w:sz w:val="20"/>
          <w:szCs w:val="20"/>
        </w:rPr>
        <w:drawing>
          <wp:inline distT="0" distB="0" distL="0" distR="0">
            <wp:extent cx="1462608" cy="385762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608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 Medium" w:hAnsi="Helvetica Neue Medium" w:cs="Helvetica Neue Medium" w:eastAsia="Helvetica Neue Medium"/>
          <w:sz w:val="20"/>
          <w:szCs w:val="20"/>
        </w:rPr>
      </w: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0"/>
        <w:rPr>
          <w:rFonts w:ascii="Helvetica Neue Medium" w:hAnsi="Helvetica Neue Medium" w:cs="Helvetica Neue Medium" w:eastAsia="Helvetica Neue Medium"/>
          <w:sz w:val="20"/>
          <w:szCs w:val="20"/>
        </w:rPr>
      </w:pPr>
    </w:p>
    <w:p>
      <w:pPr>
        <w:spacing w:line="240" w:lineRule="auto" w:before="2"/>
        <w:rPr>
          <w:rFonts w:ascii="Helvetica Neue Medium" w:hAnsi="Helvetica Neue Medium" w:cs="Helvetica Neue Medium" w:eastAsia="Helvetica Neue Medium"/>
          <w:sz w:val="25"/>
          <w:szCs w:val="25"/>
        </w:rPr>
      </w:pPr>
    </w:p>
    <w:p>
      <w:pPr>
        <w:tabs>
          <w:tab w:pos="7009" w:val="left" w:leader="none"/>
        </w:tabs>
        <w:spacing w:line="200" w:lineRule="atLeast"/>
        <w:ind w:left="255" w:right="0" w:firstLine="0"/>
        <w:rPr>
          <w:rFonts w:ascii="Helvetica Neue Medium" w:hAnsi="Helvetica Neue Medium" w:cs="Helvetica Neue Medium" w:eastAsia="Helvetica Neue Medium"/>
          <w:sz w:val="20"/>
          <w:szCs w:val="20"/>
        </w:rPr>
      </w:pPr>
      <w:r>
        <w:rPr>
          <w:rFonts w:ascii="Helvetica Neue Medium"/>
          <w:position w:val="32"/>
          <w:sz w:val="20"/>
        </w:rPr>
        <w:pict>
          <v:group style="width:137.65pt;height:50.9pt;mso-position-horizontal-relative:char;mso-position-vertical-relative:line" coordorigin="0,0" coordsize="2753,1018">
            <v:group style="position:absolute;left:8;top:23;width:2;height:778" coordorigin="8,23" coordsize="2,778">
              <v:shape style="position:absolute;left:8;top:23;width:2;height:778" coordorigin="8,23" coordsize="0,778" path="m8,23l8,800e" filled="false" stroked="true" strokeweight=".82pt" strokecolor="#231f20">
                <v:path arrowok="t"/>
              </v:shape>
            </v:group>
            <v:group style="position:absolute;left:66;top:23;width:2;height:778" coordorigin="66,23" coordsize="2,778">
              <v:shape style="position:absolute;left:66;top:23;width:2;height:778" coordorigin="66,23" coordsize="0,778" path="m66,23l66,800e" filled="false" stroked="true" strokeweight=".82pt" strokecolor="#231f20">
                <v:path arrowok="t"/>
              </v:shape>
            </v:group>
            <v:group style="position:absolute;left:109;top:23;width:2;height:778" coordorigin="109,23" coordsize="2,778">
              <v:shape style="position:absolute;left:109;top:23;width:2;height:778" coordorigin="109,23" coordsize="0,778" path="m109,23l109,800e" filled="false" stroked="true" strokeweight="2.260pt" strokecolor="#231f20">
                <v:path arrowok="t"/>
              </v:shape>
            </v:group>
            <v:group style="position:absolute;left:167;top:23;width:2;height:778" coordorigin="167,23" coordsize="2,778">
              <v:shape style="position:absolute;left:167;top:23;width:2;height:778" coordorigin="167,23" coordsize="0,778" path="m167,23l167,800e" filled="false" stroked="true" strokeweight="2.260pt" strokecolor="#231f20">
                <v:path arrowok="t"/>
              </v:shape>
            </v:group>
            <v:group style="position:absolute;left:210;top:23;width:2;height:778" coordorigin="210,23" coordsize="2,778">
              <v:shape style="position:absolute;left:210;top:23;width:2;height:778" coordorigin="210,23" coordsize="0,778" path="m210,23l210,800e" filled="false" stroked="true" strokeweight=".82pt" strokecolor="#231f20">
                <v:path arrowok="t"/>
              </v:shape>
            </v:group>
            <v:group style="position:absolute;left:239;top:23;width:2;height:778" coordorigin="239,23" coordsize="2,778">
              <v:shape style="position:absolute;left:239;top:23;width:2;height:778" coordorigin="239,23" coordsize="0,778" path="m239,23l239,800e" filled="false" stroked="true" strokeweight=".82pt" strokecolor="#231f20">
                <v:path arrowok="t"/>
              </v:shape>
            </v:group>
            <v:group style="position:absolute;left:267;top:23;width:2;height:778" coordorigin="267,23" coordsize="2,778">
              <v:shape style="position:absolute;left:267;top:23;width:2;height:778" coordorigin="267,23" coordsize="0,778" path="m267,23l267,800e" filled="false" stroked="true" strokeweight=".82pt" strokecolor="#231f20">
                <v:path arrowok="t"/>
              </v:shape>
            </v:group>
            <v:group style="position:absolute;left:325;top:23;width:2;height:778" coordorigin="325,23" coordsize="2,778">
              <v:shape style="position:absolute;left:325;top:23;width:2;height:778" coordorigin="325,23" coordsize="0,778" path="m325,23l325,800e" filled="false" stroked="true" strokeweight=".82pt" strokecolor="#231f20">
                <v:path arrowok="t"/>
              </v:shape>
            </v:group>
            <v:group style="position:absolute;left:368;top:23;width:2;height:778" coordorigin="368,23" coordsize="2,778">
              <v:shape style="position:absolute;left:368;top:23;width:2;height:778" coordorigin="368,23" coordsize="0,778" path="m368,23l368,800e" filled="false" stroked="true" strokeweight="2.260pt" strokecolor="#231f20">
                <v:path arrowok="t"/>
              </v:shape>
            </v:group>
            <v:group style="position:absolute;left:426;top:23;width:2;height:778" coordorigin="426,23" coordsize="2,778">
              <v:shape style="position:absolute;left:426;top:23;width:2;height:778" coordorigin="426,23" coordsize="0,778" path="m426,23l426,800e" filled="false" stroked="true" strokeweight="2.260pt" strokecolor="#231f20">
                <v:path arrowok="t"/>
              </v:shape>
            </v:group>
            <v:group style="position:absolute;left:469;top:23;width:2;height:778" coordorigin="469,23" coordsize="2,778">
              <v:shape style="position:absolute;left:469;top:23;width:2;height:778" coordorigin="469,23" coordsize="0,778" path="m469,23l469,800e" filled="false" stroked="true" strokeweight=".82pt" strokecolor="#231f20">
                <v:path arrowok="t"/>
              </v:shape>
            </v:group>
            <v:group style="position:absolute;left:512;top:23;width:2;height:778" coordorigin="512,23" coordsize="2,778">
              <v:shape style="position:absolute;left:512;top:23;width:2;height:778" coordorigin="512,23" coordsize="0,778" path="m512,23l512,800e" filled="false" stroked="true" strokeweight="2.260pt" strokecolor="#231f20">
                <v:path arrowok="t"/>
              </v:shape>
            </v:group>
            <v:group style="position:absolute;left:584;top:23;width:2;height:778" coordorigin="584,23" coordsize="2,778">
              <v:shape style="position:absolute;left:584;top:23;width:2;height:778" coordorigin="584,23" coordsize="0,778" path="m584,23l584,800e" filled="false" stroked="true" strokeweight=".82pt" strokecolor="#231f20">
                <v:path arrowok="t"/>
              </v:shape>
            </v:group>
            <v:group style="position:absolute;left:627;top:23;width:2;height:778" coordorigin="627,23" coordsize="2,778">
              <v:shape style="position:absolute;left:627;top:23;width:2;height:778" coordorigin="627,23" coordsize="0,778" path="m627,23l627,800e" filled="false" stroked="true" strokeweight="2.260pt" strokecolor="#231f20">
                <v:path arrowok="t"/>
              </v:shape>
            </v:group>
            <v:group style="position:absolute;left:671;top:23;width:2;height:778" coordorigin="671,23" coordsize="2,778">
              <v:shape style="position:absolute;left:671;top:23;width:2;height:778" coordorigin="671,23" coordsize="0,778" path="m671,23l671,800e" filled="false" stroked="true" strokeweight=".82pt" strokecolor="#231f20">
                <v:path arrowok="t"/>
              </v:shape>
            </v:group>
            <v:group style="position:absolute;left:699;top:23;width:2;height:778" coordorigin="699,23" coordsize="2,778">
              <v:shape style="position:absolute;left:699;top:23;width:2;height:778" coordorigin="699,23" coordsize="0,778" path="m699,23l699,800e" filled="false" stroked="true" strokeweight=".82pt" strokecolor="#231f20">
                <v:path arrowok="t"/>
              </v:shape>
            </v:group>
            <v:group style="position:absolute;left:743;top:23;width:2;height:778" coordorigin="743,23" coordsize="2,778">
              <v:shape style="position:absolute;left:743;top:23;width:2;height:778" coordorigin="743,23" coordsize="0,778" path="m743,23l743,800e" filled="false" stroked="true" strokeweight="2.260pt" strokecolor="#231f20">
                <v:path arrowok="t"/>
              </v:shape>
            </v:group>
            <v:group style="position:absolute;left:829;top:23;width:2;height:778" coordorigin="829,23" coordsize="2,778">
              <v:shape style="position:absolute;left:829;top:23;width:2;height:778" coordorigin="829,23" coordsize="0,778" path="m829,23l829,800e" filled="false" stroked="true" strokeweight="2.260pt" strokecolor="#231f20">
                <v:path arrowok="t"/>
              </v:shape>
            </v:group>
            <v:group style="position:absolute;left:872;top:23;width:2;height:778" coordorigin="872,23" coordsize="2,778">
              <v:shape style="position:absolute;left:872;top:23;width:2;height:778" coordorigin="872,23" coordsize="0,778" path="m872,23l872,800e" filled="false" stroked="true" strokeweight=".82pt" strokecolor="#231f20">
                <v:path arrowok="t"/>
              </v:shape>
            </v:group>
            <v:group style="position:absolute;left:901;top:23;width:2;height:778" coordorigin="901,23" coordsize="2,778">
              <v:shape style="position:absolute;left:901;top:23;width:2;height:778" coordorigin="901,23" coordsize="0,778" path="m901,23l901,800e" filled="false" stroked="true" strokeweight=".82pt" strokecolor="#231f20">
                <v:path arrowok="t"/>
              </v:shape>
            </v:group>
            <v:group style="position:absolute;left:930;top:23;width:2;height:778" coordorigin="930,23" coordsize="2,778">
              <v:shape style="position:absolute;left:930;top:23;width:2;height:778" coordorigin="930,23" coordsize="0,778" path="m930,23l930,800e" filled="false" stroked="true" strokeweight=".82pt" strokecolor="#231f20">
                <v:path arrowok="t"/>
              </v:shape>
            </v:group>
            <v:group style="position:absolute;left:959;top:23;width:2;height:778" coordorigin="959,23" coordsize="2,778">
              <v:shape style="position:absolute;left:959;top:23;width:2;height:778" coordorigin="959,23" coordsize="0,778" path="m959,23l959,800e" filled="false" stroked="true" strokeweight=".82pt" strokecolor="#231f20">
                <v:path arrowok="t"/>
              </v:shape>
            </v:group>
            <v:group style="position:absolute;left:1031;top:23;width:2;height:778" coordorigin="1031,23" coordsize="2,778">
              <v:shape style="position:absolute;left:1031;top:23;width:2;height:778" coordorigin="1031,23" coordsize="0,778" path="m1031,23l1031,800e" filled="false" stroked="true" strokeweight="2.260pt" strokecolor="#231f20">
                <v:path arrowok="t"/>
              </v:shape>
            </v:group>
            <v:group style="position:absolute;left:1088;top:23;width:2;height:778" coordorigin="1088,23" coordsize="2,778">
              <v:shape style="position:absolute;left:1088;top:23;width:2;height:778" coordorigin="1088,23" coordsize="0,778" path="m1088,23l1088,800e" filled="false" stroked="true" strokeweight="2.260pt" strokecolor="#231f20">
                <v:path arrowok="t"/>
              </v:shape>
            </v:group>
            <v:group style="position:absolute;left:1131;top:23;width:2;height:778" coordorigin="1131,23" coordsize="2,778">
              <v:shape style="position:absolute;left:1131;top:23;width:2;height:778" coordorigin="1131,23" coordsize="0,778" path="m1131,23l1131,800e" filled="false" stroked="true" strokeweight=".82pt" strokecolor="#231f20">
                <v:path arrowok="t"/>
              </v:shape>
            </v:group>
            <v:group style="position:absolute;left:1160;top:23;width:2;height:778" coordorigin="1160,23" coordsize="2,778">
              <v:shape style="position:absolute;left:1160;top:23;width:2;height:778" coordorigin="1160,23" coordsize="0,778" path="m1160,23l1160,800e" filled="false" stroked="true" strokeweight=".82pt" strokecolor="#231f20">
                <v:path arrowok="t"/>
              </v:shape>
            </v:group>
            <v:group style="position:absolute;left:1189;top:23;width:2;height:778" coordorigin="1189,23" coordsize="2,778">
              <v:shape style="position:absolute;left:1189;top:23;width:2;height:778" coordorigin="1189,23" coordsize="0,778" path="m1189,23l1189,800e" filled="false" stroked="true" strokeweight=".82pt" strokecolor="#231f20">
                <v:path arrowok="t"/>
              </v:shape>
            </v:group>
            <v:group style="position:absolute;left:1261;top:23;width:2;height:778" coordorigin="1261,23" coordsize="2,778">
              <v:shape style="position:absolute;left:1261;top:23;width:2;height:778" coordorigin="1261,23" coordsize="0,778" path="m1261,23l1261,800e" filled="false" stroked="true" strokeweight="2.260pt" strokecolor="#231f20">
                <v:path arrowok="t"/>
              </v:shape>
            </v:group>
            <v:group style="position:absolute;left:1319;top:23;width:2;height:778" coordorigin="1319,23" coordsize="2,778">
              <v:shape style="position:absolute;left:1319;top:23;width:2;height:778" coordorigin="1319,23" coordsize="0,778" path="m1319,23l1319,800e" filled="false" stroked="true" strokeweight="2.260pt" strokecolor="#231f20">
                <v:path arrowok="t"/>
              </v:shape>
            </v:group>
            <v:group style="position:absolute;left:1362;top:23;width:2;height:778" coordorigin="1362,23" coordsize="2,778">
              <v:shape style="position:absolute;left:1362;top:23;width:2;height:778" coordorigin="1362,23" coordsize="0,778" path="m1362,23l1362,800e" filled="false" stroked="true" strokeweight=".82pt" strokecolor="#231f20">
                <v:path arrowok="t"/>
              </v:shape>
            </v:group>
            <v:group style="position:absolute;left:1391;top:23;width:2;height:778" coordorigin="1391,23" coordsize="2,778">
              <v:shape style="position:absolute;left:1391;top:23;width:2;height:778" coordorigin="1391,23" coordsize="0,778" path="m1391,23l1391,800e" filled="false" stroked="true" strokeweight=".82pt" strokecolor="#231f20">
                <v:path arrowok="t"/>
              </v:shape>
            </v:group>
            <v:group style="position:absolute;left:1419;top:23;width:2;height:778" coordorigin="1419,23" coordsize="2,778">
              <v:shape style="position:absolute;left:1419;top:23;width:2;height:778" coordorigin="1419,23" coordsize="0,778" path="m1419,23l1419,800e" filled="false" stroked="true" strokeweight=".82pt" strokecolor="#231f20">
                <v:path arrowok="t"/>
              </v:shape>
            </v:group>
            <v:group style="position:absolute;left:1491;top:23;width:2;height:778" coordorigin="1491,23" coordsize="2,778">
              <v:shape style="position:absolute;left:1491;top:23;width:2;height:778" coordorigin="1491,23" coordsize="0,778" path="m1491,23l1491,800e" filled="false" stroked="true" strokeweight="2.260pt" strokecolor="#231f20">
                <v:path arrowok="t"/>
              </v:shape>
            </v:group>
            <v:group style="position:absolute;left:1549;top:23;width:2;height:778" coordorigin="1549,23" coordsize="2,778">
              <v:shape style="position:absolute;left:1549;top:23;width:2;height:778" coordorigin="1549,23" coordsize="0,778" path="m1549,23l1549,800e" filled="false" stroked="true" strokeweight="2.260pt" strokecolor="#231f20">
                <v:path arrowok="t"/>
              </v:shape>
            </v:group>
            <v:group style="position:absolute;left:1592;top:23;width:2;height:778" coordorigin="1592,23" coordsize="2,778">
              <v:shape style="position:absolute;left:1592;top:23;width:2;height:778" coordorigin="1592,23" coordsize="0,778" path="m1592,23l1592,800e" filled="false" stroked="true" strokeweight=".82pt" strokecolor="#231f20">
                <v:path arrowok="t"/>
              </v:shape>
            </v:group>
            <v:group style="position:absolute;left:1635;top:23;width:2;height:778" coordorigin="1635,23" coordsize="2,778">
              <v:shape style="position:absolute;left:1635;top:23;width:2;height:778" coordorigin="1635,23" coordsize="0,778" path="m1635,23l1635,800e" filled="false" stroked="true" strokeweight="2.260pt" strokecolor="#231f20">
                <v:path arrowok="t"/>
              </v:shape>
            </v:group>
            <v:group style="position:absolute;left:1693;top:23;width:2;height:778" coordorigin="1693,23" coordsize="2,778">
              <v:shape style="position:absolute;left:1693;top:23;width:2;height:778" coordorigin="1693,23" coordsize="0,778" path="m1693,23l1693,800e" filled="false" stroked="true" strokeweight="2.260pt" strokecolor="#231f20">
                <v:path arrowok="t"/>
              </v:shape>
            </v:group>
            <v:group style="position:absolute;left:1765;top:23;width:2;height:778" coordorigin="1765,23" coordsize="2,778">
              <v:shape style="position:absolute;left:1765;top:23;width:2;height:778" coordorigin="1765,23" coordsize="0,778" path="m1765,23l1765,800e" filled="false" stroked="true" strokeweight=".82pt" strokecolor="#231f20">
                <v:path arrowok="t"/>
              </v:shape>
            </v:group>
            <v:group style="position:absolute;left:1794;top:23;width:2;height:778" coordorigin="1794,23" coordsize="2,778">
              <v:shape style="position:absolute;left:1794;top:23;width:2;height:778" coordorigin="1794,23" coordsize="0,778" path="m1794,23l1794,800e" filled="false" stroked="true" strokeweight=".82pt" strokecolor="#231f20">
                <v:path arrowok="t"/>
              </v:shape>
            </v:group>
            <v:group style="position:absolute;left:1823;top:23;width:2;height:778" coordorigin="1823,23" coordsize="2,778">
              <v:shape style="position:absolute;left:1823;top:23;width:2;height:778" coordorigin="1823,23" coordsize="0,778" path="m1823,23l1823,800e" filled="false" stroked="true" strokeweight=".82pt" strokecolor="#231f20">
                <v:path arrowok="t"/>
              </v:shape>
            </v:group>
            <v:group style="position:absolute;left:1851;top:23;width:2;height:778" coordorigin="1851,23" coordsize="2,778">
              <v:shape style="position:absolute;left:1851;top:23;width:2;height:778" coordorigin="1851,23" coordsize="0,778" path="m1851,23l1851,800e" filled="false" stroked="true" strokeweight=".82pt" strokecolor="#231f20">
                <v:path arrowok="t"/>
              </v:shape>
            </v:group>
            <v:group style="position:absolute;left:1895;top:23;width:2;height:778" coordorigin="1895,23" coordsize="2,778">
              <v:shape style="position:absolute;left:1895;top:23;width:2;height:778" coordorigin="1895,23" coordsize="0,778" path="m1895,23l1895,800e" filled="false" stroked="true" strokeweight="2.260pt" strokecolor="#231f20">
                <v:path arrowok="t"/>
              </v:shape>
            </v:group>
            <v:group style="position:absolute;left:1981;top:23;width:2;height:778" coordorigin="1981,23" coordsize="2,778">
              <v:shape style="position:absolute;left:1981;top:23;width:2;height:778" coordorigin="1981,23" coordsize="0,778" path="m1981,23l1981,800e" filled="false" stroked="true" strokeweight="2.260pt" strokecolor="#231f20">
                <v:path arrowok="t"/>
              </v:shape>
            </v:group>
            <v:group style="position:absolute;left:2024;top:23;width:2;height:778" coordorigin="2024,23" coordsize="2,778">
              <v:shape style="position:absolute;left:2024;top:23;width:2;height:778" coordorigin="2024,23" coordsize="0,778" path="m2024,23l2024,800e" filled="false" stroked="true" strokeweight=".82pt" strokecolor="#231f20">
                <v:path arrowok="t"/>
              </v:shape>
            </v:group>
            <v:group style="position:absolute;left:2053;top:23;width:2;height:778" coordorigin="2053,23" coordsize="2,778">
              <v:shape style="position:absolute;left:2053;top:23;width:2;height:778" coordorigin="2053,23" coordsize="0,778" path="m2053,23l2053,800e" filled="false" stroked="true" strokeweight=".82pt" strokecolor="#231f20">
                <v:path arrowok="t"/>
              </v:shape>
            </v:group>
            <v:group style="position:absolute;left:2082;top:23;width:2;height:778" coordorigin="2082,23" coordsize="2,778">
              <v:shape style="position:absolute;left:2082;top:23;width:2;height:778" coordorigin="2082,23" coordsize="0,778" path="m2082,23l2082,800e" filled="false" stroked="true" strokeweight=".82pt" strokecolor="#231f20">
                <v:path arrowok="t"/>
              </v:shape>
            </v:group>
            <v:group style="position:absolute;left:2111;top:23;width:2;height:778" coordorigin="2111,23" coordsize="2,778">
              <v:shape style="position:absolute;left:2111;top:23;width:2;height:778" coordorigin="2111,23" coordsize="0,778" path="m2111,23l2111,800e" filled="false" stroked="true" strokeweight=".82pt" strokecolor="#231f20">
                <v:path arrowok="t"/>
              </v:shape>
            </v:group>
            <v:group style="position:absolute;left:2168;top:23;width:2;height:778" coordorigin="2168,23" coordsize="2,778">
              <v:shape style="position:absolute;left:2168;top:23;width:2;height:778" coordorigin="2168,23" coordsize="0,778" path="m2168,23l2168,800e" filled="false" stroked="true" strokeweight=".82pt" strokecolor="#231f20">
                <v:path arrowok="t"/>
              </v:shape>
            </v:group>
            <v:group style="position:absolute;left:2211;top:23;width:2;height:778" coordorigin="2211,23" coordsize="2,778">
              <v:shape style="position:absolute;left:2211;top:23;width:2;height:778" coordorigin="2211,23" coordsize="0,778" path="m2211,23l2211,800e" filled="false" stroked="true" strokeweight="2.260pt" strokecolor="#231f20">
                <v:path arrowok="t"/>
              </v:shape>
            </v:group>
            <v:group style="position:absolute;left:2269;top:23;width:2;height:778" coordorigin="2269,23" coordsize="2,778">
              <v:shape style="position:absolute;left:2269;top:23;width:2;height:778" coordorigin="2269,23" coordsize="0,778" path="m2269,23l2269,800e" filled="false" stroked="true" strokeweight="2.260pt" strokecolor="#231f20">
                <v:path arrowok="t"/>
              </v:shape>
            </v:group>
            <v:group style="position:absolute;left:2327;top:23;width:2;height:778" coordorigin="2327,23" coordsize="2,778">
              <v:shape style="position:absolute;left:2327;top:23;width:2;height:778" coordorigin="2327,23" coordsize="0,778" path="m2327,23l2327,800e" filled="false" stroked="true" strokeweight="2.260pt" strokecolor="#231f20">
                <v:path arrowok="t"/>
              </v:shape>
            </v:group>
            <v:group style="position:absolute;left:2370;top:23;width:2;height:778" coordorigin="2370,23" coordsize="2,778">
              <v:shape style="position:absolute;left:2370;top:23;width:2;height:778" coordorigin="2370,23" coordsize="0,778" path="m2370,23l2370,800e" filled="false" stroked="true" strokeweight=".82pt" strokecolor="#231f20">
                <v:path arrowok="t"/>
              </v:shape>
            </v:group>
            <v:group style="position:absolute;left:2442;top:23;width:2;height:778" coordorigin="2442,23" coordsize="2,778">
              <v:shape style="position:absolute;left:2442;top:23;width:2;height:778" coordorigin="2442,23" coordsize="0,778" path="m2442,23l2442,800e" filled="false" stroked="true" strokeweight="2.260pt" strokecolor="#231f20">
                <v:path arrowok="t"/>
              </v:shape>
            </v:group>
            <v:group style="position:absolute;left:2485;top:23;width:2;height:778" coordorigin="2485,23" coordsize="2,778">
              <v:shape style="position:absolute;left:2485;top:23;width:2;height:778" coordorigin="2485,23" coordsize="0,778" path="m2485,23l2485,800e" filled="false" stroked="true" strokeweight=".82pt" strokecolor="#231f20">
                <v:path arrowok="t"/>
              </v:shape>
            </v:group>
            <v:group style="position:absolute;left:2514;top:23;width:2;height:778" coordorigin="2514,23" coordsize="2,778">
              <v:shape style="position:absolute;left:2514;top:23;width:2;height:778" coordorigin="2514,23" coordsize="0,778" path="m2514,23l2514,800e" filled="false" stroked="true" strokeweight=".82pt" strokecolor="#231f20">
                <v:path arrowok="t"/>
              </v:shape>
            </v:group>
            <v:group style="position:absolute;left:2543;top:23;width:2;height:778" coordorigin="2543,23" coordsize="2,778">
              <v:shape style="position:absolute;left:2543;top:23;width:2;height:778" coordorigin="2543,23" coordsize="0,778" path="m2543,23l2543,800e" filled="false" stroked="true" strokeweight=".82pt" strokecolor="#231f20">
                <v:path arrowok="t"/>
              </v:shape>
            </v:group>
            <v:group style="position:absolute;left:2600;top:23;width:2;height:778" coordorigin="2600,23" coordsize="2,778">
              <v:shape style="position:absolute;left:2600;top:23;width:2;height:778" coordorigin="2600,23" coordsize="0,778" path="m2600,23l2600,800e" filled="false" stroked="true" strokeweight=".82pt" strokecolor="#231f20">
                <v:path arrowok="t"/>
              </v:shape>
            </v:group>
            <v:group style="position:absolute;left:2643;top:23;width:2;height:778" coordorigin="2643,23" coordsize="2,778">
              <v:shape style="position:absolute;left:2643;top:23;width:2;height:778" coordorigin="2643,23" coordsize="0,778" path="m2643,23l2643,800e" filled="false" stroked="true" strokeweight="2.260pt" strokecolor="#231f20">
                <v:path arrowok="t"/>
              </v:shape>
            </v:group>
            <v:group style="position:absolute;left:2701;top:23;width:2;height:778" coordorigin="2701,23" coordsize="2,778">
              <v:shape style="position:absolute;left:2701;top:23;width:2;height:778" coordorigin="2701,23" coordsize="0,778" path="m2701,23l2701,800e" filled="false" stroked="true" strokeweight="2.260pt" strokecolor="#231f20">
                <v:path arrowok="t"/>
              </v:shape>
            </v:group>
            <v:group style="position:absolute;left:2744;top:23;width:2;height:778" coordorigin="2744,23" coordsize="2,778">
              <v:shape style="position:absolute;left:2744;top:23;width:2;height:778" coordorigin="2744,23" coordsize="0,778" path="m2744,23l2744,800e" filled="false" stroked="true" strokeweight=".82pt" strokecolor="#231f20">
                <v:path arrowok="t"/>
              </v:shape>
              <v:shape style="position:absolute;left:0;top:0;width:2753;height:101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Helvetica Neue Medium" w:hAnsi="Helvetica Neue Medium" w:cs="Helvetica Neue Medium" w:eastAsia="Helvetica Neue Medium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Helvetica Neue Medium" w:hAnsi="Helvetica Neue Medium" w:cs="Helvetica Neue Medium" w:eastAsia="Helvetica Neue Medium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Helvetica Neue Medium" w:hAnsi="Helvetica Neue Medium" w:cs="Helvetica Neue Medium" w:eastAsia="Helvetica Neue Medium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33" w:lineRule="exact" w:before="0"/>
                        <w:ind w:left="808" w:right="0" w:firstLine="0"/>
                        <w:jc w:val="left"/>
                        <w:rPr>
                          <w:rFonts w:ascii="Helvetica Neue" w:hAnsi="Helvetica Neue" w:cs="Helvetica Neue" w:eastAsia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/>
                          <w:color w:val="231F20"/>
                          <w:sz w:val="20"/>
                        </w:rPr>
                        <w:t>7960003675</w:t>
                      </w:r>
                      <w:r>
                        <w:rPr>
                          <w:rFonts w:ascii="Helvetica Neue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Helvetica Neue Medium"/>
          <w:position w:val="32"/>
          <w:sz w:val="20"/>
        </w:rPr>
      </w:r>
      <w:r>
        <w:rPr>
          <w:rFonts w:ascii="Helvetica Neue Medium"/>
          <w:position w:val="32"/>
          <w:sz w:val="20"/>
        </w:rPr>
        <w:tab/>
      </w:r>
      <w:r>
        <w:rPr>
          <w:rFonts w:ascii="Helvetica Neue Medium"/>
          <w:sz w:val="20"/>
        </w:rPr>
        <w:pict>
          <v:group style="width:133.5pt;height:48.5pt;mso-position-horizontal-relative:char;mso-position-vertical-relative:line" coordorigin="0,0" coordsize="2670,970">
            <v:shape style="position:absolute;left:0;top:0;width:2663;height:969" type="#_x0000_t75" stroked="false">
              <v:imagedata r:id="rId49" o:title=""/>
            </v:shape>
            <v:group style="position:absolute;left:2642;top:630;width:19;height:18" coordorigin="2642,630" coordsize="19,18">
              <v:shape style="position:absolute;left:2642;top:630;width:19;height:18" coordorigin="2642,630" coordsize="19,18" path="m2642,639l2660,639e" filled="false" stroked="true" strokeweight=".989pt" strokecolor="#737477">
                <v:path arrowok="t"/>
              </v:shape>
            </v:group>
          </v:group>
        </w:pict>
      </w:r>
      <w:r>
        <w:rPr>
          <w:rFonts w:ascii="Helvetica Neue Medium"/>
          <w:sz w:val="20"/>
        </w:rPr>
      </w:r>
    </w:p>
    <w:sectPr>
      <w:footerReference w:type="default" r:id="rId47"/>
      <w:pgSz w:w="12240" w:h="15840"/>
      <w:pgMar w:footer="0" w:header="0" w:top="960" w:bottom="280" w:left="10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MyriadPro-LightCond">
    <w:altName w:val="MyriadPro-LightCond"/>
    <w:charset w:val="0"/>
    <w:family w:val="roman"/>
    <w:pitch w:val="variable"/>
  </w:font>
  <w:font w:name="Myriad Pro">
    <w:altName w:val="Myriad Pro"/>
    <w:charset w:val="0"/>
    <w:family w:val="roman"/>
    <w:pitch w:val="variable"/>
  </w:font>
  <w:font w:name="Helvetica Neue Medium">
    <w:altName w:val="Helvetica Neue Medium"/>
    <w:charset w:val="0"/>
    <w:family w:val="roman"/>
    <w:pitch w:val="variable"/>
  </w:font>
  <w:font w:name="Myriad Pro Semibold">
    <w:altName w:val="Myriad Pro Semibold"/>
    <w:charset w:val="0"/>
    <w:family w:val="roman"/>
    <w:pitch w:val="variable"/>
  </w:font>
  <w:font w:name="Apple Symbols">
    <w:altName w:val="Apple Symbols"/>
    <w:charset w:val="0"/>
    <w:family w:val="roman"/>
    <w:pitch w:val="variable"/>
  </w:font>
  <w:font w:name="Helvetica Neue">
    <w:altName w:val="Helvetica Neue"/>
    <w:charset w:val="0"/>
    <w:family w:val="roman"/>
    <w:pitch w:val="variable"/>
  </w:font>
  <w:font w:name="MyriadPro-SemiboldCond">
    <w:altName w:val="MyriadPro-SemiboldCond"/>
    <w:charset w:val="0"/>
    <w:family w:val="roman"/>
    <w:pitch w:val="variable"/>
  </w:font>
  <w:font w:name="Helvetica Neue Thin">
    <w:altName w:val="Helvetica Neue Thin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375pt;margin-top:750.359985pt;width:500.65pt;height:.1pt;mso-position-horizontal-relative:page;mso-position-vertical-relative:page;z-index:-52936" coordorigin="608,15007" coordsize="10013,2">
          <v:shape style="position:absolute;left:608;top:15007;width:10013;height:2" coordorigin="608,15007" coordsize="10013,0" path="m10620,15007l608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28.375pt;margin-top:756.815979pt;width:9pt;height:11pt;mso-position-horizontal-relative:page;mso-position-vertical-relative:page;z-index:-52912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989pt;margin-top:756.815979pt;width:140.050pt;height:11pt;mso-position-horizontal-relative:page;mso-position-vertical-relative:page;z-index:-5288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52360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52336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52312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375pt;margin-top:756.815979pt;width:11.65pt;height:11pt;mso-position-horizontal-relative:page;mso-position-vertical-relative:page;z-index:-5228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20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5226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52240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52216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52192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375pt;margin-top:750.359985pt;width:500.65pt;height:.1pt;mso-position-horizontal-relative:page;mso-position-vertical-relative:page;z-index:-52168" coordorigin="608,15007" coordsize="10013,2">
          <v:shape style="position:absolute;left:608;top:15007;width:10013;height:2" coordorigin="608,15007" coordsize="10013,0" path="m10620,15007l608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28.375pt;margin-top:756.815979pt;width:13.65pt;height:11pt;mso-position-horizontal-relative:page;mso-position-vertical-relative:page;z-index:-52144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5212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52096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5207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52048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.375pt;margin-top:756.815979pt;width:13.65pt;height:11pt;mso-position-horizontal-relative:page;mso-position-vertical-relative:page;z-index:-52024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5200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51976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5195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51928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375pt;margin-top:750.359985pt;width:500.65pt;height:.1pt;mso-position-horizontal-relative:page;mso-position-vertical-relative:page;z-index:-51904" coordorigin="608,15007" coordsize="10013,2">
          <v:shape style="position:absolute;left:608;top:15007;width:10013;height:2" coordorigin="608,15007" coordsize="10013,0" path="m10620,15007l608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29.375pt;margin-top:756.815979pt;width:11.65pt;height:11pt;mso-position-horizontal-relative:page;mso-position-vertical-relative:page;z-index:-5188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30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51856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51832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5180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51784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52864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5284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4.719971pt;margin-top:756.815979pt;width:9pt;height:11pt;mso-position-horizontal-relative:page;mso-position-vertical-relative:page;z-index:-5281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375pt;margin-top:756.815979pt;width:11.65pt;height:11pt;mso-position-horizontal-relative:page;mso-position-vertical-relative:page;z-index:-5279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10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5276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52744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5272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5269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375pt;margin-top:756.815979pt;width:11.65pt;height:11pt;mso-position-horizontal-relative:page;mso-position-vertical-relative:page;z-index:-52672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12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5264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52624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52600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52576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375pt;margin-top:750.359985pt;width:500.65pt;height:.1pt;mso-position-horizontal-relative:page;mso-position-vertical-relative:page;z-index:-52552" coordorigin="608,15007" coordsize="10013,2">
          <v:shape style="position:absolute;left:608;top:15007;width:10013;height:2" coordorigin="608,15007" coordsize="10013,0" path="m10620,15007l608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28.375pt;margin-top:756.815979pt;width:13.65pt;height:11pt;mso-position-horizontal-relative:page;mso-position-vertical-relative:page;z-index:-52528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5250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1pt;margin-top:750.359985pt;width:500.65pt;height:.1pt;mso-position-horizontal-relative:page;mso-position-vertical-relative:page;z-index:-52480" coordorigin="1620,15007" coordsize="10013,2">
          <v:shape style="position:absolute;left:1620;top:15007;width:10013;height:2" coordorigin="1620,15007" coordsize="10013,0" path="m11633,15007l1620,15007e" filled="false" stroked="true" strokeweight=".5pt" strokecolor="#939598">
            <v:path arrowok="t"/>
          </v:shape>
          <w10:wrap type="none"/>
        </v:group>
      </w:pict>
    </w:r>
    <w:r>
      <w:rPr/>
      <w:pict>
        <v:shape style="position:absolute;margin-left:80.089996pt;margin-top:756.815979pt;width:142.75pt;height:11pt;mso-position-horizontal-relative:page;mso-position-vertical-relative:page;z-index:-52456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2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905029pt;margin-top:756.815979pt;width:13.85pt;height:11pt;mso-position-horizontal-relative:page;mso-position-vertical-relative:page;z-index:-52432" type="#_x0000_t202" filled="false" stroked="false">
          <v:textbox inset="0,0,0,0">
            <w:txbxContent>
              <w:p>
                <w:pPr>
                  <w:spacing w:line="209" w:lineRule="exact" w:before="0"/>
                  <w:ind w:left="4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Myriad Pro"/>
                    <w:b/>
                    <w:color w:val="939598"/>
                    <w:sz w:val="18"/>
                  </w:rPr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375pt;margin-top:756.815979pt;width:11.65pt;height:11pt;mso-position-horizontal-relative:page;mso-position-vertical-relative:page;z-index:-52408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b/>
                    <w:color w:val="939598"/>
                    <w:spacing w:val="-4"/>
                    <w:sz w:val="18"/>
                  </w:rPr>
                  <w:t>18</w:t>
                </w:r>
                <w:r>
                  <w:rPr>
                    <w:rFonts w:ascii="Myriad Pro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894897pt;margin-top:756.815979pt;width:140.050pt;height:11pt;mso-position-horizontal-relative:page;mso-position-vertical-relative:page;z-index:-52384" type="#_x0000_t202" filled="false" stroked="false">
          <v:textbox inset="0,0,0,0">
            <w:txbxContent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z w:val="18"/>
                    <w:szCs w:val="18"/>
                  </w:rPr>
                  <w:t>TRADES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-1"/>
                    <w:sz w:val="18"/>
                    <w:szCs w:val="18"/>
                  </w:rPr>
                  <w:t>ACCESS—COMMON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3"/>
                    <w:sz w:val="18"/>
                    <w:szCs w:val="18"/>
                  </w:rPr>
                  <w:t> </w:t>
                </w:r>
                <w:r>
                  <w:rPr>
                    <w:rFonts w:ascii="Myriad Pro" w:hAnsi="Myriad Pro" w:cs="Myriad Pro" w:eastAsia="Myriad Pro"/>
                    <w:b/>
                    <w:bCs/>
                    <w:color w:val="939598"/>
                    <w:spacing w:val="1"/>
                    <w:sz w:val="18"/>
                    <w:szCs w:val="18"/>
                  </w:rPr>
                  <w:t>CORE</w:t>
                </w:r>
                <w:r>
                  <w:rPr>
                    <w:rFonts w:ascii="Myriad Pro" w:hAnsi="Myriad Pro" w:cs="Myriad Pro" w:eastAsia="Myriad Pro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1580" w:hanging="2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244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2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ind w:left="84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ind w:left="84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1840" w:hanging="360"/>
      </w:pPr>
      <w:rPr>
        <w:rFonts w:hint="default" w:ascii="Myriad Pro" w:hAnsi="Myriad Pro" w:eastAsia="Myriad Pro"/>
        <w:color w:val="231F20"/>
        <w:sz w:val="22"/>
        <w:szCs w:val="22"/>
      </w:rPr>
    </w:lvl>
    <w:lvl w:ilvl="3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480" w:hanging="360"/>
        <w:jc w:val="righ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ind w:left="184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2">
      <w:start w:val="1"/>
      <w:numFmt w:val="decimal"/>
      <w:lvlText w:val="%3."/>
      <w:lvlJc w:val="left"/>
      <w:pPr>
        <w:ind w:left="148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3">
      <w:start w:val="1"/>
      <w:numFmt w:val="lowerLetter"/>
      <w:lvlText w:val="%4."/>
      <w:lvlJc w:val="left"/>
      <w:pPr>
        <w:ind w:left="184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4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8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ind w:left="1840" w:hanging="360"/>
        <w:jc w:val="left"/>
      </w:pPr>
      <w:rPr>
        <w:rFonts w:hint="default" w:ascii="Myriad Pro" w:hAnsi="Myriad Pro" w:eastAsia="Myriad Pro"/>
        <w:color w:val="231F20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860" w:hanging="360"/>
      </w:pPr>
      <w:rPr>
        <w:rFonts w:hint="default" w:ascii="Myriad Pro" w:hAnsi="Myriad Pro" w:eastAsia="Myriad Pro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840" w:hanging="360"/>
      </w:pPr>
      <w:rPr>
        <w:rFonts w:hint="default" w:ascii="Myriad Pro" w:hAnsi="Myriad Pro" w:eastAsia="Myriad Pro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580" w:hanging="2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1840" w:hanging="360"/>
      </w:pPr>
      <w:rPr>
        <w:rFonts w:hint="default" w:ascii="Myriad Pro" w:hAnsi="Myriad Pro" w:eastAsia="Myriad Pro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580" w:hanging="260"/>
      </w:pPr>
      <w:rPr>
        <w:rFonts w:hint="default" w:ascii="Myriad Pro" w:hAnsi="Myriad Pro" w:eastAsia="Myriad Pr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2446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260"/>
      </w:pPr>
      <w:rPr>
        <w:rFonts w:hint="default"/>
      </w:rPr>
    </w:lvl>
  </w:abstractNum>
  <w:num w:numId="2">
    <w:abstractNumId w:val="1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36"/>
      <w:ind w:left="120"/>
    </w:pPr>
    <w:rPr>
      <w:rFonts w:ascii="Myriad Pro Semibold" w:hAnsi="Myriad Pro Semibold" w:eastAsia="Myriad Pro Semibold"/>
      <w:b/>
      <w:bCs/>
      <w:sz w:val="22"/>
      <w:szCs w:val="22"/>
    </w:rPr>
  </w:style>
  <w:style w:styleId="TOC2" w:type="paragraph">
    <w:name w:val="TOC 2"/>
    <w:basedOn w:val="Normal"/>
    <w:uiPriority w:val="1"/>
    <w:qFormat/>
    <w:pPr>
      <w:spacing w:before="216"/>
      <w:ind w:left="480" w:hanging="360"/>
    </w:pPr>
    <w:rPr>
      <w:rFonts w:ascii="Myriad Pro" w:hAnsi="Myriad Pro" w:eastAsia="Myriad Pro"/>
      <w:sz w:val="22"/>
      <w:szCs w:val="22"/>
    </w:rPr>
  </w:style>
  <w:style w:styleId="TOC3" w:type="paragraph">
    <w:name w:val="TOC 3"/>
    <w:basedOn w:val="Normal"/>
    <w:uiPriority w:val="1"/>
    <w:qFormat/>
    <w:pPr>
      <w:spacing w:before="216"/>
      <w:ind w:left="120"/>
    </w:pPr>
    <w:rPr>
      <w:rFonts w:ascii="Myriad Pro" w:hAnsi="Myriad Pro" w:eastAsia="Myriad Pro"/>
      <w:b/>
      <w:bCs/>
      <w:i/>
    </w:rPr>
  </w:style>
  <w:style w:styleId="TOC4" w:type="paragraph">
    <w:name w:val="TOC 4"/>
    <w:basedOn w:val="Normal"/>
    <w:uiPriority w:val="1"/>
    <w:qFormat/>
    <w:pPr>
      <w:spacing w:before="36"/>
      <w:ind w:left="480"/>
    </w:pPr>
    <w:rPr>
      <w:rFonts w:ascii="Myriad Pro" w:hAnsi="Myriad Pro" w:eastAsia="Myriad Pro"/>
      <w:sz w:val="22"/>
      <w:szCs w:val="22"/>
    </w:rPr>
  </w:style>
  <w:style w:styleId="BodyText" w:type="paragraph">
    <w:name w:val="Body Text"/>
    <w:basedOn w:val="Normal"/>
    <w:uiPriority w:val="1"/>
    <w:qFormat/>
    <w:pPr>
      <w:spacing w:before="126"/>
      <w:ind w:left="1840" w:hanging="360"/>
    </w:pPr>
    <w:rPr>
      <w:rFonts w:ascii="Myriad Pro" w:hAnsi="Myriad Pro" w:eastAsia="Myriad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"/>
      <w:ind w:left="120"/>
      <w:outlineLvl w:val="1"/>
    </w:pPr>
    <w:rPr>
      <w:rFonts w:ascii="Myriad Pro Semibold" w:hAnsi="Myriad Pro Semibold" w:eastAsia="Myriad Pro Semibold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120"/>
      <w:outlineLvl w:val="2"/>
    </w:pPr>
    <w:rPr>
      <w:rFonts w:ascii="Myriad Pro Semibold" w:hAnsi="Myriad Pro Semibold" w:eastAsia="Myriad Pro Semibold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50"/>
      <w:ind w:left="1120"/>
      <w:outlineLvl w:val="3"/>
    </w:pPr>
    <w:rPr>
      <w:rFonts w:ascii="Myriad Pro Semibold" w:hAnsi="Myriad Pro Semibold" w:eastAsia="Myriad Pro Semibold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44"/>
      <w:ind w:left="1120"/>
      <w:outlineLvl w:val="4"/>
    </w:pPr>
    <w:rPr>
      <w:rFonts w:ascii="MyriadPro-SemiboldCond" w:hAnsi="MyriadPro-SemiboldCond" w:eastAsia="MyriadPro-SemiboldCond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ind w:left="1120"/>
      <w:outlineLvl w:val="5"/>
    </w:pPr>
    <w:rPr>
      <w:rFonts w:ascii="MyriadPro-SemiboldCond" w:hAnsi="MyriadPro-SemiboldCond" w:eastAsia="MyriadPro-SemiboldCond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ind w:left="120"/>
      <w:outlineLvl w:val="6"/>
    </w:pPr>
    <w:rPr>
      <w:rFonts w:ascii="Myriad Pro Semibold" w:hAnsi="Myriad Pro Semibold" w:eastAsia="Myriad Pro Semibold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yperlink" Target="http://open.bccampus.ca/" TargetMode="External"/><Relationship Id="rId12" Type="http://schemas.openxmlformats.org/officeDocument/2006/relationships/hyperlink" Target="http://creativecommons.org/licenses/by/4.0/" TargetMode="External"/><Relationship Id="rId13" Type="http://schemas.openxmlformats.org/officeDocument/2006/relationships/hyperlink" Target="http://open.bccampus.ca/find-open-textbooks/" TargetMode="External"/><Relationship Id="rId14" Type="http://schemas.openxmlformats.org/officeDocument/2006/relationships/hyperlink" Target="mailto:opentext@bccampus.ca" TargetMode="External"/><Relationship Id="rId15" Type="http://schemas.openxmlformats.org/officeDocument/2006/relationships/hyperlink" Target="http://creativecommons.org/licenses/by-nc-sa/4.0/" TargetMode="External"/><Relationship Id="rId16" Type="http://schemas.openxmlformats.org/officeDocument/2006/relationships/hyperlink" Target="mailto:crownpub@gov.bc.ca" TargetMode="External"/><Relationship Id="rId17" Type="http://schemas.openxmlformats.org/officeDocument/2006/relationships/hyperlink" Target="http://www.crownpub.bc.ca/" TargetMode="External"/><Relationship Id="rId18" Type="http://schemas.openxmlformats.org/officeDocument/2006/relationships/hyperlink" Target="https://www.flickr.com/photos/39845951%40N05/8552567928" TargetMode="External"/><Relationship Id="rId19" Type="http://schemas.openxmlformats.org/officeDocument/2006/relationships/hyperlink" Target="https://creativecommons.org/licenses/by/2.0/" TargetMode="External"/><Relationship Id="rId20" Type="http://schemas.openxmlformats.org/officeDocument/2006/relationships/hyperlink" Target="http://www.worksafebc.com/" TargetMode="External"/><Relationship Id="rId21" Type="http://schemas.openxmlformats.org/officeDocument/2006/relationships/hyperlink" Target="http://www2.worksafebc.com/Publications/OHSRegulation/Introduction.asp" TargetMode="External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footer" Target="footer5.xml"/><Relationship Id="rId25" Type="http://schemas.openxmlformats.org/officeDocument/2006/relationships/footer" Target="footer6.xml"/><Relationship Id="rId26" Type="http://schemas.openxmlformats.org/officeDocument/2006/relationships/footer" Target="footer7.xml"/><Relationship Id="rId27" Type="http://schemas.openxmlformats.org/officeDocument/2006/relationships/footer" Target="footer8.xml"/><Relationship Id="rId28" Type="http://schemas.openxmlformats.org/officeDocument/2006/relationships/hyperlink" Target="http://www.worksafebc.com/claims/worker_benefits/wage_loss_benefits/default.asp" TargetMode="External"/><Relationship Id="rId29" Type="http://schemas.openxmlformats.org/officeDocument/2006/relationships/hyperlink" Target="http://www.worksafebc.com/claims/worker_benefits/health_care_benefits/default.asp" TargetMode="External"/><Relationship Id="rId30" Type="http://schemas.openxmlformats.org/officeDocument/2006/relationships/hyperlink" Target="http://www.worksafebc.com/claims/worker_benefits/permanent_disability/default.asp" TargetMode="External"/><Relationship Id="rId31" Type="http://schemas.openxmlformats.org/officeDocument/2006/relationships/footer" Target="footer9.xml"/><Relationship Id="rId32" Type="http://schemas.openxmlformats.org/officeDocument/2006/relationships/footer" Target="footer10.xml"/><Relationship Id="rId33" Type="http://schemas.openxmlformats.org/officeDocument/2006/relationships/image" Target="media/image5.png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hyperlink" Target="http://www.worksafebc.com/forms/default.asp" TargetMode="External"/><Relationship Id="rId39" Type="http://schemas.openxmlformats.org/officeDocument/2006/relationships/hyperlink" Target="http://www.worksafebc.com/claims/report_injury/worker_incident_injury_report/default.asp" TargetMode="External"/><Relationship Id="rId40" Type="http://schemas.openxmlformats.org/officeDocument/2006/relationships/hyperlink" Target="http://www.worksafebc.com/forms/assets/PDF/6.pdf" TargetMode="External"/><Relationship Id="rId41" Type="http://schemas.openxmlformats.org/officeDocument/2006/relationships/hyperlink" Target="http://www.worksafebc.com/claims/report_injury/incident_and_injury_report/default.asp" TargetMode="External"/><Relationship Id="rId42" Type="http://schemas.openxmlformats.org/officeDocument/2006/relationships/footer" Target="footer15.xml"/><Relationship Id="rId43" Type="http://schemas.openxmlformats.org/officeDocument/2006/relationships/footer" Target="footer16.xml"/><Relationship Id="rId44" Type="http://schemas.openxmlformats.org/officeDocument/2006/relationships/footer" Target="footer17.xml"/><Relationship Id="rId45" Type="http://schemas.openxmlformats.org/officeDocument/2006/relationships/footer" Target="footer18.xml"/><Relationship Id="rId46" Type="http://schemas.openxmlformats.org/officeDocument/2006/relationships/footer" Target="footer19.xml"/><Relationship Id="rId47" Type="http://schemas.openxmlformats.org/officeDocument/2006/relationships/footer" Target="footer20.xml"/><Relationship Id="rId48" Type="http://schemas.openxmlformats.org/officeDocument/2006/relationships/image" Target="media/image6.png"/><Relationship Id="rId49" Type="http://schemas.openxmlformats.org/officeDocument/2006/relationships/image" Target="media/image7.png"/><Relationship Id="rId5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A-2: Describe WorkSafeBC Regulations</dc:title>
  <dcterms:created xsi:type="dcterms:W3CDTF">2015-12-11T09:58:36Z</dcterms:created>
  <dcterms:modified xsi:type="dcterms:W3CDTF">2015-12-11T09:58:36Z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LastSaved">
    <vt:filetime>2015-12-11T00:00:00Z</vt:filetime>
  </property>
</Properties>
</file>