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Selection of required course materials: A faculty survey (survey questions)</w:t>
      </w:r>
    </w:p>
    <w:p>
      <w:pPr/>
    </w:p>
    <w:p>
      <w:pPr>
        <w:keepNext/>
      </w:pPr>
      <w:r>
        <w:t>Q2 For how many years have you been teaching? (Please enter a value)</w:t>
      </w:r>
    </w:p>
    <w:p>
      <w:pPr/>
    </w:p>
    <w:p>
      <w:pPr>
        <w:keepNext/>
      </w:pPr>
      <w:r>
        <w:t>Q3 What kind of teaching do you do? (Check any that apply)</w:t>
      </w:r>
    </w:p>
    <w:p>
      <w:pPr>
        <w:keepNext/>
        <w:pStyle w:val="ListParagraph"/>
        <w:numPr>
          <w:ilvl w:val="0"/>
          <w:numId w:val="2"/>
        </w:numPr>
      </w:pPr>
      <w:r>
        <w:t>Full-time face-to-face teaching</w:t>
      </w:r>
    </w:p>
    <w:p>
      <w:pPr>
        <w:keepNext/>
        <w:pStyle w:val="ListParagraph"/>
        <w:numPr>
          <w:ilvl w:val="0"/>
          <w:numId w:val="2"/>
        </w:numPr>
      </w:pPr>
      <w:r>
        <w:t>Part-time face-to-face teaching</w:t>
      </w:r>
    </w:p>
    <w:p>
      <w:pPr>
        <w:keepNext/>
        <w:pStyle w:val="ListParagraph"/>
        <w:numPr>
          <w:ilvl w:val="0"/>
          <w:numId w:val="2"/>
        </w:numPr>
      </w:pPr>
      <w:r>
        <w:t>Full-time online teaching</w:t>
      </w:r>
    </w:p>
    <w:p>
      <w:pPr>
        <w:keepNext/>
        <w:pStyle w:val="ListParagraph"/>
        <w:numPr>
          <w:ilvl w:val="0"/>
          <w:numId w:val="2"/>
        </w:numPr>
      </w:pPr>
      <w:r>
        <w:t>Part-time online teaching</w:t>
      </w:r>
    </w:p>
    <w:p>
      <w:pPr>
        <w:keepNext/>
        <w:pStyle w:val="ListParagraph"/>
        <w:numPr>
          <w:ilvl w:val="0"/>
          <w:numId w:val="2"/>
        </w:numPr>
      </w:pPr>
      <w:r>
        <w:t>Full-time blended (face-to-face and online) teaching</w:t>
      </w:r>
    </w:p>
    <w:p>
      <w:pPr>
        <w:keepNext/>
        <w:pStyle w:val="ListParagraph"/>
        <w:numPr>
          <w:ilvl w:val="0"/>
          <w:numId w:val="2"/>
        </w:numPr>
      </w:pPr>
      <w:r>
        <w:t>Part-time blended (face-to-face and online) teaching</w:t>
      </w:r>
    </w:p>
    <w:p>
      <w:pPr>
        <w:keepNext/>
        <w:pStyle w:val="ListParagraph"/>
        <w:numPr>
          <w:ilvl w:val="0"/>
          <w:numId w:val="2"/>
        </w:numPr>
      </w:pPr>
      <w:r>
        <w:t>Other ____________________</w:t>
      </w:r>
    </w:p>
    <w:p>
      <w:pPr/>
    </w:p>
    <w:p>
      <w:pPr>
        <w:keepNext/>
      </w:pPr>
      <w:r>
        <w:t>Q4 Who has a role in selecting required course materials (including textbooks) for use in the courses you teach? (Select all that apply)</w:t>
      </w:r>
    </w:p>
    <w:p>
      <w:pPr>
        <w:keepNext/>
        <w:pStyle w:val="ListParagraph"/>
        <w:numPr>
          <w:ilvl w:val="0"/>
          <w:numId w:val="2"/>
        </w:numPr>
      </w:pPr>
      <w:r>
        <w:t>I am solely responsible for the selection</w:t>
      </w:r>
    </w:p>
    <w:p>
      <w:pPr>
        <w:keepNext/>
        <w:pStyle w:val="ListParagraph"/>
        <w:numPr>
          <w:ilvl w:val="0"/>
          <w:numId w:val="2"/>
        </w:numPr>
      </w:pPr>
      <w:r>
        <w:t>Another faculty member makes the selection</w:t>
      </w:r>
    </w:p>
    <w:p>
      <w:pPr>
        <w:keepNext/>
        <w:pStyle w:val="ListParagraph"/>
        <w:numPr>
          <w:ilvl w:val="0"/>
          <w:numId w:val="2"/>
        </w:numPr>
      </w:pPr>
      <w:r>
        <w:t>I lead a committee/group that makes the selection</w:t>
      </w:r>
    </w:p>
    <w:p>
      <w:pPr>
        <w:keepNext/>
        <w:pStyle w:val="ListParagraph"/>
        <w:numPr>
          <w:ilvl w:val="0"/>
          <w:numId w:val="2"/>
        </w:numPr>
      </w:pPr>
      <w:r>
        <w:t>I am a member of a committee/group that makes the selection</w:t>
      </w:r>
    </w:p>
    <w:p>
      <w:pPr>
        <w:keepNext/>
        <w:pStyle w:val="ListParagraph"/>
        <w:numPr>
          <w:ilvl w:val="0"/>
          <w:numId w:val="2"/>
        </w:numPr>
      </w:pPr>
      <w:r>
        <w:t>A faculty committee of which I am not a member</w:t>
      </w:r>
    </w:p>
    <w:p>
      <w:pPr>
        <w:keepNext/>
        <w:pStyle w:val="ListParagraph"/>
        <w:numPr>
          <w:ilvl w:val="0"/>
          <w:numId w:val="2"/>
        </w:numPr>
      </w:pPr>
      <w:r>
        <w:t>Entire department</w:t>
      </w:r>
    </w:p>
    <w:p>
      <w:pPr>
        <w:keepNext/>
        <w:pStyle w:val="ListParagraph"/>
        <w:numPr>
          <w:ilvl w:val="0"/>
          <w:numId w:val="2"/>
        </w:numPr>
      </w:pPr>
      <w:r>
        <w:t>Course developer</w:t>
      </w:r>
    </w:p>
    <w:p>
      <w:pPr>
        <w:keepNext/>
        <w:pStyle w:val="ListParagraph"/>
        <w:numPr>
          <w:ilvl w:val="0"/>
          <w:numId w:val="2"/>
        </w:numPr>
      </w:pPr>
      <w:r>
        <w:t>Instructional design group</w:t>
      </w:r>
    </w:p>
    <w:p>
      <w:pPr>
        <w:keepNext/>
        <w:pStyle w:val="ListParagraph"/>
        <w:numPr>
          <w:ilvl w:val="0"/>
          <w:numId w:val="2"/>
        </w:numPr>
      </w:pPr>
      <w:r>
        <w:t>Administration</w:t>
      </w:r>
    </w:p>
    <w:p>
      <w:pPr>
        <w:keepNext/>
        <w:pStyle w:val="ListParagraph"/>
        <w:numPr>
          <w:ilvl w:val="0"/>
          <w:numId w:val="2"/>
        </w:numPr>
      </w:pPr>
      <w:r>
        <w:t>Other ____________________</w:t>
      </w:r>
    </w:p>
    <w:p>
      <w:pPr/>
    </w:p>
    <w:p>
      <w:pPr>
        <w:keepNext/>
      </w:pPr>
      <w:r>
        <w:t>Q5 When selecting a required course textbook, how important are each of the following factors to you?</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Not at all important</w:t>
            </w:r>
          </w:p>
        </w:tc>
        <w:tc>
          <w:tcPr>
            <w:tcW w:w="1596" w:type="dxa"/>
          </w:tcPr>
          <w:p>
            <w:pPr>
              <w:keepNext/>
              <w:pStyle w:val="WhiteText"/>
            </w:pPr>
            <w:r>
              <w:t>Slightly important</w:t>
            </w:r>
          </w:p>
        </w:tc>
        <w:tc>
          <w:tcPr>
            <w:tcW w:w="1596" w:type="dxa"/>
          </w:tcPr>
          <w:p>
            <w:pPr>
              <w:keepNext/>
              <w:pStyle w:val="WhiteText"/>
            </w:pPr>
            <w:r>
              <w:t>Moderately important</w:t>
            </w:r>
          </w:p>
        </w:tc>
        <w:tc>
          <w:tcPr>
            <w:tcW w:w="1596" w:type="dxa"/>
          </w:tcPr>
          <w:p>
            <w:pPr>
              <w:keepNext/>
              <w:pStyle w:val="WhiteText"/>
            </w:pPr>
            <w:r>
              <w:t>Very important</w:t>
            </w:r>
          </w:p>
        </w:tc>
        <w:tc>
          <w:tcPr>
            <w:tcW w:w="1596" w:type="dxa"/>
          </w:tcPr>
          <w:p>
            <w:pPr>
              <w:keepNext/>
              <w:pStyle w:val="WhiteText"/>
            </w:pPr>
            <w:r>
              <w:t>Extremely important</w:t>
            </w:r>
          </w:p>
        </w:tc>
      </w:tr>
      <w:tr>
        <w:tc>
          <w:tcPr>
            <w:tcW w:w="1596" w:type="dxa"/>
          </w:tcPr>
          <w:p>
            <w:pPr>
              <w:keepNext/>
              <w:pStyle w:val="Normal"/>
            </w:pPr>
            <w:r>
              <w:t>Cost to the student</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Reputation of author(s)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Quality of ancillary resources (e.g., question bank, Powerpoint slides, etc.)</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Comprehensiveness of coverage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Recently updated edition</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Used/recommended by other faculty members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Clear &amp; accessible writing</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Theoretical orientation</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Canadian edition</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Ease of fit with current teaching materials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Works with my institutions's Learning Management System (LMS)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Relationship with publisher's representative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Sponsorships or other financial incentives offered by the publisher</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Q6 Do you teach at least one undergraduate course without a formal textbook (e.g., by compiling readings and other resources, etc.)?</w:t>
      </w:r>
    </w:p>
    <w:p>
      <w:pPr>
        <w:keepNext/>
        <w:pStyle w:val="ListParagraph"/>
        <w:numPr>
          <w:ilvl w:val="0"/>
          <w:numId w:val="4"/>
        </w:numPr>
      </w:pPr>
      <w:r>
        <w:t>Yes</w:t>
      </w:r>
    </w:p>
    <w:p>
      <w:pPr>
        <w:keepNext/>
        <w:pStyle w:val="ListParagraph"/>
        <w:numPr>
          <w:ilvl w:val="0"/>
          <w:numId w:val="4"/>
        </w:numPr>
      </w:pPr>
      <w:r>
        <w:t>No</w:t>
      </w:r>
    </w:p>
    <w:p>
      <w:pPr/>
    </w:p>
    <w:p>
      <w:pPr>
        <w:keepNext/>
      </w:pPr>
      <w:r>
        <w:t>Q7 If you answered yes for the previous question, what is the level/year of this course? (Select all that apply)</w:t>
      </w:r>
    </w:p>
    <w:p>
      <w:pPr>
        <w:keepNext/>
        <w:pStyle w:val="ListParagraph"/>
        <w:numPr>
          <w:ilvl w:val="0"/>
          <w:numId w:val="2"/>
        </w:numPr>
      </w:pPr>
      <w:r>
        <w:t>First year</w:t>
      </w:r>
    </w:p>
    <w:p>
      <w:pPr>
        <w:keepNext/>
        <w:pStyle w:val="ListParagraph"/>
        <w:numPr>
          <w:ilvl w:val="0"/>
          <w:numId w:val="2"/>
        </w:numPr>
      </w:pPr>
      <w:r>
        <w:t>Second year</w:t>
      </w:r>
    </w:p>
    <w:p>
      <w:pPr>
        <w:keepNext/>
        <w:pStyle w:val="ListParagraph"/>
        <w:numPr>
          <w:ilvl w:val="0"/>
          <w:numId w:val="2"/>
        </w:numPr>
      </w:pPr>
      <w:r>
        <w:t>Third year</w:t>
      </w:r>
    </w:p>
    <w:p>
      <w:pPr>
        <w:keepNext/>
        <w:pStyle w:val="ListParagraph"/>
        <w:numPr>
          <w:ilvl w:val="0"/>
          <w:numId w:val="2"/>
        </w:numPr>
      </w:pPr>
      <w:r>
        <w:t>Fourth year</w:t>
      </w:r>
    </w:p>
    <w:p>
      <w:pPr/>
    </w:p>
    <w:p>
      <w:pPr>
        <w:keepNext/>
      </w:pPr>
      <w:r>
        <w:t>Q8 What is the typical enrollment of a section that you teach? Please enter a single number of your best estimate.</w:t>
      </w:r>
    </w:p>
    <w:p>
      <w:pPr/>
    </w:p>
    <w:p>
      <w:pPr>
        <w:keepNext/>
      </w:pPr>
      <w:r>
        <w:t>Q9 How important are the following ancillary resources to your teaching?</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Not important</w:t>
            </w:r>
          </w:p>
        </w:tc>
        <w:tc>
          <w:tcPr>
            <w:tcW w:w="1596" w:type="dxa"/>
          </w:tcPr>
          <w:p>
            <w:pPr>
              <w:keepNext/>
              <w:pStyle w:val="WhiteText"/>
            </w:pPr>
            <w:r>
              <w:t>Slightly important</w:t>
            </w:r>
          </w:p>
        </w:tc>
        <w:tc>
          <w:tcPr>
            <w:tcW w:w="1596" w:type="dxa"/>
          </w:tcPr>
          <w:p>
            <w:pPr>
              <w:keepNext/>
              <w:pStyle w:val="WhiteText"/>
            </w:pPr>
            <w:r>
              <w:t>Moderately important</w:t>
            </w:r>
          </w:p>
        </w:tc>
        <w:tc>
          <w:tcPr>
            <w:tcW w:w="1596" w:type="dxa"/>
          </w:tcPr>
          <w:p>
            <w:pPr>
              <w:keepNext/>
              <w:pStyle w:val="WhiteText"/>
            </w:pPr>
            <w:r>
              <w:t>Very important</w:t>
            </w:r>
          </w:p>
        </w:tc>
        <w:tc>
          <w:tcPr>
            <w:tcW w:w="1596" w:type="dxa"/>
          </w:tcPr>
          <w:p>
            <w:pPr>
              <w:keepNext/>
              <w:pStyle w:val="WhiteText"/>
            </w:pPr>
            <w:r>
              <w:t>Extremely important</w:t>
            </w:r>
          </w:p>
        </w:tc>
      </w:tr>
      <w:tr>
        <w:tc>
          <w:tcPr>
            <w:tcW w:w="1596" w:type="dxa"/>
          </w:tcPr>
          <w:p>
            <w:pPr>
              <w:keepNext/>
              <w:pStyle w:val="Normal"/>
            </w:pPr>
            <w:r>
              <w:t>Question bank</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PowerPoint slides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Instructor activity manual</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Adaptive/online quizzing</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Online student resources (e.g. flashcards, tutorials, demos, etc.)</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Other:</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Q10 Do you ever require your students to purchase an access code for an online resource that comes bundled with a required textbook?</w:t>
      </w:r>
    </w:p>
    <w:p>
      <w:pPr>
        <w:keepNext/>
        <w:pStyle w:val="ListParagraph"/>
        <w:numPr>
          <w:ilvl w:val="0"/>
          <w:numId w:val="4"/>
        </w:numPr>
      </w:pPr>
      <w:r>
        <w:t>Yes</w:t>
      </w:r>
    </w:p>
    <w:p>
      <w:pPr>
        <w:keepNext/>
        <w:pStyle w:val="ListParagraph"/>
        <w:numPr>
          <w:ilvl w:val="0"/>
          <w:numId w:val="4"/>
        </w:numPr>
      </w:pPr>
      <w:r>
        <w:t>No</w:t>
      </w:r>
    </w:p>
    <w:p>
      <w:pPr/>
    </w:p>
    <w:p>
      <w:pPr>
        <w:keepNext/>
      </w:pPr>
      <w:r>
        <w:t>Q11 How often (per semester) do you receive queries from students about whether they really need the required course textbook?</w:t>
      </w:r>
    </w:p>
    <w:p>
      <w:pPr>
        <w:keepNext/>
        <w:pStyle w:val="ListParagraph"/>
        <w:numPr>
          <w:ilvl w:val="0"/>
          <w:numId w:val="4"/>
        </w:numPr>
      </w:pPr>
      <w:r>
        <w:t>Never</w:t>
      </w:r>
    </w:p>
    <w:p>
      <w:pPr>
        <w:keepNext/>
        <w:pStyle w:val="ListParagraph"/>
        <w:numPr>
          <w:ilvl w:val="0"/>
          <w:numId w:val="4"/>
        </w:numPr>
      </w:pPr>
      <w:r>
        <w:t>Rarely</w:t>
      </w:r>
    </w:p>
    <w:p>
      <w:pPr>
        <w:keepNext/>
        <w:pStyle w:val="ListParagraph"/>
        <w:numPr>
          <w:ilvl w:val="0"/>
          <w:numId w:val="4"/>
        </w:numPr>
      </w:pPr>
      <w:r>
        <w:t>Sometimes</w:t>
      </w:r>
    </w:p>
    <w:p>
      <w:pPr>
        <w:keepNext/>
        <w:pStyle w:val="ListParagraph"/>
        <w:numPr>
          <w:ilvl w:val="0"/>
          <w:numId w:val="4"/>
        </w:numPr>
      </w:pPr>
      <w:r>
        <w:t>Often</w:t>
      </w:r>
    </w:p>
    <w:p>
      <w:pPr>
        <w:keepNext/>
        <w:pStyle w:val="ListParagraph"/>
        <w:numPr>
          <w:ilvl w:val="0"/>
          <w:numId w:val="4"/>
        </w:numPr>
      </w:pPr>
      <w:r>
        <w:t>Always</w:t>
      </w:r>
    </w:p>
    <w:p>
      <w:pPr/>
    </w:p>
    <w:p>
      <w:pPr>
        <w:keepNext/>
      </w:pPr>
      <w:r>
        <w:t>Q12 If you had to guess, what percentage of students (in a typical course that you teach) do you think go without purchasing a required course textbook?</w:t>
      </w:r>
    </w:p>
    <w:p>
      <w:pPr>
        <w:keepNext/>
        <w:pStyle w:val="ListParagraph"/>
        <w:numPr>
          <w:ilvl w:val="0"/>
          <w:numId w:val="0"/>
        </w:numPr>
      </w:pPr>
      <w:r>
        <w:t>______ Estimate of % of students going without a required textbook</w:t>
      </w:r>
    </w:p>
    <w:p>
      <w:pPr/>
    </w:p>
    <w:p>
      <w:pPr>
        <w:keepNext/>
      </w:pPr>
      <w:r>
        <w:t>Q13 How confident are you in your estimate above?</w:t>
      </w:r>
    </w:p>
    <w:p>
      <w:pPr>
        <w:keepNext/>
        <w:pStyle w:val="ListParagraph"/>
        <w:numPr>
          <w:ilvl w:val="0"/>
          <w:numId w:val="4"/>
        </w:numPr>
      </w:pPr>
      <w:r>
        <w:t>Not at all confident</w:t>
      </w:r>
    </w:p>
    <w:p>
      <w:pPr>
        <w:keepNext/>
        <w:pStyle w:val="ListParagraph"/>
        <w:numPr>
          <w:ilvl w:val="0"/>
          <w:numId w:val="4"/>
        </w:numPr>
      </w:pPr>
      <w:r>
        <w:t>Slightly confident</w:t>
      </w:r>
    </w:p>
    <w:p>
      <w:pPr>
        <w:keepNext/>
        <w:pStyle w:val="ListParagraph"/>
        <w:numPr>
          <w:ilvl w:val="0"/>
          <w:numId w:val="4"/>
        </w:numPr>
      </w:pPr>
      <w:r>
        <w:t>Moderately confident</w:t>
      </w:r>
    </w:p>
    <w:p>
      <w:pPr>
        <w:keepNext/>
        <w:pStyle w:val="ListParagraph"/>
        <w:numPr>
          <w:ilvl w:val="0"/>
          <w:numId w:val="4"/>
        </w:numPr>
      </w:pPr>
      <w:r>
        <w:t>Very confident</w:t>
      </w:r>
    </w:p>
    <w:p>
      <w:pPr>
        <w:keepNext/>
        <w:pStyle w:val="ListParagraph"/>
        <w:numPr>
          <w:ilvl w:val="0"/>
          <w:numId w:val="4"/>
        </w:numPr>
      </w:pPr>
      <w:r>
        <w:t>Extremely confident</w:t>
      </w:r>
    </w:p>
    <w:p>
      <w:pPr/>
    </w:p>
    <w:p>
      <w:pPr>
        <w:keepNext/>
      </w:pPr>
      <w:r>
        <w:t>Q14 How often (per semester) do you receive queries from students about whether they can use an older edition of a required course textbook?</w:t>
      </w:r>
    </w:p>
    <w:p>
      <w:pPr>
        <w:keepNext/>
        <w:pStyle w:val="ListParagraph"/>
        <w:numPr>
          <w:ilvl w:val="0"/>
          <w:numId w:val="4"/>
        </w:numPr>
      </w:pPr>
      <w:r>
        <w:t>Never</w:t>
      </w:r>
    </w:p>
    <w:p>
      <w:pPr>
        <w:keepNext/>
        <w:pStyle w:val="ListParagraph"/>
        <w:numPr>
          <w:ilvl w:val="0"/>
          <w:numId w:val="4"/>
        </w:numPr>
      </w:pPr>
      <w:r>
        <w:t>Rarely</w:t>
      </w:r>
    </w:p>
    <w:p>
      <w:pPr>
        <w:keepNext/>
        <w:pStyle w:val="ListParagraph"/>
        <w:numPr>
          <w:ilvl w:val="0"/>
          <w:numId w:val="4"/>
        </w:numPr>
      </w:pPr>
      <w:r>
        <w:t>Sometimes</w:t>
      </w:r>
    </w:p>
    <w:p>
      <w:pPr>
        <w:keepNext/>
        <w:pStyle w:val="ListParagraph"/>
        <w:numPr>
          <w:ilvl w:val="0"/>
          <w:numId w:val="4"/>
        </w:numPr>
      </w:pPr>
      <w:r>
        <w:t>Often</w:t>
      </w:r>
    </w:p>
    <w:p>
      <w:pPr>
        <w:keepNext/>
        <w:pStyle w:val="ListParagraph"/>
        <w:numPr>
          <w:ilvl w:val="0"/>
          <w:numId w:val="4"/>
        </w:numPr>
      </w:pPr>
      <w:r>
        <w:t>Always</w:t>
      </w:r>
    </w:p>
    <w:p>
      <w:pPr/>
    </w:p>
    <w:p>
      <w:pPr>
        <w:keepNext/>
      </w:pPr>
      <w:r>
        <w:t>Q15 In your experience, what percentage of content is noticeably revised when a new edition of a typical textbook in your discipline is published?</w:t>
      </w:r>
    </w:p>
    <w:p>
      <w:pPr>
        <w:keepNext/>
        <w:pStyle w:val="ListParagraph"/>
        <w:numPr>
          <w:ilvl w:val="0"/>
          <w:numId w:val="0"/>
        </w:numPr>
      </w:pPr>
      <w:r>
        <w:t>______ Percentage of content</w:t>
      </w:r>
    </w:p>
    <w:p>
      <w:pPr/>
    </w:p>
    <w:p>
      <w:pPr>
        <w:keepNext/>
      </w:pPr>
      <w:r>
        <w:t>Q16 How aware are you of Open Educational Resources (OER)? OER is defined as "teaching, learning, and research resources that reside in the public domain or have been released under an intellectual property license that permits their free use and re-purposing by others." Unlike traditionally copyrighted material, these resources are available for "open" use, which means users can edit, modify, customize, and share them.</w:t>
      </w:r>
    </w:p>
    <w:p>
      <w:pPr>
        <w:keepNext/>
        <w:pStyle w:val="ListParagraph"/>
        <w:numPr>
          <w:ilvl w:val="0"/>
          <w:numId w:val="4"/>
        </w:numPr>
      </w:pPr>
      <w:r>
        <w:t>I am not aware of OER</w:t>
      </w:r>
    </w:p>
    <w:p>
      <w:pPr>
        <w:keepNext/>
        <w:pStyle w:val="ListParagraph"/>
        <w:numPr>
          <w:ilvl w:val="0"/>
          <w:numId w:val="4"/>
        </w:numPr>
      </w:pPr>
      <w:r>
        <w:t>I have heard of OER, but don’t know much about them</w:t>
      </w:r>
    </w:p>
    <w:p>
      <w:pPr>
        <w:keepNext/>
        <w:pStyle w:val="ListParagraph"/>
        <w:numPr>
          <w:ilvl w:val="0"/>
          <w:numId w:val="4"/>
        </w:numPr>
      </w:pPr>
      <w:r>
        <w:t>I am aware of OER and some of the ways in which they may be used</w:t>
      </w:r>
    </w:p>
    <w:p>
      <w:pPr>
        <w:keepNext/>
        <w:pStyle w:val="ListParagraph"/>
        <w:numPr>
          <w:ilvl w:val="0"/>
          <w:numId w:val="4"/>
        </w:numPr>
      </w:pPr>
      <w:r>
        <w:t>I am aware of OER and have previously used them for teaching</w:t>
      </w:r>
    </w:p>
    <w:p>
      <w:pPr>
        <w:keepNext/>
        <w:pStyle w:val="ListParagraph"/>
        <w:numPr>
          <w:ilvl w:val="0"/>
          <w:numId w:val="4"/>
        </w:numPr>
      </w:pPr>
      <w:r>
        <w:t>I am aware of OER and currently use them for teaching</w:t>
      </w:r>
    </w:p>
    <w:p>
      <w:pPr/>
    </w:p>
    <w:p>
      <w:pPr>
        <w:keepNext/>
      </w:pPr>
      <w:r>
        <w:t>Q17 How aware are you of Open Textbooks? Open textbooks are textbooks that are freely available with nonrestrictive licenses. Covering a wide range of disciplines, open textbooks are available to download and print in various file formats from several websites and OER repositories.</w:t>
      </w:r>
    </w:p>
    <w:p>
      <w:pPr>
        <w:keepNext/>
        <w:pStyle w:val="ListParagraph"/>
        <w:numPr>
          <w:ilvl w:val="0"/>
          <w:numId w:val="4"/>
        </w:numPr>
      </w:pPr>
      <w:r>
        <w:t>I am not aware of Open Textbooks</w:t>
      </w:r>
    </w:p>
    <w:p>
      <w:pPr>
        <w:keepNext/>
        <w:pStyle w:val="ListParagraph"/>
        <w:numPr>
          <w:ilvl w:val="0"/>
          <w:numId w:val="4"/>
        </w:numPr>
      </w:pPr>
      <w:r>
        <w:t>I have heard of Open Textbooks, but don’t know much about them</w:t>
      </w:r>
    </w:p>
    <w:p>
      <w:pPr>
        <w:keepNext/>
        <w:pStyle w:val="ListParagraph"/>
        <w:numPr>
          <w:ilvl w:val="0"/>
          <w:numId w:val="4"/>
        </w:numPr>
      </w:pPr>
      <w:r>
        <w:t>I am aware of Open Textbooks and some of the ways in which they may be used</w:t>
      </w:r>
    </w:p>
    <w:p>
      <w:pPr>
        <w:keepNext/>
        <w:pStyle w:val="ListParagraph"/>
        <w:numPr>
          <w:ilvl w:val="0"/>
          <w:numId w:val="4"/>
        </w:numPr>
      </w:pPr>
      <w:r>
        <w:t>I am aware of Open Textbooks and have previously used them for teaching</w:t>
      </w:r>
    </w:p>
    <w:p>
      <w:pPr>
        <w:keepNext/>
        <w:pStyle w:val="ListParagraph"/>
        <w:numPr>
          <w:ilvl w:val="0"/>
          <w:numId w:val="4"/>
        </w:numPr>
      </w:pPr>
      <w:r>
        <w:t>I am aware of Open Textbooks and currently use them for teaching</w:t>
      </w:r>
    </w:p>
    <w:p>
      <w:pPr/>
    </w:p>
    <w:p>
      <w:pPr>
        <w:keepNext/>
      </w:pPr>
      <w:r>
        <w:t>Q18 Are you aware of the B.C. Open Textbook Project?</w:t>
      </w:r>
    </w:p>
    <w:p>
      <w:pPr>
        <w:keepNext/>
        <w:pStyle w:val="ListParagraph"/>
        <w:numPr>
          <w:ilvl w:val="0"/>
          <w:numId w:val="4"/>
        </w:numPr>
      </w:pPr>
      <w:r>
        <w:t>Yes</w:t>
      </w:r>
    </w:p>
    <w:p>
      <w:pPr>
        <w:keepNext/>
        <w:pStyle w:val="ListParagraph"/>
        <w:numPr>
          <w:ilvl w:val="0"/>
          <w:numId w:val="4"/>
        </w:numPr>
      </w:pPr>
      <w:r>
        <w:t>No</w:t>
      </w:r>
    </w:p>
    <w:p>
      <w:pPr/>
    </w:p>
    <w:p>
      <w:pPr>
        <w:keepNext/>
      </w:pPr>
      <w:r>
        <w:t>Q19 To what extent do you feel that the following are deterrents to the adoption of Open Educational Resources in your courses?</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Strongly disagree</w:t>
            </w:r>
          </w:p>
        </w:tc>
        <w:tc>
          <w:tcPr>
            <w:tcW w:w="1596" w:type="dxa"/>
          </w:tcPr>
          <w:p>
            <w:pPr>
              <w:keepNext/>
              <w:pStyle w:val="WhiteText"/>
            </w:pPr>
            <w:r>
              <w:t>Somewhat disagree</w:t>
            </w:r>
          </w:p>
        </w:tc>
        <w:tc>
          <w:tcPr>
            <w:tcW w:w="1596" w:type="dxa"/>
          </w:tcPr>
          <w:p>
            <w:pPr>
              <w:keepNext/>
              <w:pStyle w:val="WhiteText"/>
            </w:pPr>
            <w:r>
              <w:t>Neither agree nor disagree</w:t>
            </w:r>
          </w:p>
        </w:tc>
        <w:tc>
          <w:tcPr>
            <w:tcW w:w="1596" w:type="dxa"/>
          </w:tcPr>
          <w:p>
            <w:pPr>
              <w:keepNext/>
              <w:pStyle w:val="WhiteText"/>
            </w:pPr>
            <w:r>
              <w:t>Somewhat agree</w:t>
            </w:r>
          </w:p>
        </w:tc>
        <w:tc>
          <w:tcPr>
            <w:tcW w:w="1596" w:type="dxa"/>
          </w:tcPr>
          <w:p>
            <w:pPr>
              <w:keepNext/>
              <w:pStyle w:val="WhiteText"/>
            </w:pPr>
            <w:r>
              <w:t>Strongly agree</w:t>
            </w:r>
          </w:p>
        </w:tc>
      </w:tr>
      <w:tr>
        <w:tc>
          <w:tcPr>
            <w:tcW w:w="1596" w:type="dxa"/>
          </w:tcPr>
          <w:p>
            <w:pPr>
              <w:keepNext/>
              <w:pStyle w:val="Normal"/>
            </w:pPr>
            <w:r>
              <w:t>Too difficult to find what I need</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 comprehensive catalog of resources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enough resources for my subject area</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 available ancillary resources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Unprofessional appearance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current, up-to-date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relevant to my local context</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knowing if I have permission to use or change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Lack of support from my institution</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Lack of support from the department committee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Too difficult to change or edit</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Too difficult to integrate into technology I use</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used by other faculty I know</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Not high-quality</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Other</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Q20 Understanding that there is variability, how would you generally rate the quality (factually correct, up-to-date,
well-written, organized, effective) of Open Educational Resources and material from traditional publishers?</w:t>
      </w:r>
    </w:p>
    <w:tbl>
      <w:tblPr>
        <w:tblStyle w:val="QQuestionTable"/>
        <w:tblW w:w="9576" w:type="auto"/>
        <w:tblLook w:val="04A0"/>
      </w:tblPr>
      <w:tblGrid>
        <w:gridCol w:w="1368"/>
        <w:gridCol w:w="1368"/>
        <w:gridCol w:w="1368"/>
        <w:gridCol w:w="1368"/>
        <w:gridCol w:w="1368"/>
        <w:gridCol w:w="1368"/>
        <w:gridCol w:w="1368"/>
      </w:tblGrid>
      <w:tr>
        <w:tc>
          <w:tcPr>
            <w:tcW w:w="1368" w:type="dxa"/>
          </w:tcPr>
          <w:p>
            <w:pPr>
              <w:keepNext/>
              <w:pStyle w:val="WhiteText"/>
            </w:pPr>
          </w:p>
        </w:tc>
        <w:tc>
          <w:tcPr>
            <w:tcW w:w="1368" w:type="dxa"/>
          </w:tcPr>
          <w:p>
            <w:pPr>
              <w:keepNext/>
              <w:pStyle w:val="WhiteText"/>
            </w:pPr>
            <w:r>
              <w:t>Excellent</w:t>
            </w:r>
          </w:p>
        </w:tc>
        <w:tc>
          <w:tcPr>
            <w:tcW w:w="1368" w:type="dxa"/>
          </w:tcPr>
          <w:p>
            <w:pPr>
              <w:keepNext/>
              <w:pStyle w:val="WhiteText"/>
            </w:pPr>
            <w:r>
              <w:t>Good</w:t>
            </w:r>
          </w:p>
        </w:tc>
        <w:tc>
          <w:tcPr>
            <w:tcW w:w="1368" w:type="dxa"/>
          </w:tcPr>
          <w:p>
            <w:pPr>
              <w:keepNext/>
              <w:pStyle w:val="WhiteText"/>
            </w:pPr>
            <w:r>
              <w:t>Average</w:t>
            </w:r>
          </w:p>
        </w:tc>
        <w:tc>
          <w:tcPr>
            <w:tcW w:w="1368" w:type="dxa"/>
          </w:tcPr>
          <w:p>
            <w:pPr>
              <w:keepNext/>
              <w:pStyle w:val="WhiteText"/>
            </w:pPr>
            <w:r>
              <w:t>Satisfactory</w:t>
            </w:r>
          </w:p>
        </w:tc>
        <w:tc>
          <w:tcPr>
            <w:tcW w:w="1368" w:type="dxa"/>
          </w:tcPr>
          <w:p>
            <w:pPr>
              <w:keepNext/>
              <w:pStyle w:val="WhiteText"/>
            </w:pPr>
            <w:r>
              <w:t>Poor</w:t>
            </w:r>
          </w:p>
        </w:tc>
        <w:tc>
          <w:tcPr>
            <w:tcW w:w="1368" w:type="dxa"/>
          </w:tcPr>
          <w:p>
            <w:pPr>
              <w:keepNext/>
              <w:pStyle w:val="WhiteText"/>
            </w:pPr>
            <w:r>
              <w:t>Don't know</w:t>
            </w:r>
          </w:p>
        </w:tc>
      </w:tr>
      <w:tr>
        <w:tc>
          <w:tcPr>
            <w:tcW w:w="1368" w:type="dxa"/>
          </w:tcPr>
          <w:p>
            <w:pPr>
              <w:keepNext/>
              <w:pStyle w:val="Normal"/>
            </w:pPr>
            <w:r>
              <w:t>Commercial publishers</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t>Open Educational Resources</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p>
      <w:pPr/>
    </w:p>
    <w:p>
      <w:pPr>
        <w:keepNext/>
      </w:pPr>
      <w:r>
        <w:t>Q21 Do you think you will use this type of resource in the next three years?</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Yes</w:t>
            </w:r>
          </w:p>
        </w:tc>
        <w:tc>
          <w:tcPr>
            <w:tcW w:w="1596" w:type="dxa"/>
          </w:tcPr>
          <w:p>
            <w:pPr>
              <w:keepNext/>
              <w:pStyle w:val="WhiteText"/>
            </w:pPr>
            <w:r>
              <w:t>Will consider</w:t>
            </w:r>
          </w:p>
        </w:tc>
        <w:tc>
          <w:tcPr>
            <w:tcW w:w="1596" w:type="dxa"/>
          </w:tcPr>
          <w:p>
            <w:pPr>
              <w:keepNext/>
              <w:pStyle w:val="WhiteText"/>
            </w:pPr>
            <w:r>
              <w:t>Might consider</w:t>
            </w:r>
          </w:p>
        </w:tc>
        <w:tc>
          <w:tcPr>
            <w:tcW w:w="1596" w:type="dxa"/>
          </w:tcPr>
          <w:p>
            <w:pPr>
              <w:keepNext/>
              <w:pStyle w:val="WhiteText"/>
            </w:pPr>
            <w:r>
              <w:t>Not interested</w:t>
            </w:r>
          </w:p>
        </w:tc>
        <w:tc>
          <w:tcPr>
            <w:tcW w:w="1596" w:type="dxa"/>
          </w:tcPr>
          <w:p>
            <w:pPr>
              <w:keepNext/>
              <w:pStyle w:val="WhiteText"/>
            </w:pPr>
            <w:r>
              <w:t>No opinion/Don't know</w:t>
            </w:r>
          </w:p>
        </w:tc>
      </w:tr>
      <w:tr>
        <w:tc>
          <w:tcPr>
            <w:tcW w:w="1596" w:type="dxa"/>
          </w:tcPr>
          <w:p>
            <w:pPr>
              <w:keepNext/>
              <w:pStyle w:val="Normal"/>
            </w:pPr>
            <w:r>
              <w:t>Open Educational Resources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Open Textbooks</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Q22 What is your primary area?  </w:t>
      </w:r>
    </w:p>
    <w:p>
      <w:pPr>
        <w:keepNext/>
        <w:pStyle w:val="ListParagraph"/>
        <w:numPr>
          <w:ilvl w:val="0"/>
          <w:numId w:val="4"/>
        </w:numPr>
      </w:pPr>
      <w:r>
        <w:t>Business</w:t>
      </w:r>
    </w:p>
    <w:p>
      <w:pPr>
        <w:keepNext/>
        <w:pStyle w:val="ListParagraph"/>
        <w:numPr>
          <w:ilvl w:val="0"/>
          <w:numId w:val="4"/>
        </w:numPr>
      </w:pPr>
      <w:r>
        <w:t>Computer and Information Science</w:t>
      </w:r>
    </w:p>
    <w:p>
      <w:pPr>
        <w:keepNext/>
        <w:pStyle w:val="ListParagraph"/>
        <w:numPr>
          <w:ilvl w:val="0"/>
          <w:numId w:val="4"/>
        </w:numPr>
      </w:pPr>
      <w:r>
        <w:t>Education</w:t>
      </w:r>
    </w:p>
    <w:p>
      <w:pPr>
        <w:keepNext/>
        <w:pStyle w:val="ListParagraph"/>
        <w:numPr>
          <w:ilvl w:val="0"/>
          <w:numId w:val="4"/>
        </w:numPr>
      </w:pPr>
      <w:r>
        <w:t>Health and related</w:t>
      </w:r>
    </w:p>
    <w:p>
      <w:pPr>
        <w:keepNext/>
        <w:pStyle w:val="ListParagraph"/>
        <w:numPr>
          <w:ilvl w:val="0"/>
          <w:numId w:val="4"/>
        </w:numPr>
      </w:pPr>
      <w:r>
        <w:t>Humanities</w:t>
      </w:r>
    </w:p>
    <w:p>
      <w:pPr>
        <w:keepNext/>
        <w:pStyle w:val="ListParagraph"/>
        <w:numPr>
          <w:ilvl w:val="0"/>
          <w:numId w:val="4"/>
        </w:numPr>
      </w:pPr>
      <w:r>
        <w:t>Natural Sciences</w:t>
      </w:r>
    </w:p>
    <w:p>
      <w:pPr>
        <w:keepNext/>
        <w:pStyle w:val="ListParagraph"/>
        <w:numPr>
          <w:ilvl w:val="0"/>
          <w:numId w:val="4"/>
        </w:numPr>
      </w:pPr>
      <w:r>
        <w:t>Professional Studies</w:t>
      </w:r>
    </w:p>
    <w:p>
      <w:pPr>
        <w:keepNext/>
        <w:pStyle w:val="ListParagraph"/>
        <w:numPr>
          <w:ilvl w:val="0"/>
          <w:numId w:val="4"/>
        </w:numPr>
      </w:pPr>
      <w:r>
        <w:t>Social Sciences</w:t>
      </w:r>
    </w:p>
    <w:p>
      <w:pPr>
        <w:keepNext/>
        <w:pStyle w:val="ListParagraph"/>
        <w:numPr>
          <w:ilvl w:val="0"/>
          <w:numId w:val="4"/>
        </w:numPr>
      </w:pPr>
      <w:r>
        <w:t>Other ____________________</w:t>
      </w:r>
    </w:p>
    <w:p>
      <w:pPr/>
    </w:p>
    <w:p>
      <w:pPr>
        <w:keepNext/>
      </w:pPr>
      <w:r>
        <w:t>Q23 Which institution(s) do you work at? (Please select all that apply)</w:t>
      </w:r>
    </w:p>
    <w:p>
      <w:pPr>
        <w:keepNext/>
        <w:pStyle w:val="ListParagraph"/>
        <w:numPr>
          <w:ilvl w:val="0"/>
          <w:numId w:val="2"/>
        </w:numPr>
      </w:pPr>
      <w:r>
        <w:t>Alexander College</w:t>
      </w:r>
    </w:p>
    <w:p>
      <w:pPr>
        <w:keepNext/>
        <w:pStyle w:val="ListParagraph"/>
        <w:numPr>
          <w:ilvl w:val="0"/>
          <w:numId w:val="2"/>
        </w:numPr>
      </w:pPr>
      <w:r>
        <w:t>Acsenda School of Management</w:t>
      </w:r>
    </w:p>
    <w:p>
      <w:pPr>
        <w:keepNext/>
        <w:pStyle w:val="ListParagraph"/>
        <w:numPr>
          <w:ilvl w:val="0"/>
          <w:numId w:val="2"/>
        </w:numPr>
      </w:pPr>
      <w:r>
        <w:t>British Columbia Institute of Technology (BCIT)</w:t>
      </w:r>
    </w:p>
    <w:p>
      <w:pPr>
        <w:keepNext/>
        <w:pStyle w:val="ListParagraph"/>
        <w:numPr>
          <w:ilvl w:val="0"/>
          <w:numId w:val="2"/>
        </w:numPr>
      </w:pPr>
      <w:r>
        <w:t>Camosun College</w:t>
      </w:r>
    </w:p>
    <w:p>
      <w:pPr>
        <w:keepNext/>
        <w:pStyle w:val="ListParagraph"/>
        <w:numPr>
          <w:ilvl w:val="0"/>
          <w:numId w:val="2"/>
        </w:numPr>
      </w:pPr>
      <w:r>
        <w:t>Capilano University</w:t>
      </w:r>
    </w:p>
    <w:p>
      <w:pPr>
        <w:keepNext/>
        <w:pStyle w:val="ListParagraph"/>
        <w:numPr>
          <w:ilvl w:val="0"/>
          <w:numId w:val="2"/>
        </w:numPr>
      </w:pPr>
      <w:r>
        <w:t>College of New Caledonia</w:t>
      </w:r>
    </w:p>
    <w:p>
      <w:pPr>
        <w:keepNext/>
        <w:pStyle w:val="ListParagraph"/>
        <w:numPr>
          <w:ilvl w:val="0"/>
          <w:numId w:val="2"/>
        </w:numPr>
      </w:pPr>
      <w:r>
        <w:t>College of the Rockies</w:t>
      </w:r>
    </w:p>
    <w:p>
      <w:pPr>
        <w:keepNext/>
        <w:pStyle w:val="ListParagraph"/>
        <w:numPr>
          <w:ilvl w:val="0"/>
          <w:numId w:val="2"/>
        </w:numPr>
      </w:pPr>
      <w:r>
        <w:t>Columbia College</w:t>
      </w:r>
    </w:p>
    <w:p>
      <w:pPr>
        <w:keepNext/>
        <w:pStyle w:val="ListParagraph"/>
        <w:numPr>
          <w:ilvl w:val="0"/>
          <w:numId w:val="2"/>
        </w:numPr>
      </w:pPr>
      <w:r>
        <w:t>Coquitlam College</w:t>
      </w:r>
    </w:p>
    <w:p>
      <w:pPr>
        <w:keepNext/>
        <w:pStyle w:val="ListParagraph"/>
        <w:numPr>
          <w:ilvl w:val="0"/>
          <w:numId w:val="2"/>
        </w:numPr>
      </w:pPr>
      <w:r>
        <w:t>Corpus Christi College</w:t>
      </w:r>
    </w:p>
    <w:p>
      <w:pPr>
        <w:keepNext/>
        <w:pStyle w:val="ListParagraph"/>
        <w:numPr>
          <w:ilvl w:val="0"/>
          <w:numId w:val="2"/>
        </w:numPr>
      </w:pPr>
      <w:r>
        <w:t>Douglas College</w:t>
      </w:r>
    </w:p>
    <w:p>
      <w:pPr>
        <w:keepNext/>
        <w:pStyle w:val="ListParagraph"/>
        <w:numPr>
          <w:ilvl w:val="0"/>
          <w:numId w:val="2"/>
        </w:numPr>
      </w:pPr>
      <w:r>
        <w:t>Emily Carr University of Art and Design</w:t>
      </w:r>
    </w:p>
    <w:p>
      <w:pPr>
        <w:keepNext/>
        <w:pStyle w:val="ListParagraph"/>
        <w:numPr>
          <w:ilvl w:val="0"/>
          <w:numId w:val="2"/>
        </w:numPr>
      </w:pPr>
      <w:r>
        <w:t>Fairleigh Dickinson University</w:t>
      </w:r>
    </w:p>
    <w:p>
      <w:pPr>
        <w:keepNext/>
        <w:pStyle w:val="ListParagraph"/>
        <w:numPr>
          <w:ilvl w:val="0"/>
          <w:numId w:val="2"/>
        </w:numPr>
      </w:pPr>
      <w:r>
        <w:t>Fraser International College</w:t>
      </w:r>
    </w:p>
    <w:p>
      <w:pPr>
        <w:keepNext/>
        <w:pStyle w:val="ListParagraph"/>
        <w:numPr>
          <w:ilvl w:val="0"/>
          <w:numId w:val="2"/>
        </w:numPr>
      </w:pPr>
      <w:r>
        <w:t>Justice Institute of British Columbia</w:t>
      </w:r>
    </w:p>
    <w:p>
      <w:pPr>
        <w:keepNext/>
        <w:pStyle w:val="ListParagraph"/>
        <w:numPr>
          <w:ilvl w:val="0"/>
          <w:numId w:val="2"/>
        </w:numPr>
      </w:pPr>
      <w:r>
        <w:t>Kwantlen Polytechnic University</w:t>
      </w:r>
    </w:p>
    <w:p>
      <w:pPr>
        <w:keepNext/>
        <w:pStyle w:val="ListParagraph"/>
        <w:numPr>
          <w:ilvl w:val="0"/>
          <w:numId w:val="2"/>
        </w:numPr>
      </w:pPr>
      <w:r>
        <w:t>Langara College</w:t>
      </w:r>
    </w:p>
    <w:p>
      <w:pPr>
        <w:keepNext/>
        <w:pStyle w:val="ListParagraph"/>
        <w:numPr>
          <w:ilvl w:val="0"/>
          <w:numId w:val="2"/>
        </w:numPr>
      </w:pPr>
      <w:r>
        <w:t>Art Institute of Vancouver</w:t>
      </w:r>
    </w:p>
    <w:p>
      <w:pPr>
        <w:keepNext/>
        <w:pStyle w:val="ListParagraph"/>
        <w:numPr>
          <w:ilvl w:val="0"/>
          <w:numId w:val="2"/>
        </w:numPr>
      </w:pPr>
      <w:r>
        <w:t>North Island College</w:t>
      </w:r>
    </w:p>
    <w:p>
      <w:pPr>
        <w:keepNext/>
        <w:pStyle w:val="ListParagraph"/>
        <w:numPr>
          <w:ilvl w:val="0"/>
          <w:numId w:val="2"/>
        </w:numPr>
      </w:pPr>
      <w:r>
        <w:t>Northern Lights College</w:t>
      </w:r>
    </w:p>
    <w:p>
      <w:pPr>
        <w:keepNext/>
        <w:pStyle w:val="ListParagraph"/>
        <w:numPr>
          <w:ilvl w:val="0"/>
          <w:numId w:val="2"/>
        </w:numPr>
      </w:pPr>
      <w:r>
        <w:t>Nicola Valley Institute of Technology</w:t>
      </w:r>
    </w:p>
    <w:p>
      <w:pPr>
        <w:keepNext/>
        <w:pStyle w:val="ListParagraph"/>
        <w:numPr>
          <w:ilvl w:val="0"/>
          <w:numId w:val="2"/>
        </w:numPr>
      </w:pPr>
      <w:r>
        <w:t>Northwest Community College</w:t>
      </w:r>
    </w:p>
    <w:p>
      <w:pPr>
        <w:keepNext/>
        <w:pStyle w:val="ListParagraph"/>
        <w:numPr>
          <w:ilvl w:val="0"/>
          <w:numId w:val="2"/>
        </w:numPr>
      </w:pPr>
      <w:r>
        <w:t>Okanagan College</w:t>
      </w:r>
    </w:p>
    <w:p>
      <w:pPr>
        <w:keepNext/>
        <w:pStyle w:val="ListParagraph"/>
        <w:numPr>
          <w:ilvl w:val="0"/>
          <w:numId w:val="2"/>
        </w:numPr>
      </w:pPr>
      <w:r>
        <w:t>Quest University</w:t>
      </w:r>
    </w:p>
    <w:p>
      <w:pPr>
        <w:keepNext/>
        <w:pStyle w:val="ListParagraph"/>
        <w:numPr>
          <w:ilvl w:val="0"/>
          <w:numId w:val="2"/>
        </w:numPr>
      </w:pPr>
      <w:r>
        <w:t>Royal Roads University</w:t>
      </w:r>
    </w:p>
    <w:p>
      <w:pPr>
        <w:keepNext/>
        <w:pStyle w:val="ListParagraph"/>
        <w:numPr>
          <w:ilvl w:val="0"/>
          <w:numId w:val="2"/>
        </w:numPr>
      </w:pPr>
      <w:r>
        <w:t>Selkirk College</w:t>
      </w:r>
    </w:p>
    <w:p>
      <w:pPr>
        <w:keepNext/>
        <w:pStyle w:val="ListParagraph"/>
        <w:numPr>
          <w:ilvl w:val="0"/>
          <w:numId w:val="2"/>
        </w:numPr>
      </w:pPr>
      <w:r>
        <w:t>Simon Fraser University</w:t>
      </w:r>
    </w:p>
    <w:p>
      <w:pPr>
        <w:keepNext/>
        <w:pStyle w:val="ListParagraph"/>
        <w:numPr>
          <w:ilvl w:val="0"/>
          <w:numId w:val="2"/>
        </w:numPr>
      </w:pPr>
      <w:r>
        <w:t>Thompson Rivers University</w:t>
      </w:r>
    </w:p>
    <w:p>
      <w:pPr>
        <w:keepNext/>
        <w:pStyle w:val="ListParagraph"/>
        <w:numPr>
          <w:ilvl w:val="0"/>
          <w:numId w:val="2"/>
        </w:numPr>
      </w:pPr>
      <w:r>
        <w:t>Thompson Rivers University (Open Learning)</w:t>
      </w:r>
    </w:p>
    <w:p>
      <w:pPr>
        <w:keepNext/>
        <w:pStyle w:val="ListParagraph"/>
        <w:numPr>
          <w:ilvl w:val="0"/>
          <w:numId w:val="2"/>
        </w:numPr>
      </w:pPr>
      <w:r>
        <w:t>Trinity Western University</w:t>
      </w:r>
    </w:p>
    <w:p>
      <w:pPr>
        <w:keepNext/>
        <w:pStyle w:val="ListParagraph"/>
        <w:numPr>
          <w:ilvl w:val="0"/>
          <w:numId w:val="2"/>
        </w:numPr>
      </w:pPr>
      <w:r>
        <w:t>University of British Columbia (Okanagan)</w:t>
      </w:r>
    </w:p>
    <w:p>
      <w:pPr>
        <w:keepNext/>
        <w:pStyle w:val="ListParagraph"/>
        <w:numPr>
          <w:ilvl w:val="0"/>
          <w:numId w:val="2"/>
        </w:numPr>
      </w:pPr>
      <w:r>
        <w:t>University of British Columbia (Vancouver)</w:t>
      </w:r>
    </w:p>
    <w:p>
      <w:pPr>
        <w:keepNext/>
        <w:pStyle w:val="ListParagraph"/>
        <w:numPr>
          <w:ilvl w:val="0"/>
          <w:numId w:val="2"/>
        </w:numPr>
      </w:pPr>
      <w:r>
        <w:t>University Canada West</w:t>
      </w:r>
    </w:p>
    <w:p>
      <w:pPr>
        <w:keepNext/>
        <w:pStyle w:val="ListParagraph"/>
        <w:numPr>
          <w:ilvl w:val="0"/>
          <w:numId w:val="2"/>
        </w:numPr>
      </w:pPr>
      <w:r>
        <w:t>University of the Fraser Valley</w:t>
      </w:r>
    </w:p>
    <w:p>
      <w:pPr>
        <w:keepNext/>
        <w:pStyle w:val="ListParagraph"/>
        <w:numPr>
          <w:ilvl w:val="0"/>
          <w:numId w:val="2"/>
        </w:numPr>
      </w:pPr>
      <w:r>
        <w:t>University of Northern British Columbia</w:t>
      </w:r>
    </w:p>
    <w:p>
      <w:pPr>
        <w:keepNext/>
        <w:pStyle w:val="ListParagraph"/>
        <w:numPr>
          <w:ilvl w:val="0"/>
          <w:numId w:val="2"/>
        </w:numPr>
      </w:pPr>
      <w:r>
        <w:t>University of Victoria</w:t>
      </w:r>
    </w:p>
    <w:p>
      <w:pPr>
        <w:keepNext/>
        <w:pStyle w:val="ListParagraph"/>
        <w:numPr>
          <w:ilvl w:val="0"/>
          <w:numId w:val="2"/>
        </w:numPr>
      </w:pPr>
      <w:r>
        <w:t>Vancouver Community College</w:t>
      </w:r>
    </w:p>
    <w:p>
      <w:pPr>
        <w:keepNext/>
        <w:pStyle w:val="ListParagraph"/>
        <w:numPr>
          <w:ilvl w:val="0"/>
          <w:numId w:val="2"/>
        </w:numPr>
      </w:pPr>
      <w:r>
        <w:t>Vancouver Island University</w:t>
      </w:r>
    </w:p>
    <w:p>
      <w:pPr>
        <w:keepNext/>
        <w:pStyle w:val="ListParagraph"/>
        <w:numPr>
          <w:ilvl w:val="0"/>
          <w:numId w:val="2"/>
        </w:numPr>
      </w:pPr>
      <w:r>
        <w:t>Yukon College</w:t>
      </w:r>
    </w:p>
    <w:p>
      <w:pPr>
        <w:keepNext/>
        <w:pStyle w:val="ListParagraph"/>
        <w:numPr>
          <w:ilvl w:val="0"/>
          <w:numId w:val="2"/>
        </w:numPr>
      </w:pPr>
      <w:r>
        <w:t>Other ____________________</w:t>
      </w:r>
    </w:p>
    <w:p>
      <w:pPr/>
    </w:p>
    <w:p>
      <w:pPr>
        <w:keepNext/>
      </w:pPr>
      <w:r>
        <w:t>Q24 What is your age?</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required course materials: A faculty survey (survey questions)</dc:title>
  <dc:subject/>
  <dc:creator>Qualtrics</dc:creator>
  <cp:keywords/>
  <dc:description/>
  <cp:lastModifiedBy>Qualtrics</cp:lastModifiedBy>
  <cp:revision>1</cp:revision>
  <dcterms:created xsi:type="dcterms:W3CDTF">2017-05-31T03:27:26Z</dcterms:created>
  <dcterms:modified xsi:type="dcterms:W3CDTF">2017-05-31T03:27:26Z</dcterms:modified>
</cp:coreProperties>
</file>